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AFD" w:rsidRPr="00E1571C" w:rsidRDefault="00DC3AFD" w:rsidP="00DC3AFD">
      <w:pPr>
        <w:tabs>
          <w:tab w:val="right" w:pos="10170"/>
        </w:tabs>
        <w:spacing w:after="0" w:line="259" w:lineRule="auto"/>
        <w:ind w:left="14" w:hanging="14"/>
        <w:rPr>
          <w:rFonts w:ascii="Arial" w:eastAsia="Arial" w:hAnsi="Arial" w:cs="Arial"/>
          <w:color w:val="000000"/>
          <w:sz w:val="24"/>
          <w:szCs w:val="24"/>
        </w:rPr>
      </w:pPr>
      <w:r>
        <w:rPr>
          <w:rFonts w:ascii="Arial" w:eastAsia="Arial" w:hAnsi="Arial" w:cs="Arial"/>
          <w:color w:val="000000"/>
          <w:sz w:val="24"/>
          <w:szCs w:val="24"/>
        </w:rPr>
        <w:t xml:space="preserve">TOWN OF PAWLING                                                                         September 03, </w:t>
      </w:r>
      <w:r w:rsidRPr="00E1571C">
        <w:rPr>
          <w:rFonts w:ascii="Arial" w:eastAsia="Arial" w:hAnsi="Arial" w:cs="Arial"/>
          <w:color w:val="000000"/>
          <w:sz w:val="24"/>
          <w:szCs w:val="24"/>
        </w:rPr>
        <w:t>2024</w:t>
      </w:r>
    </w:p>
    <w:p w:rsidR="00DC3AFD" w:rsidRPr="00E1571C" w:rsidRDefault="00DC3AFD" w:rsidP="00DC3AFD">
      <w:pPr>
        <w:tabs>
          <w:tab w:val="right" w:pos="10170"/>
        </w:tabs>
        <w:spacing w:after="0" w:line="259" w:lineRule="auto"/>
        <w:ind w:left="14" w:hanging="14"/>
        <w:rPr>
          <w:rFonts w:ascii="Arial" w:eastAsia="Arial" w:hAnsi="Arial" w:cs="Arial"/>
          <w:color w:val="000000"/>
          <w:sz w:val="24"/>
          <w:szCs w:val="24"/>
          <w:u w:val="single"/>
        </w:rPr>
      </w:pPr>
      <w:r w:rsidRPr="00E1571C">
        <w:rPr>
          <w:rFonts w:ascii="Arial" w:eastAsia="Arial" w:hAnsi="Arial" w:cs="Arial"/>
          <w:color w:val="000000"/>
          <w:sz w:val="24"/>
          <w:szCs w:val="24"/>
          <w:u w:val="single"/>
        </w:rPr>
        <w:t>PLANNING BOARD</w:t>
      </w:r>
      <w:r w:rsidRPr="00E1571C">
        <w:rPr>
          <w:rFonts w:ascii="Arial" w:eastAsia="Arial" w:hAnsi="Arial" w:cs="Arial"/>
          <w:color w:val="000000"/>
          <w:sz w:val="24"/>
          <w:szCs w:val="24"/>
          <w:u w:val="single"/>
        </w:rPr>
        <w:tab/>
        <w:t>Page 1</w:t>
      </w:r>
    </w:p>
    <w:p w:rsidR="00DC3AFD" w:rsidRPr="00E1571C" w:rsidRDefault="00DC3AFD" w:rsidP="00DC3AFD">
      <w:pPr>
        <w:tabs>
          <w:tab w:val="left" w:pos="2430"/>
          <w:tab w:val="right" w:pos="9360"/>
        </w:tabs>
        <w:spacing w:after="0" w:line="259" w:lineRule="auto"/>
        <w:ind w:left="14" w:hanging="14"/>
        <w:rPr>
          <w:rFonts w:ascii="Arial" w:eastAsia="Arial" w:hAnsi="Arial" w:cs="Arial"/>
          <w:b/>
          <w:color w:val="000000"/>
          <w:sz w:val="24"/>
          <w:szCs w:val="24"/>
          <w:u w:val="single"/>
        </w:rPr>
      </w:pPr>
    </w:p>
    <w:p w:rsidR="00DC3AFD" w:rsidRPr="00E1571C" w:rsidRDefault="00DC3AFD" w:rsidP="00DC3AFD">
      <w:pPr>
        <w:tabs>
          <w:tab w:val="right" w:pos="9360"/>
          <w:tab w:val="right" w:pos="9882"/>
        </w:tabs>
        <w:spacing w:after="160" w:line="259" w:lineRule="auto"/>
        <w:ind w:left="14" w:hanging="14"/>
        <w:rPr>
          <w:rFonts w:ascii="Arial" w:eastAsia="Arial" w:hAnsi="Arial" w:cs="Arial"/>
          <w:color w:val="000000"/>
          <w:sz w:val="24"/>
          <w:szCs w:val="24"/>
        </w:rPr>
      </w:pPr>
      <w:r w:rsidRPr="00E1571C">
        <w:rPr>
          <w:rFonts w:ascii="Arial" w:eastAsia="Arial" w:hAnsi="Arial" w:cs="Arial"/>
          <w:color w:val="000000"/>
          <w:sz w:val="24"/>
          <w:szCs w:val="24"/>
          <w:u w:val="single"/>
        </w:rPr>
        <w:t xml:space="preserve">PRESENT: </w:t>
      </w:r>
      <w:r>
        <w:rPr>
          <w:rFonts w:ascii="Arial" w:eastAsia="Arial" w:hAnsi="Arial" w:cs="Arial"/>
          <w:color w:val="000000"/>
          <w:sz w:val="24"/>
          <w:szCs w:val="24"/>
          <w:u w:val="single"/>
        </w:rPr>
        <w:t xml:space="preserve"> </w:t>
      </w:r>
      <w:r w:rsidRPr="00DC3AFD">
        <w:rPr>
          <w:rFonts w:ascii="Arial" w:eastAsia="Arial" w:hAnsi="Arial" w:cs="Arial"/>
          <w:color w:val="000000"/>
          <w:sz w:val="24"/>
          <w:szCs w:val="24"/>
        </w:rPr>
        <w:t>Jay Erickson Vice Chairman,</w:t>
      </w:r>
      <w:r>
        <w:rPr>
          <w:rFonts w:ascii="Arial" w:eastAsia="Arial" w:hAnsi="Arial" w:cs="Arial"/>
          <w:color w:val="000000"/>
          <w:sz w:val="24"/>
          <w:szCs w:val="24"/>
          <w:u w:val="single"/>
        </w:rPr>
        <w:t xml:space="preserve"> </w:t>
      </w:r>
      <w:r w:rsidRPr="00E1571C">
        <w:rPr>
          <w:rFonts w:ascii="Arial" w:eastAsia="Arial" w:hAnsi="Arial" w:cs="Arial"/>
          <w:color w:val="000000"/>
          <w:sz w:val="24"/>
          <w:szCs w:val="24"/>
        </w:rPr>
        <w:t>Dr. Thomas Bloom</w:t>
      </w:r>
      <w:r>
        <w:rPr>
          <w:rFonts w:ascii="Arial" w:eastAsia="Arial" w:hAnsi="Arial" w:cs="Arial"/>
          <w:color w:val="000000"/>
          <w:sz w:val="24"/>
          <w:szCs w:val="24"/>
        </w:rPr>
        <w:t xml:space="preserve"> </w:t>
      </w:r>
      <w:r w:rsidRPr="00E1571C">
        <w:rPr>
          <w:rFonts w:ascii="Arial" w:eastAsia="Arial" w:hAnsi="Arial" w:cs="Arial"/>
          <w:color w:val="000000"/>
          <w:sz w:val="24"/>
          <w:szCs w:val="24"/>
        </w:rPr>
        <w:t>Gregory Bernard,</w:t>
      </w:r>
      <w:r w:rsidRPr="008237C1">
        <w:rPr>
          <w:rFonts w:ascii="Arial" w:eastAsia="Arial" w:hAnsi="Arial" w:cs="Arial"/>
          <w:color w:val="000000"/>
          <w:sz w:val="24"/>
          <w:szCs w:val="24"/>
        </w:rPr>
        <w:t xml:space="preserve"> </w:t>
      </w:r>
      <w:r w:rsidRPr="00E1571C">
        <w:rPr>
          <w:rFonts w:ascii="Arial" w:eastAsia="Arial" w:hAnsi="Arial" w:cs="Arial"/>
          <w:color w:val="000000"/>
          <w:sz w:val="24"/>
          <w:szCs w:val="24"/>
        </w:rPr>
        <w:t xml:space="preserve">Steven Jobe </w:t>
      </w:r>
      <w:r>
        <w:rPr>
          <w:rFonts w:ascii="Arial" w:eastAsia="Arial" w:hAnsi="Arial" w:cs="Arial"/>
          <w:color w:val="000000"/>
          <w:sz w:val="24"/>
          <w:szCs w:val="24"/>
        </w:rPr>
        <w:t>Mark Friedman a</w:t>
      </w:r>
      <w:r w:rsidRPr="00E1571C">
        <w:rPr>
          <w:rFonts w:ascii="Arial" w:eastAsia="Arial" w:hAnsi="Arial" w:cs="Arial"/>
          <w:color w:val="000000"/>
          <w:sz w:val="24"/>
          <w:szCs w:val="24"/>
        </w:rPr>
        <w:t>nd Jennifer Coleman.</w:t>
      </w:r>
    </w:p>
    <w:p w:rsidR="00DC3AFD" w:rsidRDefault="00DC3AFD" w:rsidP="00DC3AFD">
      <w:pPr>
        <w:tabs>
          <w:tab w:val="right" w:pos="9360"/>
          <w:tab w:val="right" w:pos="9882"/>
        </w:tabs>
        <w:spacing w:after="160" w:line="259" w:lineRule="auto"/>
        <w:ind w:left="14" w:hanging="14"/>
        <w:rPr>
          <w:rFonts w:ascii="Arial" w:eastAsia="Arial" w:hAnsi="Arial" w:cs="Arial"/>
          <w:color w:val="000000"/>
          <w:sz w:val="24"/>
          <w:szCs w:val="24"/>
        </w:rPr>
      </w:pPr>
      <w:r w:rsidRPr="00E1571C">
        <w:rPr>
          <w:rFonts w:ascii="Arial" w:eastAsia="Arial" w:hAnsi="Arial" w:cs="Arial"/>
          <w:color w:val="000000"/>
          <w:sz w:val="24"/>
          <w:szCs w:val="24"/>
          <w:u w:val="single"/>
        </w:rPr>
        <w:t>EXCUSED:</w:t>
      </w:r>
      <w:r w:rsidRPr="00E1571C">
        <w:rPr>
          <w:rFonts w:ascii="Arial" w:eastAsia="Arial" w:hAnsi="Arial" w:cs="Arial"/>
          <w:color w:val="000000"/>
          <w:sz w:val="24"/>
          <w:szCs w:val="24"/>
        </w:rPr>
        <w:t xml:space="preserve"> Aaron Cioppa, Chairman</w:t>
      </w:r>
      <w:r>
        <w:rPr>
          <w:rFonts w:ascii="Arial" w:eastAsia="Arial" w:hAnsi="Arial" w:cs="Arial"/>
          <w:color w:val="000000"/>
          <w:sz w:val="24"/>
          <w:szCs w:val="24"/>
        </w:rPr>
        <w:t xml:space="preserve"> </w:t>
      </w:r>
    </w:p>
    <w:p w:rsidR="00DC3AFD" w:rsidRDefault="00DC3AFD" w:rsidP="00DC3AFD">
      <w:pPr>
        <w:tabs>
          <w:tab w:val="right" w:pos="9360"/>
          <w:tab w:val="right" w:pos="9882"/>
        </w:tabs>
        <w:spacing w:after="120" w:line="259" w:lineRule="auto"/>
        <w:ind w:left="14" w:hanging="14"/>
        <w:rPr>
          <w:rFonts w:ascii="Arial" w:eastAsia="Arial" w:hAnsi="Arial" w:cs="Arial"/>
          <w:color w:val="000000"/>
          <w:sz w:val="24"/>
          <w:szCs w:val="24"/>
        </w:rPr>
      </w:pPr>
      <w:r w:rsidRPr="00E1571C">
        <w:rPr>
          <w:rFonts w:ascii="Arial" w:eastAsia="Arial" w:hAnsi="Arial" w:cs="Arial"/>
          <w:color w:val="000000"/>
          <w:sz w:val="24"/>
          <w:szCs w:val="24"/>
          <w:u w:val="single"/>
        </w:rPr>
        <w:t>ASO PRESENT</w:t>
      </w:r>
      <w:r w:rsidRPr="00E1571C">
        <w:rPr>
          <w:rFonts w:ascii="Arial" w:eastAsia="Arial" w:hAnsi="Arial" w:cs="Arial"/>
          <w:color w:val="000000"/>
          <w:sz w:val="24"/>
          <w:szCs w:val="24"/>
        </w:rPr>
        <w:t>: Ronald J. Gainer P.E, Mike Liquori Esq. and Brendan Liberati, Esq. from Hogan, Rossi and Liquori Law Firm.</w:t>
      </w:r>
    </w:p>
    <w:p w:rsidR="00DC3AFD" w:rsidRDefault="00DC3AFD" w:rsidP="00DC3AFD">
      <w:pPr>
        <w:tabs>
          <w:tab w:val="right" w:pos="9360"/>
        </w:tabs>
        <w:spacing w:after="120" w:line="259" w:lineRule="auto"/>
        <w:ind w:left="14" w:hanging="14"/>
        <w:rPr>
          <w:rFonts w:ascii="Arial" w:eastAsia="Arial" w:hAnsi="Arial" w:cs="Arial"/>
          <w:color w:val="000000"/>
          <w:sz w:val="24"/>
          <w:szCs w:val="24"/>
        </w:rPr>
      </w:pPr>
      <w:r w:rsidRPr="00E1571C">
        <w:rPr>
          <w:rFonts w:ascii="Arial" w:eastAsia="Arial" w:hAnsi="Arial" w:cs="Arial"/>
          <w:color w:val="000000"/>
          <w:sz w:val="24"/>
          <w:szCs w:val="24"/>
          <w:u w:val="single"/>
        </w:rPr>
        <w:t>CONTENTS</w:t>
      </w:r>
      <w:r w:rsidRPr="00E1571C">
        <w:rPr>
          <w:rFonts w:ascii="Arial" w:eastAsia="Arial" w:hAnsi="Arial" w:cs="Arial"/>
          <w:color w:val="000000"/>
          <w:sz w:val="24"/>
          <w:szCs w:val="24"/>
        </w:rPr>
        <w:t xml:space="preserve">: </w:t>
      </w:r>
      <w:r>
        <w:rPr>
          <w:rFonts w:ascii="Arial" w:eastAsia="Arial" w:hAnsi="Arial" w:cs="Arial"/>
          <w:color w:val="000000"/>
          <w:sz w:val="24"/>
          <w:szCs w:val="24"/>
        </w:rPr>
        <w:t xml:space="preserve">Verizon Wireless of East LP, Telecommunication Tower, Tremson Wood Products LLC. Site Plan, Hannaford Brothers Time Extension, Starkdale Park, New Business and Minutes. </w:t>
      </w:r>
    </w:p>
    <w:p w:rsidR="00DC3AFD" w:rsidRDefault="00DC3AFD" w:rsidP="00DC3AFD">
      <w:pPr>
        <w:tabs>
          <w:tab w:val="right" w:pos="9360"/>
        </w:tabs>
        <w:spacing w:after="240" w:line="259" w:lineRule="auto"/>
        <w:ind w:left="14" w:hanging="14"/>
        <w:rPr>
          <w:rFonts w:ascii="Arial" w:eastAsia="Arial" w:hAnsi="Arial" w:cs="Arial"/>
          <w:color w:val="000000"/>
          <w:sz w:val="24"/>
          <w:szCs w:val="24"/>
        </w:rPr>
      </w:pPr>
      <w:r>
        <w:rPr>
          <w:rFonts w:ascii="Arial" w:eastAsia="Arial" w:hAnsi="Arial" w:cs="Arial"/>
          <w:color w:val="000000"/>
          <w:sz w:val="24"/>
          <w:szCs w:val="24"/>
        </w:rPr>
        <w:t xml:space="preserve">Vice </w:t>
      </w:r>
      <w:r w:rsidRPr="00E1571C">
        <w:rPr>
          <w:rFonts w:ascii="Arial" w:eastAsia="Arial" w:hAnsi="Arial" w:cs="Arial"/>
          <w:color w:val="000000"/>
          <w:sz w:val="24"/>
          <w:szCs w:val="24"/>
        </w:rPr>
        <w:t xml:space="preserve">Chairman </w:t>
      </w:r>
      <w:r>
        <w:rPr>
          <w:rFonts w:ascii="Arial" w:eastAsia="Arial" w:hAnsi="Arial" w:cs="Arial"/>
          <w:color w:val="000000"/>
          <w:sz w:val="24"/>
          <w:szCs w:val="24"/>
        </w:rPr>
        <w:t xml:space="preserve">Jay Erickson </w:t>
      </w:r>
      <w:r w:rsidRPr="00E1571C">
        <w:rPr>
          <w:rFonts w:ascii="Arial" w:eastAsia="Arial" w:hAnsi="Arial" w:cs="Arial"/>
          <w:color w:val="000000"/>
          <w:sz w:val="24"/>
          <w:szCs w:val="24"/>
        </w:rPr>
        <w:t xml:space="preserve">opened the meeting at 7:00p.m. </w:t>
      </w:r>
      <w:r>
        <w:rPr>
          <w:rFonts w:ascii="Arial" w:eastAsia="Arial" w:hAnsi="Arial" w:cs="Arial"/>
          <w:color w:val="000000"/>
          <w:sz w:val="24"/>
          <w:szCs w:val="24"/>
        </w:rPr>
        <w:t>a</w:t>
      </w:r>
      <w:r w:rsidRPr="00E1571C">
        <w:rPr>
          <w:rFonts w:ascii="Arial" w:eastAsia="Arial" w:hAnsi="Arial" w:cs="Arial"/>
          <w:color w:val="000000"/>
          <w:sz w:val="24"/>
          <w:szCs w:val="24"/>
        </w:rPr>
        <w:t>nd then led the salute to the flag.</w:t>
      </w:r>
    </w:p>
    <w:p w:rsidR="00DC3AFD" w:rsidRDefault="00DC3AFD" w:rsidP="00DC3AFD">
      <w:pPr>
        <w:spacing w:after="0"/>
        <w:ind w:left="-540" w:hanging="360"/>
        <w:rPr>
          <w:rFonts w:ascii="Arial" w:hAnsi="Arial" w:cs="Arial"/>
          <w:sz w:val="24"/>
          <w:szCs w:val="24"/>
        </w:rPr>
      </w:pPr>
      <w:r w:rsidRPr="00DC3AFD">
        <w:rPr>
          <w:rFonts w:ascii="Arial" w:hAnsi="Arial" w:cs="Arial"/>
          <w:sz w:val="24"/>
          <w:szCs w:val="24"/>
        </w:rPr>
        <w:tab/>
      </w:r>
      <w:r w:rsidRPr="00DC3AFD">
        <w:rPr>
          <w:rFonts w:ascii="Arial" w:hAnsi="Arial" w:cs="Arial"/>
          <w:sz w:val="24"/>
          <w:szCs w:val="24"/>
        </w:rPr>
        <w:tab/>
      </w:r>
      <w:r w:rsidRPr="00E046F0">
        <w:rPr>
          <w:rFonts w:ascii="Arial" w:hAnsi="Arial" w:cs="Arial"/>
          <w:sz w:val="24"/>
          <w:szCs w:val="24"/>
          <w:u w:val="single"/>
        </w:rPr>
        <w:t>VERIZON WIRELESS OF EAST LP d/b/a</w:t>
      </w:r>
      <w:r>
        <w:rPr>
          <w:rFonts w:ascii="Arial" w:hAnsi="Arial" w:cs="Arial"/>
          <w:sz w:val="24"/>
          <w:szCs w:val="24"/>
        </w:rPr>
        <w:t xml:space="preserve">                                 Public Hearing/Site Plan </w:t>
      </w:r>
    </w:p>
    <w:p w:rsidR="00DC3AFD" w:rsidRDefault="00DC3AFD" w:rsidP="00DC3AFD">
      <w:pPr>
        <w:spacing w:after="0"/>
        <w:ind w:left="-540" w:hanging="360"/>
        <w:rPr>
          <w:rFonts w:ascii="Arial" w:hAnsi="Arial" w:cs="Arial"/>
          <w:sz w:val="24"/>
          <w:szCs w:val="24"/>
        </w:rPr>
      </w:pPr>
      <w:r>
        <w:rPr>
          <w:rFonts w:ascii="Arial" w:hAnsi="Arial" w:cs="Arial"/>
          <w:sz w:val="24"/>
          <w:szCs w:val="24"/>
        </w:rPr>
        <w:t xml:space="preserve">         </w:t>
      </w:r>
      <w:r>
        <w:rPr>
          <w:rFonts w:ascii="Arial" w:hAnsi="Arial" w:cs="Arial"/>
          <w:sz w:val="24"/>
          <w:szCs w:val="24"/>
        </w:rPr>
        <w:tab/>
        <w:t>124 Penny Road                                                                                              Resolution</w:t>
      </w:r>
    </w:p>
    <w:p w:rsidR="00DC3AFD" w:rsidRDefault="00DC3AFD" w:rsidP="00DC3AFD">
      <w:pPr>
        <w:spacing w:after="0"/>
        <w:ind w:left="-540" w:hanging="360"/>
        <w:rPr>
          <w:rFonts w:ascii="Arial" w:hAnsi="Arial" w:cs="Arial"/>
          <w:sz w:val="24"/>
          <w:szCs w:val="24"/>
        </w:rPr>
      </w:pPr>
      <w:r>
        <w:rPr>
          <w:rFonts w:ascii="Arial" w:hAnsi="Arial" w:cs="Arial"/>
          <w:sz w:val="24"/>
          <w:szCs w:val="24"/>
        </w:rPr>
        <w:t xml:space="preserve">        </w:t>
      </w:r>
      <w:r>
        <w:rPr>
          <w:rFonts w:ascii="Arial" w:hAnsi="Arial" w:cs="Arial"/>
          <w:sz w:val="24"/>
          <w:szCs w:val="24"/>
        </w:rPr>
        <w:tab/>
        <w:t>Pawling NY 12564</w:t>
      </w:r>
    </w:p>
    <w:p w:rsidR="00DC3AFD" w:rsidRDefault="00DC3AFD" w:rsidP="00DC3AFD">
      <w:pPr>
        <w:spacing w:after="0"/>
        <w:ind w:left="-540" w:hanging="360"/>
        <w:rPr>
          <w:rFonts w:ascii="Arial" w:hAnsi="Arial" w:cs="Arial"/>
          <w:sz w:val="24"/>
          <w:szCs w:val="24"/>
        </w:rPr>
      </w:pPr>
      <w:r>
        <w:rPr>
          <w:rFonts w:ascii="Arial" w:hAnsi="Arial" w:cs="Arial"/>
          <w:sz w:val="24"/>
          <w:szCs w:val="24"/>
        </w:rPr>
        <w:t xml:space="preserve">         </w:t>
      </w:r>
      <w:r>
        <w:rPr>
          <w:rFonts w:ascii="Arial" w:hAnsi="Arial" w:cs="Arial"/>
          <w:sz w:val="24"/>
          <w:szCs w:val="24"/>
        </w:rPr>
        <w:tab/>
        <w:t>Grid Number: 134089-6957-00-098800</w:t>
      </w:r>
    </w:p>
    <w:p w:rsidR="009566F8" w:rsidRDefault="009566F8" w:rsidP="00DC3AFD">
      <w:pPr>
        <w:spacing w:after="0"/>
        <w:ind w:left="-540" w:hanging="360"/>
        <w:rPr>
          <w:rFonts w:ascii="Arial" w:hAnsi="Arial" w:cs="Arial"/>
          <w:sz w:val="24"/>
          <w:szCs w:val="24"/>
        </w:rPr>
      </w:pPr>
    </w:p>
    <w:p w:rsidR="009566F8" w:rsidRDefault="00FC1C5B" w:rsidP="00FC1C5B">
      <w:pPr>
        <w:tabs>
          <w:tab w:val="left" w:pos="720"/>
          <w:tab w:val="right" w:pos="9360"/>
        </w:tabs>
        <w:spacing w:after="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Mr. Daniel Weinheimer Site Acquisition Specialist II</w:t>
      </w:r>
      <w:r w:rsidR="009566F8">
        <w:rPr>
          <w:rFonts w:ascii="Arial" w:hAnsi="Arial" w:cs="Arial"/>
          <w:sz w:val="24"/>
          <w:szCs w:val="24"/>
        </w:rPr>
        <w:t xml:space="preserve"> from Tectonic Engineering was present representing Verizon Wireless of East LP d/b/a Verizon Wireless.</w:t>
      </w:r>
    </w:p>
    <w:p w:rsidR="009566F8" w:rsidRDefault="009566F8" w:rsidP="00FC1C5B">
      <w:pPr>
        <w:tabs>
          <w:tab w:val="left" w:pos="720"/>
          <w:tab w:val="right" w:pos="9360"/>
        </w:tabs>
        <w:spacing w:after="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t>V</w:t>
      </w:r>
      <w:r w:rsidR="00FC1C5B">
        <w:rPr>
          <w:rFonts w:ascii="Arial" w:hAnsi="Arial" w:cs="Arial"/>
          <w:sz w:val="24"/>
          <w:szCs w:val="24"/>
        </w:rPr>
        <w:t>ice Chairman Erickson said the Telecommunication T</w:t>
      </w:r>
      <w:r>
        <w:rPr>
          <w:rFonts w:ascii="Arial" w:hAnsi="Arial" w:cs="Arial"/>
          <w:sz w:val="24"/>
          <w:szCs w:val="24"/>
        </w:rPr>
        <w:t>ower is located at 124 Penny Road.  Verizon Wireless is proposing to become a new co-locator</w:t>
      </w:r>
      <w:r w:rsidR="00FC1C5B">
        <w:rPr>
          <w:rFonts w:ascii="Arial" w:hAnsi="Arial" w:cs="Arial"/>
          <w:sz w:val="24"/>
          <w:szCs w:val="24"/>
        </w:rPr>
        <w:t xml:space="preserve"> on the tower. </w:t>
      </w:r>
      <w:r>
        <w:rPr>
          <w:rFonts w:ascii="Arial" w:hAnsi="Arial" w:cs="Arial"/>
          <w:sz w:val="24"/>
          <w:szCs w:val="24"/>
        </w:rPr>
        <w:t xml:space="preserve"> </w:t>
      </w:r>
      <w:r w:rsidR="00FC1C5B">
        <w:rPr>
          <w:rFonts w:ascii="Arial" w:hAnsi="Arial" w:cs="Arial"/>
          <w:sz w:val="24"/>
          <w:szCs w:val="24"/>
        </w:rPr>
        <w:t xml:space="preserve">This new </w:t>
      </w:r>
      <w:r>
        <w:rPr>
          <w:rFonts w:ascii="Arial" w:hAnsi="Arial" w:cs="Arial"/>
          <w:sz w:val="24"/>
          <w:szCs w:val="24"/>
        </w:rPr>
        <w:t>colocat</w:t>
      </w:r>
      <w:r w:rsidR="00FC1C5B">
        <w:rPr>
          <w:rFonts w:ascii="Arial" w:hAnsi="Arial" w:cs="Arial"/>
          <w:sz w:val="24"/>
          <w:szCs w:val="24"/>
        </w:rPr>
        <w:t xml:space="preserve">ion </w:t>
      </w:r>
      <w:r>
        <w:rPr>
          <w:rFonts w:ascii="Arial" w:hAnsi="Arial" w:cs="Arial"/>
          <w:sz w:val="24"/>
          <w:szCs w:val="24"/>
        </w:rPr>
        <w:t xml:space="preserve">would </w:t>
      </w:r>
      <w:r w:rsidR="00FC1C5B">
        <w:rPr>
          <w:rFonts w:ascii="Arial" w:hAnsi="Arial" w:cs="Arial"/>
          <w:sz w:val="24"/>
          <w:szCs w:val="24"/>
        </w:rPr>
        <w:t xml:space="preserve">include </w:t>
      </w:r>
      <w:r>
        <w:rPr>
          <w:rFonts w:ascii="Arial" w:hAnsi="Arial" w:cs="Arial"/>
          <w:sz w:val="24"/>
          <w:szCs w:val="24"/>
        </w:rPr>
        <w:t>install</w:t>
      </w:r>
      <w:r w:rsidR="00FC1C5B">
        <w:rPr>
          <w:rFonts w:ascii="Arial" w:hAnsi="Arial" w:cs="Arial"/>
          <w:sz w:val="24"/>
          <w:szCs w:val="24"/>
        </w:rPr>
        <w:t xml:space="preserve">ation of </w:t>
      </w:r>
      <w:r>
        <w:rPr>
          <w:rFonts w:ascii="Arial" w:hAnsi="Arial" w:cs="Arial"/>
          <w:sz w:val="24"/>
          <w:szCs w:val="24"/>
        </w:rPr>
        <w:t xml:space="preserve">antennas and </w:t>
      </w:r>
      <w:r w:rsidR="00FC1C5B">
        <w:rPr>
          <w:rFonts w:ascii="Arial" w:hAnsi="Arial" w:cs="Arial"/>
          <w:sz w:val="24"/>
          <w:szCs w:val="24"/>
        </w:rPr>
        <w:t xml:space="preserve">ground </w:t>
      </w:r>
      <w:r>
        <w:rPr>
          <w:rFonts w:ascii="Arial" w:hAnsi="Arial" w:cs="Arial"/>
          <w:sz w:val="24"/>
          <w:szCs w:val="24"/>
        </w:rPr>
        <w:t xml:space="preserve">equipment </w:t>
      </w:r>
      <w:r w:rsidR="0057162D">
        <w:rPr>
          <w:rFonts w:ascii="Arial" w:hAnsi="Arial" w:cs="Arial"/>
          <w:sz w:val="24"/>
          <w:szCs w:val="24"/>
        </w:rPr>
        <w:t>at the</w:t>
      </w:r>
      <w:r>
        <w:rPr>
          <w:rFonts w:ascii="Arial" w:hAnsi="Arial" w:cs="Arial"/>
          <w:sz w:val="24"/>
          <w:szCs w:val="24"/>
        </w:rPr>
        <w:t xml:space="preserve"> existing communication tower facility.</w:t>
      </w:r>
    </w:p>
    <w:p w:rsidR="009566F8" w:rsidRDefault="009566F8" w:rsidP="009566F8">
      <w:pPr>
        <w:tabs>
          <w:tab w:val="left" w:pos="720"/>
          <w:tab w:val="right" w:pos="9360"/>
        </w:tabs>
        <w:spacing w:after="12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t xml:space="preserve">Mr. Wyman explained the tower originally received </w:t>
      </w:r>
      <w:r w:rsidR="00FC1C5B">
        <w:rPr>
          <w:rFonts w:ascii="Arial" w:hAnsi="Arial" w:cs="Arial"/>
          <w:sz w:val="24"/>
          <w:szCs w:val="24"/>
        </w:rPr>
        <w:t xml:space="preserve">a </w:t>
      </w:r>
      <w:r>
        <w:rPr>
          <w:rFonts w:ascii="Arial" w:hAnsi="Arial" w:cs="Arial"/>
          <w:sz w:val="24"/>
          <w:szCs w:val="24"/>
        </w:rPr>
        <w:t xml:space="preserve">Special Use Permit and Site Plan approvals in 2015 to permit its construction.  Currently, New Cingular Wireless PCS (AT&amp;T) and T-Mobile have antennas and appurtenant base equipment in place at the facility.  Similar approvals will also be necessary for this proposed colocation request. </w:t>
      </w:r>
    </w:p>
    <w:p w:rsidR="00FC1C5B" w:rsidRDefault="009566F8" w:rsidP="00FC1C5B">
      <w:pPr>
        <w:tabs>
          <w:tab w:val="right" w:pos="9360"/>
        </w:tabs>
        <w:spacing w:after="0" w:line="259" w:lineRule="auto"/>
        <w:ind w:left="14" w:hanging="14"/>
        <w:rPr>
          <w:rFonts w:ascii="Arial" w:eastAsia="Arial" w:hAnsi="Arial" w:cs="Arial"/>
          <w:color w:val="000000"/>
          <w:sz w:val="24"/>
          <w:szCs w:val="24"/>
        </w:rPr>
      </w:pPr>
      <w:r>
        <w:rPr>
          <w:rFonts w:ascii="Arial" w:eastAsia="Arial" w:hAnsi="Arial" w:cs="Arial"/>
          <w:color w:val="000000"/>
          <w:sz w:val="24"/>
          <w:szCs w:val="24"/>
        </w:rPr>
        <w:tab/>
        <w:t xml:space="preserve">         Vice Chairman Erickson read the Public </w:t>
      </w:r>
      <w:r w:rsidR="00353484">
        <w:rPr>
          <w:rFonts w:ascii="Arial" w:eastAsia="Arial" w:hAnsi="Arial" w:cs="Arial"/>
          <w:color w:val="000000"/>
          <w:sz w:val="24"/>
          <w:szCs w:val="24"/>
        </w:rPr>
        <w:t xml:space="preserve">notice into the records. </w:t>
      </w:r>
    </w:p>
    <w:p w:rsidR="00353484" w:rsidRDefault="00353484" w:rsidP="00FC1C5B">
      <w:pPr>
        <w:tabs>
          <w:tab w:val="right" w:pos="9360"/>
        </w:tabs>
        <w:spacing w:after="0" w:line="259" w:lineRule="auto"/>
        <w:ind w:left="14" w:hanging="14"/>
        <w:rPr>
          <w:rFonts w:ascii="Arial" w:eastAsia="Arial" w:hAnsi="Arial" w:cs="Arial"/>
          <w:color w:val="000000"/>
          <w:sz w:val="24"/>
          <w:szCs w:val="24"/>
        </w:rPr>
      </w:pPr>
      <w:r>
        <w:rPr>
          <w:rFonts w:ascii="Arial" w:eastAsia="Arial" w:hAnsi="Arial" w:cs="Arial"/>
          <w:color w:val="000000"/>
          <w:sz w:val="24"/>
          <w:szCs w:val="24"/>
        </w:rPr>
        <w:t xml:space="preserve">         Vice Chairman Erickson opened the Public Hearing.</w:t>
      </w:r>
    </w:p>
    <w:p w:rsidR="00353484" w:rsidRDefault="00353484" w:rsidP="00353484">
      <w:pPr>
        <w:tabs>
          <w:tab w:val="right" w:pos="9360"/>
        </w:tabs>
        <w:spacing w:after="0" w:line="259" w:lineRule="auto"/>
        <w:ind w:left="14" w:hanging="14"/>
        <w:rPr>
          <w:rFonts w:ascii="Arial" w:eastAsia="Arial" w:hAnsi="Arial" w:cs="Arial"/>
          <w:color w:val="000000"/>
          <w:sz w:val="24"/>
          <w:szCs w:val="24"/>
        </w:rPr>
      </w:pPr>
      <w:r>
        <w:rPr>
          <w:rFonts w:ascii="Arial" w:eastAsia="Arial" w:hAnsi="Arial" w:cs="Arial"/>
          <w:color w:val="000000"/>
          <w:sz w:val="24"/>
          <w:szCs w:val="24"/>
        </w:rPr>
        <w:tab/>
        <w:t xml:space="preserve">         There were no comments from the audience.</w:t>
      </w:r>
    </w:p>
    <w:p w:rsidR="00353484" w:rsidRDefault="00353484" w:rsidP="00353484">
      <w:pPr>
        <w:tabs>
          <w:tab w:val="right" w:pos="9360"/>
        </w:tabs>
        <w:spacing w:after="0" w:line="259" w:lineRule="auto"/>
        <w:ind w:left="14" w:hanging="14"/>
        <w:rPr>
          <w:rFonts w:ascii="Arial" w:eastAsia="Arial" w:hAnsi="Arial" w:cs="Arial"/>
          <w:color w:val="000000"/>
          <w:sz w:val="24"/>
          <w:szCs w:val="24"/>
        </w:rPr>
      </w:pPr>
      <w:r>
        <w:rPr>
          <w:rFonts w:ascii="Arial" w:eastAsia="Arial" w:hAnsi="Arial" w:cs="Arial"/>
          <w:color w:val="000000"/>
          <w:sz w:val="24"/>
          <w:szCs w:val="24"/>
        </w:rPr>
        <w:t xml:space="preserve">         </w:t>
      </w:r>
    </w:p>
    <w:p w:rsidR="00353484" w:rsidRDefault="00353484" w:rsidP="00353484">
      <w:pPr>
        <w:tabs>
          <w:tab w:val="right" w:pos="9360"/>
        </w:tabs>
        <w:spacing w:after="0" w:line="259" w:lineRule="auto"/>
        <w:ind w:left="14" w:hanging="14"/>
        <w:rPr>
          <w:rFonts w:ascii="Arial" w:eastAsia="Arial" w:hAnsi="Arial" w:cs="Arial"/>
          <w:color w:val="000000"/>
          <w:sz w:val="24"/>
          <w:szCs w:val="24"/>
        </w:rPr>
      </w:pPr>
      <w:r>
        <w:rPr>
          <w:rFonts w:ascii="Arial" w:eastAsia="Arial" w:hAnsi="Arial" w:cs="Arial"/>
          <w:color w:val="000000"/>
          <w:sz w:val="24"/>
          <w:szCs w:val="24"/>
        </w:rPr>
        <w:t xml:space="preserve">         Mr. Friedman closed the Public Hearing.</w:t>
      </w:r>
    </w:p>
    <w:p w:rsidR="00353484" w:rsidRDefault="00353484" w:rsidP="00353484">
      <w:pPr>
        <w:tabs>
          <w:tab w:val="right" w:pos="9360"/>
        </w:tabs>
        <w:spacing w:after="0" w:line="259" w:lineRule="auto"/>
        <w:ind w:left="14" w:hanging="14"/>
        <w:rPr>
          <w:rFonts w:ascii="Arial" w:eastAsia="Arial" w:hAnsi="Arial" w:cs="Arial"/>
          <w:color w:val="000000"/>
          <w:sz w:val="24"/>
          <w:szCs w:val="24"/>
        </w:rPr>
      </w:pPr>
      <w:r>
        <w:rPr>
          <w:rFonts w:ascii="Arial" w:eastAsia="Arial" w:hAnsi="Arial" w:cs="Arial"/>
          <w:color w:val="000000"/>
          <w:sz w:val="24"/>
          <w:szCs w:val="24"/>
        </w:rPr>
        <w:tab/>
        <w:t xml:space="preserve">         Second by Dr. Bloom.   Vice Chairman Erickson asked for discussion.</w:t>
      </w:r>
    </w:p>
    <w:p w:rsidR="00353484" w:rsidRDefault="00353484" w:rsidP="00353484">
      <w:pPr>
        <w:tabs>
          <w:tab w:val="right" w:pos="9360"/>
        </w:tabs>
        <w:spacing w:after="0" w:line="259" w:lineRule="auto"/>
        <w:ind w:left="14" w:hanging="14"/>
        <w:rPr>
          <w:rFonts w:ascii="Arial" w:eastAsia="Arial" w:hAnsi="Arial" w:cs="Arial"/>
          <w:color w:val="000000"/>
          <w:sz w:val="24"/>
          <w:szCs w:val="24"/>
        </w:rPr>
      </w:pPr>
      <w:r>
        <w:rPr>
          <w:rFonts w:ascii="Arial" w:eastAsia="Arial" w:hAnsi="Arial" w:cs="Arial"/>
          <w:color w:val="000000"/>
          <w:sz w:val="24"/>
          <w:szCs w:val="24"/>
        </w:rPr>
        <w:tab/>
        <w:t xml:space="preserve">         All were in favor and the Motion carried. </w:t>
      </w:r>
    </w:p>
    <w:p w:rsidR="00353484" w:rsidRDefault="00353484" w:rsidP="00353484">
      <w:pPr>
        <w:tabs>
          <w:tab w:val="right" w:pos="9360"/>
        </w:tabs>
        <w:spacing w:after="0" w:line="259" w:lineRule="auto"/>
        <w:ind w:left="14" w:hanging="14"/>
        <w:rPr>
          <w:rFonts w:ascii="Arial" w:eastAsia="Arial" w:hAnsi="Arial" w:cs="Arial"/>
          <w:color w:val="000000"/>
          <w:sz w:val="24"/>
          <w:szCs w:val="24"/>
        </w:rPr>
      </w:pPr>
    </w:p>
    <w:p w:rsidR="00353484" w:rsidRPr="00CB47A1" w:rsidRDefault="001D4A80" w:rsidP="00FC1C5B">
      <w:pPr>
        <w:tabs>
          <w:tab w:val="left" w:pos="720"/>
          <w:tab w:val="right" w:pos="9360"/>
        </w:tabs>
        <w:spacing w:after="0" w:line="259" w:lineRule="auto"/>
        <w:ind w:left="14" w:hanging="14"/>
        <w:rPr>
          <w:rFonts w:ascii="Arial" w:eastAsia="Times New Roman" w:hAnsi="Arial" w:cs="Arial"/>
          <w:color w:val="323130"/>
          <w:sz w:val="24"/>
          <w:szCs w:val="24"/>
          <w:bdr w:val="none" w:sz="0" w:space="0" w:color="auto" w:frame="1"/>
        </w:rPr>
      </w:pPr>
      <w:r>
        <w:rPr>
          <w:rFonts w:ascii="Arial" w:eastAsia="Times New Roman" w:hAnsi="Arial" w:cs="Arial"/>
          <w:color w:val="000000"/>
          <w:sz w:val="24"/>
          <w:szCs w:val="24"/>
          <w:bdr w:val="none" w:sz="0" w:space="0" w:color="auto" w:frame="1"/>
        </w:rPr>
        <w:tab/>
        <w:t xml:space="preserve">         </w:t>
      </w:r>
      <w:r w:rsidR="00353484">
        <w:rPr>
          <w:rFonts w:ascii="Arial" w:eastAsia="Times New Roman" w:hAnsi="Arial" w:cs="Arial"/>
          <w:color w:val="000000"/>
          <w:sz w:val="24"/>
          <w:szCs w:val="24"/>
          <w:bdr w:val="none" w:sz="0" w:space="0" w:color="auto" w:frame="1"/>
        </w:rPr>
        <w:t xml:space="preserve">Mr. Freidman </w:t>
      </w:r>
      <w:r w:rsidR="00353484" w:rsidRPr="00CB47A1">
        <w:rPr>
          <w:rFonts w:ascii="Arial" w:eastAsia="Times New Roman" w:hAnsi="Arial" w:cs="Arial"/>
          <w:color w:val="000000"/>
          <w:sz w:val="24"/>
          <w:szCs w:val="24"/>
          <w:bdr w:val="none" w:sz="0" w:space="0" w:color="auto" w:frame="1"/>
        </w:rPr>
        <w:t>read into the records Resolution #</w:t>
      </w:r>
      <w:r w:rsidR="00353484">
        <w:rPr>
          <w:rFonts w:ascii="Arial" w:eastAsia="Times New Roman" w:hAnsi="Arial" w:cs="Arial"/>
          <w:color w:val="000000"/>
          <w:sz w:val="24"/>
          <w:szCs w:val="24"/>
          <w:bdr w:val="none" w:sz="0" w:space="0" w:color="auto" w:frame="1"/>
        </w:rPr>
        <w:t xml:space="preserve">16 </w:t>
      </w:r>
      <w:r w:rsidR="00353484" w:rsidRPr="00CB47A1">
        <w:rPr>
          <w:rFonts w:ascii="Arial" w:eastAsia="Times New Roman" w:hAnsi="Arial" w:cs="Arial"/>
          <w:color w:val="000000"/>
          <w:sz w:val="24"/>
          <w:szCs w:val="24"/>
          <w:bdr w:val="none" w:sz="0" w:space="0" w:color="auto" w:frame="1"/>
        </w:rPr>
        <w:t>of 2024,</w:t>
      </w:r>
      <w:r w:rsidR="00353484">
        <w:rPr>
          <w:rFonts w:ascii="Arial" w:eastAsia="Times New Roman" w:hAnsi="Arial" w:cs="Arial"/>
          <w:color w:val="000000"/>
          <w:sz w:val="24"/>
          <w:szCs w:val="24"/>
          <w:bdr w:val="none" w:sz="0" w:space="0" w:color="auto" w:frame="1"/>
        </w:rPr>
        <w:t xml:space="preserve"> Negative SEQRRA Declaration Notice of Determination of No significance f</w:t>
      </w:r>
      <w:r w:rsidR="00353484" w:rsidRPr="00CB47A1">
        <w:rPr>
          <w:rFonts w:ascii="Arial" w:eastAsia="Times New Roman" w:hAnsi="Arial" w:cs="Arial"/>
          <w:sz w:val="24"/>
          <w:szCs w:val="24"/>
        </w:rPr>
        <w:t>or</w:t>
      </w:r>
      <w:r w:rsidR="00353484">
        <w:rPr>
          <w:rFonts w:ascii="Arial" w:eastAsia="Times New Roman" w:hAnsi="Arial" w:cs="Arial"/>
          <w:sz w:val="24"/>
          <w:szCs w:val="24"/>
        </w:rPr>
        <w:t xml:space="preserve"> Verizon Wireless of East L.P. </w:t>
      </w:r>
      <w:r w:rsidR="00353484" w:rsidRPr="00CB47A1">
        <w:rPr>
          <w:rFonts w:ascii="Arial" w:eastAsia="Times New Roman" w:hAnsi="Arial" w:cs="Arial"/>
          <w:color w:val="000000"/>
          <w:sz w:val="24"/>
          <w:szCs w:val="24"/>
          <w:bdr w:val="none" w:sz="0" w:space="0" w:color="auto" w:frame="1"/>
        </w:rPr>
        <w:lastRenderedPageBreak/>
        <w:t xml:space="preserve">located at </w:t>
      </w:r>
      <w:r w:rsidR="00353484">
        <w:rPr>
          <w:rFonts w:ascii="Arial" w:eastAsia="Times New Roman" w:hAnsi="Arial" w:cs="Arial"/>
          <w:color w:val="000000"/>
          <w:sz w:val="24"/>
          <w:szCs w:val="24"/>
          <w:bdr w:val="none" w:sz="0" w:space="0" w:color="auto" w:frame="1"/>
        </w:rPr>
        <w:t>124 Penny Road.  Tax parcel 134089-6957-00-098880.</w:t>
      </w:r>
      <w:r w:rsidR="00353484" w:rsidRPr="00CB47A1">
        <w:rPr>
          <w:rFonts w:ascii="Arial" w:hAnsi="Arial" w:cs="Arial"/>
          <w:sz w:val="24"/>
          <w:szCs w:val="24"/>
        </w:rPr>
        <w:t xml:space="preserve"> (</w:t>
      </w:r>
      <w:r w:rsidR="00353484" w:rsidRPr="00CB47A1">
        <w:rPr>
          <w:rFonts w:ascii="Arial" w:eastAsia="Times New Roman" w:hAnsi="Arial" w:cs="Arial"/>
          <w:color w:val="000000"/>
          <w:sz w:val="24"/>
          <w:szCs w:val="24"/>
          <w:bdr w:val="none" w:sz="0" w:space="0" w:color="auto" w:frame="1"/>
        </w:rPr>
        <w:t>Copy in file).</w:t>
      </w:r>
      <w:r w:rsidR="00353484">
        <w:rPr>
          <w:rFonts w:ascii="Arial" w:eastAsia="Times New Roman" w:hAnsi="Arial" w:cs="Arial"/>
          <w:color w:val="000000"/>
          <w:sz w:val="24"/>
          <w:szCs w:val="24"/>
          <w:bdr w:val="none" w:sz="0" w:space="0" w:color="auto" w:frame="1"/>
        </w:rPr>
        <w:t xml:space="preserve">  </w:t>
      </w:r>
      <w:r>
        <w:rPr>
          <w:rFonts w:ascii="Arial" w:eastAsia="Times New Roman" w:hAnsi="Arial" w:cs="Arial"/>
          <w:color w:val="000000"/>
          <w:sz w:val="24"/>
          <w:szCs w:val="24"/>
          <w:bdr w:val="none" w:sz="0" w:space="0" w:color="auto" w:frame="1"/>
        </w:rPr>
        <w:t xml:space="preserve">                               </w:t>
      </w:r>
      <w:r>
        <w:rPr>
          <w:rFonts w:ascii="Arial" w:eastAsia="Times New Roman" w:hAnsi="Arial" w:cs="Arial"/>
          <w:color w:val="000000"/>
          <w:sz w:val="24"/>
          <w:szCs w:val="24"/>
          <w:bdr w:val="none" w:sz="0" w:space="0" w:color="auto" w:frame="1"/>
        </w:rPr>
        <w:tab/>
      </w:r>
      <w:r w:rsidR="00353484" w:rsidRPr="00CB47A1">
        <w:rPr>
          <w:rFonts w:ascii="Arial" w:eastAsia="Times New Roman" w:hAnsi="Arial" w:cs="Arial"/>
          <w:color w:val="000000"/>
          <w:sz w:val="24"/>
          <w:szCs w:val="24"/>
          <w:bdr w:val="none" w:sz="0" w:space="0" w:color="auto" w:frame="1"/>
        </w:rPr>
        <w:t xml:space="preserve">Second by Mr. </w:t>
      </w:r>
      <w:r w:rsidR="00353484">
        <w:rPr>
          <w:rFonts w:ascii="Arial" w:eastAsia="Times New Roman" w:hAnsi="Arial" w:cs="Arial"/>
          <w:color w:val="000000"/>
          <w:sz w:val="24"/>
          <w:szCs w:val="24"/>
          <w:bdr w:val="none" w:sz="0" w:space="0" w:color="auto" w:frame="1"/>
        </w:rPr>
        <w:t>Jobe.</w:t>
      </w:r>
      <w:r w:rsidR="00FC1C5B">
        <w:rPr>
          <w:rFonts w:ascii="Arial" w:eastAsia="Times New Roman" w:hAnsi="Arial" w:cs="Arial"/>
          <w:color w:val="000000"/>
          <w:sz w:val="24"/>
          <w:szCs w:val="24"/>
          <w:bdr w:val="none" w:sz="0" w:space="0" w:color="auto" w:frame="1"/>
        </w:rPr>
        <w:t xml:space="preserve">  </w:t>
      </w:r>
      <w:r w:rsidR="00353484">
        <w:rPr>
          <w:rFonts w:ascii="Arial" w:eastAsia="Times New Roman" w:hAnsi="Arial" w:cs="Arial"/>
          <w:color w:val="000000"/>
          <w:sz w:val="24"/>
          <w:szCs w:val="24"/>
          <w:bdr w:val="none" w:sz="0" w:space="0" w:color="auto" w:frame="1"/>
        </w:rPr>
        <w:t xml:space="preserve">Vice Chairman Erickson </w:t>
      </w:r>
      <w:r w:rsidR="00353484" w:rsidRPr="00CB47A1">
        <w:rPr>
          <w:rFonts w:ascii="Arial" w:eastAsia="Times New Roman" w:hAnsi="Arial" w:cs="Arial"/>
          <w:color w:val="000000"/>
          <w:sz w:val="24"/>
          <w:szCs w:val="24"/>
          <w:bdr w:val="none" w:sz="0" w:space="0" w:color="auto" w:frame="1"/>
        </w:rPr>
        <w:t>asked for discussion.</w:t>
      </w:r>
    </w:p>
    <w:p w:rsidR="00353484" w:rsidRPr="00CB47A1" w:rsidRDefault="00FC1C5B" w:rsidP="00353484">
      <w:pPr>
        <w:shd w:val="clear" w:color="auto" w:fill="FAF9F8"/>
        <w:tabs>
          <w:tab w:val="left" w:pos="720"/>
          <w:tab w:val="right" w:pos="9360"/>
          <w:tab w:val="right" w:pos="10170"/>
        </w:tabs>
        <w:spacing w:after="0" w:line="259" w:lineRule="auto"/>
        <w:ind w:left="14" w:hanging="14"/>
        <w:textAlignment w:val="baseline"/>
        <w:rPr>
          <w:rFonts w:ascii="Arial" w:eastAsia="Times New Roman" w:hAnsi="Arial" w:cs="Arial"/>
          <w:color w:val="323130"/>
          <w:sz w:val="24"/>
          <w:szCs w:val="24"/>
          <w:bdr w:val="none" w:sz="0" w:space="0" w:color="auto" w:frame="1"/>
        </w:rPr>
      </w:pPr>
      <w:r>
        <w:rPr>
          <w:rFonts w:ascii="Arial" w:eastAsia="Times New Roman" w:hAnsi="Arial" w:cs="Arial"/>
          <w:color w:val="000000"/>
          <w:sz w:val="24"/>
          <w:szCs w:val="24"/>
          <w:bdr w:val="none" w:sz="0" w:space="0" w:color="auto" w:frame="1"/>
        </w:rPr>
        <w:tab/>
      </w:r>
      <w:r w:rsidR="00353484" w:rsidRPr="00CB47A1">
        <w:rPr>
          <w:rFonts w:ascii="Arial" w:eastAsia="Times New Roman" w:hAnsi="Arial" w:cs="Arial"/>
          <w:color w:val="000000"/>
          <w:sz w:val="24"/>
          <w:szCs w:val="24"/>
          <w:bdr w:val="none" w:sz="0" w:space="0" w:color="auto" w:frame="1"/>
        </w:rPr>
        <w:t>Roll call</w:t>
      </w:r>
    </w:p>
    <w:p w:rsidR="00353484" w:rsidRDefault="00FC1C5B" w:rsidP="00353484">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353484" w:rsidRPr="00CB47A1">
        <w:rPr>
          <w:rFonts w:ascii="Arial" w:eastAsia="Times New Roman" w:hAnsi="Arial" w:cs="Arial"/>
          <w:color w:val="000000"/>
          <w:sz w:val="24"/>
          <w:szCs w:val="24"/>
          <w:bdr w:val="none" w:sz="0" w:space="0" w:color="auto" w:frame="1"/>
        </w:rPr>
        <w:t>Aaron Chairman Cioppa, excused</w:t>
      </w:r>
      <w:r>
        <w:rPr>
          <w:rFonts w:ascii="Arial" w:eastAsia="Times New Roman" w:hAnsi="Arial" w:cs="Arial"/>
          <w:color w:val="000000"/>
          <w:sz w:val="24"/>
          <w:szCs w:val="24"/>
          <w:bdr w:val="none" w:sz="0" w:space="0" w:color="auto" w:frame="1"/>
        </w:rPr>
        <w:t xml:space="preserve">                        </w:t>
      </w:r>
      <w:r w:rsidR="00353484">
        <w:rPr>
          <w:rFonts w:ascii="Arial" w:eastAsia="Times New Roman" w:hAnsi="Arial" w:cs="Arial"/>
          <w:color w:val="000000"/>
          <w:sz w:val="24"/>
          <w:szCs w:val="24"/>
          <w:bdr w:val="none" w:sz="0" w:space="0" w:color="auto" w:frame="1"/>
        </w:rPr>
        <w:t>Dr. Bloom, aye</w:t>
      </w:r>
    </w:p>
    <w:p w:rsidR="00353484" w:rsidRDefault="00FC1C5B" w:rsidP="00353484">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353484" w:rsidRPr="00CB47A1">
        <w:rPr>
          <w:rFonts w:ascii="Arial" w:eastAsia="Times New Roman" w:hAnsi="Arial" w:cs="Arial"/>
          <w:color w:val="000000"/>
          <w:sz w:val="24"/>
          <w:szCs w:val="24"/>
          <w:bdr w:val="none" w:sz="0" w:space="0" w:color="auto" w:frame="1"/>
        </w:rPr>
        <w:t>Gregory Bernard, aye.</w:t>
      </w:r>
      <w:r>
        <w:rPr>
          <w:rFonts w:ascii="Arial" w:eastAsia="Times New Roman" w:hAnsi="Arial" w:cs="Arial"/>
          <w:color w:val="000000"/>
          <w:sz w:val="24"/>
          <w:szCs w:val="24"/>
          <w:bdr w:val="none" w:sz="0" w:space="0" w:color="auto" w:frame="1"/>
        </w:rPr>
        <w:t xml:space="preserve">                                          Vice Chairman </w:t>
      </w:r>
      <w:r w:rsidR="00353484" w:rsidRPr="00CB47A1">
        <w:rPr>
          <w:rFonts w:ascii="Arial" w:eastAsia="Times New Roman" w:hAnsi="Arial" w:cs="Arial"/>
          <w:color w:val="000000"/>
          <w:sz w:val="24"/>
          <w:szCs w:val="24"/>
          <w:bdr w:val="none" w:sz="0" w:space="0" w:color="auto" w:frame="1"/>
        </w:rPr>
        <w:t xml:space="preserve">Jay </w:t>
      </w:r>
      <w:r w:rsidR="00353484">
        <w:rPr>
          <w:rFonts w:ascii="Arial" w:eastAsia="Times New Roman" w:hAnsi="Arial" w:cs="Arial"/>
          <w:color w:val="000000"/>
          <w:sz w:val="24"/>
          <w:szCs w:val="24"/>
          <w:bdr w:val="none" w:sz="0" w:space="0" w:color="auto" w:frame="1"/>
        </w:rPr>
        <w:t>Erickson, aye.</w:t>
      </w:r>
    </w:p>
    <w:p w:rsidR="00353484" w:rsidRDefault="00FC1C5B" w:rsidP="00353484">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353484" w:rsidRPr="00CB47A1">
        <w:rPr>
          <w:rFonts w:ascii="Arial" w:eastAsia="Times New Roman" w:hAnsi="Arial" w:cs="Arial"/>
          <w:color w:val="000000"/>
          <w:sz w:val="24"/>
          <w:szCs w:val="24"/>
          <w:bdr w:val="none" w:sz="0" w:space="0" w:color="auto" w:frame="1"/>
        </w:rPr>
        <w:t>Stephen Jobe, aye.</w:t>
      </w:r>
      <w:r>
        <w:rPr>
          <w:rFonts w:ascii="Arial" w:eastAsia="Times New Roman" w:hAnsi="Arial" w:cs="Arial"/>
          <w:color w:val="000000"/>
          <w:sz w:val="24"/>
          <w:szCs w:val="24"/>
          <w:bdr w:val="none" w:sz="0" w:space="0" w:color="auto" w:frame="1"/>
        </w:rPr>
        <w:t xml:space="preserve">                                               </w:t>
      </w:r>
      <w:r w:rsidR="00353484">
        <w:rPr>
          <w:rFonts w:ascii="Arial" w:eastAsia="Times New Roman" w:hAnsi="Arial" w:cs="Arial"/>
          <w:color w:val="000000"/>
          <w:sz w:val="24"/>
          <w:szCs w:val="24"/>
          <w:bdr w:val="none" w:sz="0" w:space="0" w:color="auto" w:frame="1"/>
        </w:rPr>
        <w:t>Mark Friedman, aye</w:t>
      </w:r>
    </w:p>
    <w:p w:rsidR="00353484" w:rsidRPr="00C51ACB" w:rsidRDefault="00FC1C5B" w:rsidP="00353484">
      <w:pPr>
        <w:shd w:val="clear" w:color="auto" w:fill="FAF9F8"/>
        <w:tabs>
          <w:tab w:val="left" w:pos="720"/>
          <w:tab w:val="right" w:pos="9360"/>
        </w:tabs>
        <w:spacing w:after="24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353484">
        <w:rPr>
          <w:rFonts w:ascii="Arial" w:eastAsia="Times New Roman" w:hAnsi="Arial" w:cs="Arial"/>
          <w:color w:val="000000"/>
          <w:sz w:val="24"/>
          <w:szCs w:val="24"/>
          <w:bdr w:val="none" w:sz="0" w:space="0" w:color="auto" w:frame="1"/>
        </w:rPr>
        <w:t>Jennifer Coleman, aye</w:t>
      </w:r>
    </w:p>
    <w:p w:rsidR="00FC1C5B" w:rsidRDefault="001D4A80" w:rsidP="00FC1C5B">
      <w:pPr>
        <w:tabs>
          <w:tab w:val="left" w:pos="720"/>
          <w:tab w:val="right" w:pos="9360"/>
        </w:tabs>
        <w:spacing w:after="0" w:line="259" w:lineRule="auto"/>
        <w:ind w:left="14" w:hanging="14"/>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t xml:space="preserve">        </w:t>
      </w:r>
      <w:r w:rsidR="00353484">
        <w:rPr>
          <w:rFonts w:ascii="Arial" w:eastAsia="Times New Roman" w:hAnsi="Arial" w:cs="Arial"/>
          <w:color w:val="000000"/>
          <w:sz w:val="24"/>
          <w:szCs w:val="24"/>
          <w:bdr w:val="none" w:sz="0" w:space="0" w:color="auto" w:frame="1"/>
        </w:rPr>
        <w:t xml:space="preserve">Ms. Coleman </w:t>
      </w:r>
      <w:r w:rsidR="00353484" w:rsidRPr="00CB47A1">
        <w:rPr>
          <w:rFonts w:ascii="Arial" w:eastAsia="Times New Roman" w:hAnsi="Arial" w:cs="Arial"/>
          <w:color w:val="000000"/>
          <w:sz w:val="24"/>
          <w:szCs w:val="24"/>
          <w:bdr w:val="none" w:sz="0" w:space="0" w:color="auto" w:frame="1"/>
        </w:rPr>
        <w:t>read into the records Resolution #</w:t>
      </w:r>
      <w:r w:rsidR="00353484">
        <w:rPr>
          <w:rFonts w:ascii="Arial" w:eastAsia="Times New Roman" w:hAnsi="Arial" w:cs="Arial"/>
          <w:color w:val="000000"/>
          <w:sz w:val="24"/>
          <w:szCs w:val="24"/>
          <w:bdr w:val="none" w:sz="0" w:space="0" w:color="auto" w:frame="1"/>
        </w:rPr>
        <w:t>17</w:t>
      </w:r>
      <w:r w:rsidR="00353484" w:rsidRPr="00CB47A1">
        <w:rPr>
          <w:rFonts w:ascii="Arial" w:eastAsia="Times New Roman" w:hAnsi="Arial" w:cs="Arial"/>
          <w:color w:val="000000"/>
          <w:sz w:val="24"/>
          <w:szCs w:val="24"/>
          <w:bdr w:val="none" w:sz="0" w:space="0" w:color="auto" w:frame="1"/>
        </w:rPr>
        <w:t xml:space="preserve"> of 2024,</w:t>
      </w:r>
      <w:r w:rsidR="00353484">
        <w:rPr>
          <w:rFonts w:ascii="Arial" w:eastAsia="Times New Roman" w:hAnsi="Arial" w:cs="Arial"/>
          <w:color w:val="000000"/>
          <w:sz w:val="24"/>
          <w:szCs w:val="24"/>
          <w:bdr w:val="none" w:sz="0" w:space="0" w:color="auto" w:frame="1"/>
        </w:rPr>
        <w:t xml:space="preserve"> Site Plan and Special Use Permit </w:t>
      </w:r>
      <w:r w:rsidR="00353484" w:rsidRPr="00CB47A1">
        <w:rPr>
          <w:rFonts w:ascii="Arial" w:eastAsia="Times New Roman" w:hAnsi="Arial" w:cs="Arial"/>
          <w:sz w:val="24"/>
          <w:szCs w:val="24"/>
        </w:rPr>
        <w:t>for</w:t>
      </w:r>
      <w:r w:rsidR="00353484">
        <w:rPr>
          <w:rFonts w:ascii="Arial" w:eastAsia="Times New Roman" w:hAnsi="Arial" w:cs="Arial"/>
          <w:sz w:val="24"/>
          <w:szCs w:val="24"/>
        </w:rPr>
        <w:t xml:space="preserve"> Verizon Wireless of East L.P. </w:t>
      </w:r>
      <w:r w:rsidR="00353484" w:rsidRPr="00CB47A1">
        <w:rPr>
          <w:rFonts w:ascii="Arial" w:eastAsia="Times New Roman" w:hAnsi="Arial" w:cs="Arial"/>
          <w:color w:val="000000"/>
          <w:sz w:val="24"/>
          <w:szCs w:val="24"/>
          <w:bdr w:val="none" w:sz="0" w:space="0" w:color="auto" w:frame="1"/>
        </w:rPr>
        <w:t xml:space="preserve">located at </w:t>
      </w:r>
      <w:r w:rsidR="00353484">
        <w:rPr>
          <w:rFonts w:ascii="Arial" w:eastAsia="Times New Roman" w:hAnsi="Arial" w:cs="Arial"/>
          <w:color w:val="000000"/>
          <w:sz w:val="24"/>
          <w:szCs w:val="24"/>
          <w:bdr w:val="none" w:sz="0" w:space="0" w:color="auto" w:frame="1"/>
        </w:rPr>
        <w:t xml:space="preserve">124 Route 22.  Tax parcel 134089-6957-00-098800. </w:t>
      </w:r>
      <w:r w:rsidR="00353484" w:rsidRPr="00CB47A1">
        <w:rPr>
          <w:rFonts w:ascii="Arial" w:hAnsi="Arial" w:cs="Arial"/>
          <w:sz w:val="24"/>
          <w:szCs w:val="24"/>
        </w:rPr>
        <w:t>(</w:t>
      </w:r>
      <w:r w:rsidR="00353484" w:rsidRPr="00CB47A1">
        <w:rPr>
          <w:rFonts w:ascii="Arial" w:eastAsia="Times New Roman" w:hAnsi="Arial" w:cs="Arial"/>
          <w:color w:val="000000"/>
          <w:sz w:val="24"/>
          <w:szCs w:val="24"/>
          <w:bdr w:val="none" w:sz="0" w:space="0" w:color="auto" w:frame="1"/>
        </w:rPr>
        <w:t>Copy in file).</w:t>
      </w:r>
      <w:r w:rsidR="00353484">
        <w:rPr>
          <w:rFonts w:ascii="Arial" w:eastAsia="Times New Roman" w:hAnsi="Arial" w:cs="Arial"/>
          <w:color w:val="000000"/>
          <w:sz w:val="24"/>
          <w:szCs w:val="24"/>
          <w:bdr w:val="none" w:sz="0" w:space="0" w:color="auto" w:frame="1"/>
        </w:rPr>
        <w:t xml:space="preserve">  </w:t>
      </w:r>
    </w:p>
    <w:p w:rsidR="00FC1C5B" w:rsidRDefault="001D4A80" w:rsidP="00FC1C5B">
      <w:pPr>
        <w:tabs>
          <w:tab w:val="left" w:pos="720"/>
          <w:tab w:val="right" w:pos="9360"/>
        </w:tabs>
        <w:spacing w:after="0" w:line="259" w:lineRule="auto"/>
        <w:ind w:left="14" w:hanging="14"/>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t xml:space="preserve">        </w:t>
      </w:r>
      <w:r w:rsidR="00353484" w:rsidRPr="00CB47A1">
        <w:rPr>
          <w:rFonts w:ascii="Arial" w:eastAsia="Times New Roman" w:hAnsi="Arial" w:cs="Arial"/>
          <w:color w:val="000000"/>
          <w:sz w:val="24"/>
          <w:szCs w:val="24"/>
          <w:bdr w:val="none" w:sz="0" w:space="0" w:color="auto" w:frame="1"/>
        </w:rPr>
        <w:t xml:space="preserve">Second by </w:t>
      </w:r>
      <w:r w:rsidR="00353484">
        <w:rPr>
          <w:rFonts w:ascii="Arial" w:eastAsia="Times New Roman" w:hAnsi="Arial" w:cs="Arial"/>
          <w:color w:val="000000"/>
          <w:sz w:val="24"/>
          <w:szCs w:val="24"/>
          <w:bdr w:val="none" w:sz="0" w:space="0" w:color="auto" w:frame="1"/>
        </w:rPr>
        <w:t>Dr. Bloom.</w:t>
      </w:r>
      <w:r w:rsidR="00FC1C5B">
        <w:rPr>
          <w:rFonts w:ascii="Arial" w:eastAsia="Times New Roman" w:hAnsi="Arial" w:cs="Arial"/>
          <w:color w:val="000000"/>
          <w:sz w:val="24"/>
          <w:szCs w:val="24"/>
          <w:bdr w:val="none" w:sz="0" w:space="0" w:color="auto" w:frame="1"/>
        </w:rPr>
        <w:t xml:space="preserve">  Vice Chairman Erickson a</w:t>
      </w:r>
      <w:r w:rsidR="00353484" w:rsidRPr="00CB47A1">
        <w:rPr>
          <w:rFonts w:ascii="Arial" w:eastAsia="Times New Roman" w:hAnsi="Arial" w:cs="Arial"/>
          <w:color w:val="000000"/>
          <w:sz w:val="24"/>
          <w:szCs w:val="24"/>
          <w:bdr w:val="none" w:sz="0" w:space="0" w:color="auto" w:frame="1"/>
        </w:rPr>
        <w:t>sked for discussion.</w:t>
      </w:r>
    </w:p>
    <w:p w:rsidR="00353484" w:rsidRPr="00CB47A1" w:rsidRDefault="00FC1C5B" w:rsidP="00FC1C5B">
      <w:pPr>
        <w:tabs>
          <w:tab w:val="left" w:pos="720"/>
          <w:tab w:val="right" w:pos="9360"/>
        </w:tabs>
        <w:spacing w:after="0" w:line="259" w:lineRule="auto"/>
        <w:ind w:left="14" w:hanging="14"/>
        <w:rPr>
          <w:rFonts w:ascii="Arial" w:eastAsia="Times New Roman" w:hAnsi="Arial" w:cs="Arial"/>
          <w:color w:val="323130"/>
          <w:sz w:val="24"/>
          <w:szCs w:val="24"/>
          <w:bdr w:val="none" w:sz="0" w:space="0" w:color="auto" w:frame="1"/>
        </w:rPr>
      </w:pPr>
      <w:r>
        <w:rPr>
          <w:rFonts w:ascii="Arial" w:eastAsia="Times New Roman" w:hAnsi="Arial" w:cs="Arial"/>
          <w:color w:val="000000"/>
          <w:sz w:val="24"/>
          <w:szCs w:val="24"/>
          <w:bdr w:val="none" w:sz="0" w:space="0" w:color="auto" w:frame="1"/>
        </w:rPr>
        <w:tab/>
      </w:r>
      <w:r w:rsidR="00353484" w:rsidRPr="00CB47A1">
        <w:rPr>
          <w:rFonts w:ascii="Arial" w:eastAsia="Times New Roman" w:hAnsi="Arial" w:cs="Arial"/>
          <w:color w:val="000000"/>
          <w:sz w:val="24"/>
          <w:szCs w:val="24"/>
          <w:bdr w:val="none" w:sz="0" w:space="0" w:color="auto" w:frame="1"/>
        </w:rPr>
        <w:t>Roll call</w:t>
      </w:r>
    </w:p>
    <w:p w:rsidR="00353484" w:rsidRDefault="00FC1C5B" w:rsidP="00353484">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353484" w:rsidRPr="00CB47A1">
        <w:rPr>
          <w:rFonts w:ascii="Arial" w:eastAsia="Times New Roman" w:hAnsi="Arial" w:cs="Arial"/>
          <w:color w:val="000000"/>
          <w:sz w:val="24"/>
          <w:szCs w:val="24"/>
          <w:bdr w:val="none" w:sz="0" w:space="0" w:color="auto" w:frame="1"/>
        </w:rPr>
        <w:t>Aaron Chairman Cioppa, excused</w:t>
      </w:r>
      <w:r>
        <w:rPr>
          <w:rFonts w:ascii="Arial" w:eastAsia="Times New Roman" w:hAnsi="Arial" w:cs="Arial"/>
          <w:color w:val="000000"/>
          <w:sz w:val="24"/>
          <w:szCs w:val="24"/>
          <w:bdr w:val="none" w:sz="0" w:space="0" w:color="auto" w:frame="1"/>
        </w:rPr>
        <w:t xml:space="preserve">                     </w:t>
      </w:r>
      <w:r w:rsidR="00353484">
        <w:rPr>
          <w:rFonts w:ascii="Arial" w:eastAsia="Times New Roman" w:hAnsi="Arial" w:cs="Arial"/>
          <w:color w:val="000000"/>
          <w:sz w:val="24"/>
          <w:szCs w:val="24"/>
          <w:bdr w:val="none" w:sz="0" w:space="0" w:color="auto" w:frame="1"/>
        </w:rPr>
        <w:t>Dr. Bloom, aye</w:t>
      </w:r>
    </w:p>
    <w:p w:rsidR="00353484" w:rsidRDefault="00FC1C5B" w:rsidP="00353484">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353484" w:rsidRPr="00CB47A1">
        <w:rPr>
          <w:rFonts w:ascii="Arial" w:eastAsia="Times New Roman" w:hAnsi="Arial" w:cs="Arial"/>
          <w:color w:val="000000"/>
          <w:sz w:val="24"/>
          <w:szCs w:val="24"/>
          <w:bdr w:val="none" w:sz="0" w:space="0" w:color="auto" w:frame="1"/>
        </w:rPr>
        <w:t>Gregory Bernard, aye.</w:t>
      </w:r>
      <w:r>
        <w:rPr>
          <w:rFonts w:ascii="Arial" w:eastAsia="Times New Roman" w:hAnsi="Arial" w:cs="Arial"/>
          <w:color w:val="000000"/>
          <w:sz w:val="24"/>
          <w:szCs w:val="24"/>
          <w:bdr w:val="none" w:sz="0" w:space="0" w:color="auto" w:frame="1"/>
        </w:rPr>
        <w:t xml:space="preserve">                                       </w:t>
      </w:r>
      <w:r w:rsidR="00353484" w:rsidRPr="00CB47A1">
        <w:rPr>
          <w:rFonts w:ascii="Arial" w:eastAsia="Times New Roman" w:hAnsi="Arial" w:cs="Arial"/>
          <w:color w:val="000000"/>
          <w:sz w:val="24"/>
          <w:szCs w:val="24"/>
          <w:bdr w:val="none" w:sz="0" w:space="0" w:color="auto" w:frame="1"/>
        </w:rPr>
        <w:t xml:space="preserve">Jay </w:t>
      </w:r>
      <w:r w:rsidR="00353484">
        <w:rPr>
          <w:rFonts w:ascii="Arial" w:eastAsia="Times New Roman" w:hAnsi="Arial" w:cs="Arial"/>
          <w:color w:val="000000"/>
          <w:sz w:val="24"/>
          <w:szCs w:val="24"/>
          <w:bdr w:val="none" w:sz="0" w:space="0" w:color="auto" w:frame="1"/>
        </w:rPr>
        <w:t>Erickson, aye</w:t>
      </w:r>
    </w:p>
    <w:p w:rsidR="00353484" w:rsidRDefault="00FC1C5B" w:rsidP="00353484">
      <w:pPr>
        <w:shd w:val="clear" w:color="auto" w:fill="FAF9F8"/>
        <w:tabs>
          <w:tab w:val="left" w:pos="720"/>
          <w:tab w:val="right" w:pos="9360"/>
        </w:tabs>
        <w:spacing w:after="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353484" w:rsidRPr="00CB47A1">
        <w:rPr>
          <w:rFonts w:ascii="Arial" w:eastAsia="Times New Roman" w:hAnsi="Arial" w:cs="Arial"/>
          <w:color w:val="000000"/>
          <w:sz w:val="24"/>
          <w:szCs w:val="24"/>
          <w:bdr w:val="none" w:sz="0" w:space="0" w:color="auto" w:frame="1"/>
        </w:rPr>
        <w:t>Stephen Jobe, aye.</w:t>
      </w:r>
      <w:r>
        <w:rPr>
          <w:rFonts w:ascii="Arial" w:eastAsia="Times New Roman" w:hAnsi="Arial" w:cs="Arial"/>
          <w:color w:val="000000"/>
          <w:sz w:val="24"/>
          <w:szCs w:val="24"/>
          <w:bdr w:val="none" w:sz="0" w:space="0" w:color="auto" w:frame="1"/>
        </w:rPr>
        <w:t xml:space="preserve">                                            </w:t>
      </w:r>
      <w:r w:rsidR="00353484">
        <w:rPr>
          <w:rFonts w:ascii="Arial" w:eastAsia="Times New Roman" w:hAnsi="Arial" w:cs="Arial"/>
          <w:color w:val="000000"/>
          <w:sz w:val="24"/>
          <w:szCs w:val="24"/>
          <w:bdr w:val="none" w:sz="0" w:space="0" w:color="auto" w:frame="1"/>
        </w:rPr>
        <w:t>Mark Friedman, aye</w:t>
      </w:r>
    </w:p>
    <w:p w:rsidR="00353484" w:rsidRPr="00C51ACB" w:rsidRDefault="00FC1C5B" w:rsidP="00353484">
      <w:pPr>
        <w:shd w:val="clear" w:color="auto" w:fill="FAF9F8"/>
        <w:tabs>
          <w:tab w:val="left" w:pos="720"/>
          <w:tab w:val="right" w:pos="9360"/>
        </w:tabs>
        <w:spacing w:after="240" w:line="259" w:lineRule="auto"/>
        <w:ind w:left="14" w:hanging="14"/>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353484">
        <w:rPr>
          <w:rFonts w:ascii="Arial" w:eastAsia="Times New Roman" w:hAnsi="Arial" w:cs="Arial"/>
          <w:color w:val="000000"/>
          <w:sz w:val="24"/>
          <w:szCs w:val="24"/>
          <w:bdr w:val="none" w:sz="0" w:space="0" w:color="auto" w:frame="1"/>
        </w:rPr>
        <w:t>Jennifer Coleman, aye</w:t>
      </w:r>
    </w:p>
    <w:p w:rsidR="00374482" w:rsidRDefault="00374482" w:rsidP="00374482">
      <w:pPr>
        <w:spacing w:after="0"/>
        <w:ind w:left="-540" w:hanging="360"/>
        <w:rPr>
          <w:rFonts w:ascii="Arial" w:hAnsi="Arial" w:cs="Arial"/>
          <w:sz w:val="24"/>
          <w:szCs w:val="24"/>
        </w:rPr>
      </w:pPr>
      <w:r w:rsidRPr="00374482">
        <w:rPr>
          <w:rFonts w:ascii="Arial" w:hAnsi="Arial" w:cs="Arial"/>
          <w:sz w:val="24"/>
          <w:szCs w:val="24"/>
        </w:rPr>
        <w:tab/>
        <w:t xml:space="preserve">   </w:t>
      </w:r>
      <w:r w:rsidRPr="00E046F0">
        <w:rPr>
          <w:rFonts w:ascii="Arial" w:hAnsi="Arial" w:cs="Arial"/>
          <w:sz w:val="24"/>
          <w:szCs w:val="24"/>
          <w:u w:val="single"/>
        </w:rPr>
        <w:t>HANNADORD’s BROTHERS</w:t>
      </w:r>
      <w:r>
        <w:rPr>
          <w:rFonts w:ascii="Arial" w:hAnsi="Arial" w:cs="Arial"/>
          <w:sz w:val="24"/>
          <w:szCs w:val="24"/>
        </w:rPr>
        <w:t xml:space="preserve">                                                         Time Extension/Site Plan</w:t>
      </w:r>
    </w:p>
    <w:p w:rsidR="00374482" w:rsidRDefault="00374482" w:rsidP="00374482">
      <w:pPr>
        <w:spacing w:after="0"/>
        <w:ind w:left="-540" w:hanging="360"/>
        <w:rPr>
          <w:rFonts w:ascii="Arial" w:hAnsi="Arial" w:cs="Arial"/>
          <w:sz w:val="24"/>
          <w:szCs w:val="24"/>
        </w:rPr>
      </w:pPr>
      <w:r>
        <w:rPr>
          <w:rFonts w:ascii="Arial" w:hAnsi="Arial" w:cs="Arial"/>
          <w:sz w:val="24"/>
          <w:szCs w:val="24"/>
        </w:rPr>
        <w:t xml:space="preserve">        Akindale Road</w:t>
      </w:r>
    </w:p>
    <w:p w:rsidR="00374482" w:rsidRDefault="00374482" w:rsidP="00374482">
      <w:pPr>
        <w:spacing w:after="0"/>
        <w:ind w:left="-540" w:hanging="360"/>
        <w:rPr>
          <w:rFonts w:ascii="Arial" w:hAnsi="Arial" w:cs="Arial"/>
          <w:sz w:val="24"/>
          <w:szCs w:val="24"/>
        </w:rPr>
      </w:pPr>
      <w:r>
        <w:rPr>
          <w:rFonts w:ascii="Arial" w:hAnsi="Arial" w:cs="Arial"/>
          <w:sz w:val="24"/>
          <w:szCs w:val="24"/>
        </w:rPr>
        <w:t xml:space="preserve">        Pawling, NY 12564</w:t>
      </w:r>
    </w:p>
    <w:p w:rsidR="00374482" w:rsidRDefault="00374482" w:rsidP="00374482">
      <w:pPr>
        <w:spacing w:after="0"/>
        <w:ind w:left="-540" w:hanging="360"/>
        <w:rPr>
          <w:rFonts w:ascii="Arial" w:hAnsi="Arial" w:cs="Arial"/>
          <w:sz w:val="24"/>
          <w:szCs w:val="24"/>
        </w:rPr>
      </w:pPr>
      <w:r>
        <w:rPr>
          <w:rFonts w:ascii="Arial" w:hAnsi="Arial" w:cs="Arial"/>
          <w:sz w:val="24"/>
          <w:szCs w:val="24"/>
        </w:rPr>
        <w:t xml:space="preserve">        Grid Number: 134089-7056-00-561152</w:t>
      </w:r>
    </w:p>
    <w:p w:rsidR="00374482" w:rsidRDefault="00374482" w:rsidP="00374482">
      <w:pPr>
        <w:shd w:val="clear" w:color="auto" w:fill="FFFFFF"/>
        <w:tabs>
          <w:tab w:val="left" w:pos="720"/>
        </w:tabs>
        <w:spacing w:after="120" w:line="259" w:lineRule="auto"/>
        <w:ind w:right="-144" w:firstLine="720"/>
        <w:rPr>
          <w:rFonts w:ascii="Arial" w:hAnsi="Arial" w:cs="Arial"/>
          <w:sz w:val="24"/>
          <w:szCs w:val="24"/>
        </w:rPr>
      </w:pPr>
    </w:p>
    <w:p w:rsidR="00374482" w:rsidRDefault="00374482" w:rsidP="00FC1C5B">
      <w:pPr>
        <w:shd w:val="clear" w:color="auto" w:fill="FFFFFF"/>
        <w:tabs>
          <w:tab w:val="left" w:pos="720"/>
        </w:tabs>
        <w:spacing w:after="0" w:line="259" w:lineRule="auto"/>
        <w:ind w:right="-144" w:firstLine="720"/>
        <w:rPr>
          <w:rFonts w:ascii="Arial" w:eastAsia="Times New Roman" w:hAnsi="Arial" w:cs="Arial"/>
          <w:color w:val="000000"/>
          <w:sz w:val="24"/>
          <w:szCs w:val="24"/>
          <w:bdr w:val="none" w:sz="0" w:space="0" w:color="auto" w:frame="1"/>
        </w:rPr>
      </w:pPr>
      <w:r w:rsidRPr="006E798F">
        <w:rPr>
          <w:rFonts w:ascii="Arial" w:eastAsia="Times New Roman" w:hAnsi="Arial" w:cs="Arial"/>
          <w:color w:val="000000"/>
          <w:sz w:val="24"/>
          <w:szCs w:val="24"/>
          <w:bdr w:val="none" w:sz="0" w:space="0" w:color="auto" w:frame="1"/>
        </w:rPr>
        <w:t xml:space="preserve">Mrs. </w:t>
      </w:r>
      <w:r w:rsidR="00FC1C5B">
        <w:rPr>
          <w:rFonts w:ascii="Arial" w:eastAsia="Times New Roman" w:hAnsi="Arial" w:cs="Arial"/>
          <w:color w:val="000000"/>
          <w:sz w:val="24"/>
          <w:szCs w:val="24"/>
          <w:bdr w:val="none" w:sz="0" w:space="0" w:color="auto" w:frame="1"/>
        </w:rPr>
        <w:t xml:space="preserve">Brandee </w:t>
      </w:r>
      <w:r w:rsidRPr="006E798F">
        <w:rPr>
          <w:rFonts w:ascii="Arial" w:eastAsia="Times New Roman" w:hAnsi="Arial" w:cs="Arial"/>
          <w:color w:val="000000"/>
          <w:sz w:val="24"/>
          <w:szCs w:val="24"/>
          <w:bdr w:val="none" w:sz="0" w:space="0" w:color="auto" w:frame="1"/>
        </w:rPr>
        <w:t xml:space="preserve">Nelson from the firm of Tighe and Bond </w:t>
      </w:r>
      <w:r w:rsidR="00FC1C5B">
        <w:rPr>
          <w:rFonts w:ascii="Arial" w:eastAsia="Times New Roman" w:hAnsi="Arial" w:cs="Arial"/>
          <w:color w:val="000000"/>
          <w:sz w:val="24"/>
          <w:szCs w:val="24"/>
          <w:bdr w:val="none" w:sz="0" w:space="0" w:color="auto" w:frame="1"/>
        </w:rPr>
        <w:t xml:space="preserve">was present </w:t>
      </w:r>
      <w:r w:rsidR="0057162D">
        <w:rPr>
          <w:rFonts w:ascii="Arial" w:eastAsia="Times New Roman" w:hAnsi="Arial" w:cs="Arial"/>
          <w:color w:val="000000"/>
          <w:sz w:val="24"/>
          <w:szCs w:val="24"/>
          <w:bdr w:val="none" w:sz="0" w:space="0" w:color="auto" w:frame="1"/>
        </w:rPr>
        <w:t xml:space="preserve">representing </w:t>
      </w:r>
      <w:r w:rsidR="0057162D" w:rsidRPr="006E798F">
        <w:rPr>
          <w:rFonts w:ascii="Arial" w:eastAsia="Times New Roman" w:hAnsi="Arial" w:cs="Arial"/>
          <w:color w:val="000000"/>
          <w:sz w:val="24"/>
          <w:szCs w:val="24"/>
          <w:bdr w:val="none" w:sz="0" w:space="0" w:color="auto" w:frame="1"/>
        </w:rPr>
        <w:t>Hannaford</w:t>
      </w:r>
      <w:r w:rsidR="00FC1C5B">
        <w:rPr>
          <w:rFonts w:ascii="Arial" w:eastAsia="Times New Roman" w:hAnsi="Arial" w:cs="Arial"/>
          <w:color w:val="000000"/>
          <w:sz w:val="24"/>
          <w:szCs w:val="24"/>
          <w:bdr w:val="none" w:sz="0" w:space="0" w:color="auto" w:frame="1"/>
        </w:rPr>
        <w:t xml:space="preserve"> Brothers.</w:t>
      </w:r>
    </w:p>
    <w:p w:rsidR="00374482" w:rsidRPr="00374482" w:rsidRDefault="00374482" w:rsidP="00FC1C5B">
      <w:pPr>
        <w:shd w:val="clear" w:color="auto" w:fill="FFFFFF"/>
        <w:tabs>
          <w:tab w:val="left" w:pos="720"/>
        </w:tabs>
        <w:spacing w:after="0" w:line="259" w:lineRule="auto"/>
        <w:ind w:right="-144" w:firstLine="720"/>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 xml:space="preserve">Vice </w:t>
      </w:r>
      <w:r w:rsidRPr="006E798F">
        <w:rPr>
          <w:rFonts w:ascii="Arial" w:eastAsia="Times New Roman" w:hAnsi="Arial" w:cs="Arial"/>
          <w:color w:val="000000"/>
          <w:sz w:val="24"/>
          <w:szCs w:val="24"/>
          <w:bdr w:val="none" w:sz="0" w:space="0" w:color="auto" w:frame="1"/>
        </w:rPr>
        <w:t xml:space="preserve">Chairman </w:t>
      </w:r>
      <w:r>
        <w:rPr>
          <w:rFonts w:ascii="Arial" w:eastAsia="Times New Roman" w:hAnsi="Arial" w:cs="Arial"/>
          <w:color w:val="000000"/>
          <w:sz w:val="24"/>
          <w:szCs w:val="24"/>
          <w:bdr w:val="none" w:sz="0" w:space="0" w:color="auto" w:frame="1"/>
        </w:rPr>
        <w:t xml:space="preserve">Erickson </w:t>
      </w:r>
      <w:r w:rsidRPr="006E798F">
        <w:rPr>
          <w:rFonts w:ascii="Arial" w:eastAsia="Times New Roman" w:hAnsi="Arial" w:cs="Arial"/>
          <w:color w:val="000000"/>
          <w:sz w:val="24"/>
          <w:szCs w:val="24"/>
          <w:bdr w:val="none" w:sz="0" w:space="0" w:color="auto" w:frame="1"/>
        </w:rPr>
        <w:t>said</w:t>
      </w:r>
      <w:r w:rsidR="00FC1C5B">
        <w:rPr>
          <w:rFonts w:ascii="Arial" w:eastAsia="Times New Roman" w:hAnsi="Arial" w:cs="Arial"/>
          <w:color w:val="000000"/>
          <w:sz w:val="24"/>
          <w:szCs w:val="24"/>
          <w:bdr w:val="none" w:sz="0" w:space="0" w:color="auto" w:frame="1"/>
        </w:rPr>
        <w:t xml:space="preserve"> the property is located on </w:t>
      </w:r>
      <w:r w:rsidRPr="006E798F">
        <w:rPr>
          <w:rFonts w:ascii="Arial" w:eastAsia="Times New Roman" w:hAnsi="Arial" w:cs="Arial"/>
          <w:color w:val="000000"/>
          <w:sz w:val="24"/>
          <w:szCs w:val="24"/>
          <w:bdr w:val="none" w:sz="0" w:space="0" w:color="auto" w:frame="1"/>
        </w:rPr>
        <w:t xml:space="preserve">Akindale Road in the Highway Business </w:t>
      </w:r>
      <w:r w:rsidR="00FC1C5B">
        <w:rPr>
          <w:rFonts w:ascii="Arial" w:eastAsia="Times New Roman" w:hAnsi="Arial" w:cs="Arial"/>
          <w:color w:val="000000"/>
          <w:sz w:val="24"/>
          <w:szCs w:val="24"/>
          <w:bdr w:val="none" w:sz="0" w:space="0" w:color="auto" w:frame="1"/>
        </w:rPr>
        <w:t xml:space="preserve">“HB” </w:t>
      </w:r>
      <w:r w:rsidRPr="006E798F">
        <w:rPr>
          <w:rFonts w:ascii="Arial" w:eastAsia="Times New Roman" w:hAnsi="Arial" w:cs="Arial"/>
          <w:color w:val="000000"/>
          <w:sz w:val="24"/>
          <w:szCs w:val="24"/>
          <w:bdr w:val="none" w:sz="0" w:space="0" w:color="auto" w:frame="1"/>
        </w:rPr>
        <w:t xml:space="preserve">Zoning District.  </w:t>
      </w:r>
      <w:r>
        <w:rPr>
          <w:rFonts w:ascii="Arial" w:eastAsia="Times New Roman" w:hAnsi="Arial" w:cs="Arial"/>
          <w:color w:val="000000"/>
          <w:sz w:val="24"/>
          <w:szCs w:val="24"/>
          <w:bdr w:val="none" w:sz="0" w:space="0" w:color="auto" w:frame="1"/>
        </w:rPr>
        <w:t xml:space="preserve">Vice Chairman Erickson </w:t>
      </w:r>
      <w:r w:rsidRPr="006E798F">
        <w:rPr>
          <w:rFonts w:ascii="Arial" w:eastAsia="Times New Roman" w:hAnsi="Arial" w:cs="Arial"/>
          <w:color w:val="000000"/>
          <w:sz w:val="24"/>
          <w:szCs w:val="24"/>
          <w:bdr w:val="none" w:sz="0" w:space="0" w:color="auto" w:frame="1"/>
        </w:rPr>
        <w:t>said the Board is in receipt of a letter from Hannaford’s Brothers requesting a one (1) year time extension.</w:t>
      </w:r>
    </w:p>
    <w:p w:rsidR="00374482" w:rsidRPr="006E798F" w:rsidRDefault="00FC1C5B" w:rsidP="00374482">
      <w:pPr>
        <w:shd w:val="clear" w:color="auto" w:fill="FFFFFF"/>
        <w:tabs>
          <w:tab w:val="left" w:pos="720"/>
        </w:tabs>
        <w:spacing w:after="120" w:line="259" w:lineRule="auto"/>
        <w:rPr>
          <w:rFonts w:ascii="Arial" w:eastAsia="Times New Roman" w:hAnsi="Arial" w:cs="Arial"/>
          <w:color w:val="242424"/>
          <w:sz w:val="24"/>
          <w:szCs w:val="24"/>
        </w:rPr>
      </w:pPr>
      <w:r>
        <w:rPr>
          <w:rFonts w:ascii="Arial" w:eastAsia="Times New Roman" w:hAnsi="Arial" w:cs="Arial"/>
          <w:color w:val="000000"/>
          <w:sz w:val="24"/>
          <w:szCs w:val="24"/>
          <w:bdr w:val="none" w:sz="0" w:space="0" w:color="auto" w:frame="1"/>
        </w:rPr>
        <w:t xml:space="preserve">          Mrs. Nelson said on </w:t>
      </w:r>
      <w:r w:rsidR="00374482" w:rsidRPr="006E798F">
        <w:rPr>
          <w:rFonts w:ascii="Arial" w:eastAsia="Times New Roman" w:hAnsi="Arial" w:cs="Arial"/>
          <w:color w:val="000000"/>
          <w:sz w:val="24"/>
          <w:szCs w:val="24"/>
          <w:bdr w:val="none" w:sz="0" w:space="0" w:color="auto" w:frame="1"/>
        </w:rPr>
        <w:t>October 4, 2021 Hannaford Brothers received Site Plan approval with conditions. They are seeking a Time Extension fo</w:t>
      </w:r>
      <w:r>
        <w:rPr>
          <w:rFonts w:ascii="Arial" w:eastAsia="Times New Roman" w:hAnsi="Arial" w:cs="Arial"/>
          <w:color w:val="000000"/>
          <w:sz w:val="24"/>
          <w:szCs w:val="24"/>
          <w:bdr w:val="none" w:sz="0" w:space="0" w:color="auto" w:frame="1"/>
        </w:rPr>
        <w:t>r one (1) year. Currently, the c</w:t>
      </w:r>
      <w:r w:rsidR="00374482" w:rsidRPr="006E798F">
        <w:rPr>
          <w:rFonts w:ascii="Arial" w:eastAsia="Times New Roman" w:hAnsi="Arial" w:cs="Arial"/>
          <w:color w:val="000000"/>
          <w:sz w:val="24"/>
          <w:szCs w:val="24"/>
          <w:bdr w:val="none" w:sz="0" w:space="0" w:color="auto" w:frame="1"/>
        </w:rPr>
        <w:t>ompany has evaluated the construction cost and these costs weigh into the request for a Time Extension. </w:t>
      </w:r>
      <w:r w:rsidR="00374482">
        <w:rPr>
          <w:rFonts w:ascii="Arial" w:eastAsia="Times New Roman" w:hAnsi="Arial" w:cs="Arial"/>
          <w:color w:val="000000"/>
          <w:sz w:val="24"/>
          <w:szCs w:val="24"/>
          <w:bdr w:val="none" w:sz="0" w:space="0" w:color="auto" w:frame="1"/>
        </w:rPr>
        <w:t xml:space="preserve"> They have been in contact with the Pawling Town Board on the sewer line district/extension along the NYS Route 22 corridor. </w:t>
      </w:r>
      <w:r>
        <w:rPr>
          <w:rFonts w:ascii="Arial" w:eastAsia="Times New Roman" w:hAnsi="Arial" w:cs="Arial"/>
          <w:color w:val="000000"/>
          <w:sz w:val="24"/>
          <w:szCs w:val="24"/>
          <w:bdr w:val="none" w:sz="0" w:space="0" w:color="auto" w:frame="1"/>
        </w:rPr>
        <w:t xml:space="preserve"> Depending on the timeline for the sewer line extension, and </w:t>
      </w:r>
      <w:r w:rsidR="0057162D">
        <w:rPr>
          <w:rFonts w:ascii="Arial" w:eastAsia="Times New Roman" w:hAnsi="Arial" w:cs="Arial"/>
          <w:color w:val="000000"/>
          <w:sz w:val="24"/>
          <w:szCs w:val="24"/>
          <w:bdr w:val="none" w:sz="0" w:space="0" w:color="auto" w:frame="1"/>
        </w:rPr>
        <w:t>Hannaford Brothers</w:t>
      </w:r>
      <w:r>
        <w:rPr>
          <w:rFonts w:ascii="Arial" w:eastAsia="Times New Roman" w:hAnsi="Arial" w:cs="Arial"/>
          <w:color w:val="000000"/>
          <w:sz w:val="24"/>
          <w:szCs w:val="24"/>
          <w:bdr w:val="none" w:sz="0" w:space="0" w:color="auto" w:frame="1"/>
        </w:rPr>
        <w:t xml:space="preserve"> intention to hook into the central sewer line, that would affect the cost of the facilities development. </w:t>
      </w:r>
    </w:p>
    <w:p w:rsidR="00374482" w:rsidRPr="006E798F" w:rsidRDefault="00374482" w:rsidP="00374482">
      <w:pPr>
        <w:shd w:val="clear" w:color="auto" w:fill="FFFFFF"/>
        <w:tabs>
          <w:tab w:val="left" w:pos="720"/>
        </w:tabs>
        <w:spacing w:after="0" w:line="259" w:lineRule="auto"/>
        <w:ind w:firstLine="720"/>
        <w:rPr>
          <w:rFonts w:ascii="Arial" w:eastAsia="Times New Roman" w:hAnsi="Arial" w:cs="Arial"/>
          <w:color w:val="242424"/>
          <w:sz w:val="24"/>
          <w:szCs w:val="24"/>
        </w:rPr>
      </w:pPr>
      <w:r w:rsidRPr="006E798F">
        <w:rPr>
          <w:rFonts w:ascii="Arial" w:eastAsia="Times New Roman" w:hAnsi="Arial" w:cs="Arial"/>
          <w:color w:val="000000"/>
          <w:sz w:val="24"/>
          <w:szCs w:val="24"/>
          <w:bdr w:val="none" w:sz="0" w:space="0" w:color="auto" w:frame="1"/>
        </w:rPr>
        <w:t xml:space="preserve">Motion by Dr. Bloom to grant a one (1) year </w:t>
      </w:r>
      <w:r>
        <w:rPr>
          <w:rFonts w:ascii="Arial" w:eastAsia="Times New Roman" w:hAnsi="Arial" w:cs="Arial"/>
          <w:color w:val="000000"/>
          <w:sz w:val="24"/>
          <w:szCs w:val="24"/>
          <w:bdr w:val="none" w:sz="0" w:space="0" w:color="auto" w:frame="1"/>
        </w:rPr>
        <w:t xml:space="preserve">Site Plan </w:t>
      </w:r>
      <w:r w:rsidRPr="006E798F">
        <w:rPr>
          <w:rFonts w:ascii="Arial" w:eastAsia="Times New Roman" w:hAnsi="Arial" w:cs="Arial"/>
          <w:color w:val="000000"/>
          <w:sz w:val="24"/>
          <w:szCs w:val="24"/>
          <w:bdr w:val="none" w:sz="0" w:space="0" w:color="auto" w:frame="1"/>
        </w:rPr>
        <w:t>time extension to Hannaford’s Bro</w:t>
      </w:r>
      <w:r>
        <w:rPr>
          <w:rFonts w:ascii="Arial" w:eastAsia="Times New Roman" w:hAnsi="Arial" w:cs="Arial"/>
          <w:color w:val="000000"/>
          <w:sz w:val="24"/>
          <w:szCs w:val="24"/>
          <w:bdr w:val="none" w:sz="0" w:space="0" w:color="auto" w:frame="1"/>
        </w:rPr>
        <w:t>thers beginning October 4, 2024</w:t>
      </w:r>
      <w:r w:rsidRPr="006E798F">
        <w:rPr>
          <w:rFonts w:ascii="Arial" w:eastAsia="Times New Roman" w:hAnsi="Arial" w:cs="Arial"/>
          <w:color w:val="000000"/>
          <w:sz w:val="24"/>
          <w:szCs w:val="24"/>
          <w:bdr w:val="none" w:sz="0" w:space="0" w:color="auto" w:frame="1"/>
        </w:rPr>
        <w:t xml:space="preserve"> and ending on</w:t>
      </w:r>
      <w:r>
        <w:rPr>
          <w:rFonts w:ascii="Arial" w:eastAsia="Times New Roman" w:hAnsi="Arial" w:cs="Arial"/>
          <w:color w:val="000000"/>
          <w:sz w:val="24"/>
          <w:szCs w:val="24"/>
          <w:bdr w:val="none" w:sz="0" w:space="0" w:color="auto" w:frame="1"/>
        </w:rPr>
        <w:t xml:space="preserve"> October 4, 2025</w:t>
      </w:r>
      <w:r w:rsidRPr="006E798F">
        <w:rPr>
          <w:rFonts w:ascii="Arial" w:eastAsia="Times New Roman" w:hAnsi="Arial" w:cs="Arial"/>
          <w:color w:val="000000"/>
          <w:sz w:val="24"/>
          <w:szCs w:val="24"/>
          <w:bdr w:val="none" w:sz="0" w:space="0" w:color="auto" w:frame="1"/>
        </w:rPr>
        <w:t>.</w:t>
      </w:r>
    </w:p>
    <w:p w:rsidR="00374482" w:rsidRPr="006E798F" w:rsidRDefault="00374482" w:rsidP="00374482">
      <w:pPr>
        <w:shd w:val="clear" w:color="auto" w:fill="FFFFFF"/>
        <w:tabs>
          <w:tab w:val="left" w:pos="720"/>
        </w:tabs>
        <w:spacing w:after="0" w:line="259" w:lineRule="auto"/>
        <w:ind w:firstLine="720"/>
        <w:rPr>
          <w:rFonts w:ascii="Arial" w:eastAsia="Times New Roman" w:hAnsi="Arial" w:cs="Arial"/>
          <w:color w:val="242424"/>
          <w:sz w:val="24"/>
          <w:szCs w:val="24"/>
        </w:rPr>
      </w:pPr>
      <w:r>
        <w:rPr>
          <w:rFonts w:ascii="Arial" w:eastAsia="Times New Roman" w:hAnsi="Arial" w:cs="Arial"/>
          <w:color w:val="000000"/>
          <w:sz w:val="24"/>
          <w:szCs w:val="24"/>
          <w:bdr w:val="none" w:sz="0" w:space="0" w:color="auto" w:frame="1"/>
        </w:rPr>
        <w:t>Second by Mr. Jobe</w:t>
      </w:r>
      <w:r w:rsidRPr="006E798F">
        <w:rPr>
          <w:rFonts w:ascii="Arial" w:eastAsia="Times New Roman" w:hAnsi="Arial" w:cs="Arial"/>
          <w:color w:val="000000"/>
          <w:sz w:val="24"/>
          <w:szCs w:val="24"/>
          <w:bdr w:val="none" w:sz="0" w:space="0" w:color="auto" w:frame="1"/>
        </w:rPr>
        <w:t xml:space="preserve">.  </w:t>
      </w:r>
      <w:r w:rsidR="00FC1C5B">
        <w:rPr>
          <w:rFonts w:ascii="Arial" w:eastAsia="Times New Roman" w:hAnsi="Arial" w:cs="Arial"/>
          <w:color w:val="000000"/>
          <w:sz w:val="24"/>
          <w:szCs w:val="24"/>
          <w:bdr w:val="none" w:sz="0" w:space="0" w:color="auto" w:frame="1"/>
        </w:rPr>
        <w:t xml:space="preserve">Vice Chairman Erickson </w:t>
      </w:r>
      <w:r w:rsidR="0057162D">
        <w:rPr>
          <w:rFonts w:ascii="Arial" w:eastAsia="Times New Roman" w:hAnsi="Arial" w:cs="Arial"/>
          <w:color w:val="000000"/>
          <w:sz w:val="24"/>
          <w:szCs w:val="24"/>
          <w:bdr w:val="none" w:sz="0" w:space="0" w:color="auto" w:frame="1"/>
        </w:rPr>
        <w:t xml:space="preserve">asked </w:t>
      </w:r>
      <w:r w:rsidR="0057162D" w:rsidRPr="006E798F">
        <w:rPr>
          <w:rFonts w:ascii="Arial" w:eastAsia="Times New Roman" w:hAnsi="Arial" w:cs="Arial"/>
          <w:color w:val="000000"/>
          <w:sz w:val="24"/>
          <w:szCs w:val="24"/>
          <w:bdr w:val="none" w:sz="0" w:space="0" w:color="auto" w:frame="1"/>
        </w:rPr>
        <w:t>for</w:t>
      </w:r>
      <w:r w:rsidRPr="006E798F">
        <w:rPr>
          <w:rFonts w:ascii="Arial" w:eastAsia="Times New Roman" w:hAnsi="Arial" w:cs="Arial"/>
          <w:color w:val="000000"/>
          <w:sz w:val="24"/>
          <w:szCs w:val="24"/>
          <w:bdr w:val="none" w:sz="0" w:space="0" w:color="auto" w:frame="1"/>
        </w:rPr>
        <w:t xml:space="preserve"> discussion.</w:t>
      </w:r>
    </w:p>
    <w:p w:rsidR="00374482" w:rsidRDefault="00374482" w:rsidP="00374482">
      <w:pPr>
        <w:shd w:val="clear" w:color="auto" w:fill="FFFFFF"/>
        <w:tabs>
          <w:tab w:val="left" w:pos="720"/>
        </w:tabs>
        <w:spacing w:after="240" w:line="259" w:lineRule="auto"/>
        <w:ind w:firstLine="720"/>
        <w:rPr>
          <w:rFonts w:ascii="Arial" w:eastAsia="Times New Roman" w:hAnsi="Arial" w:cs="Arial"/>
          <w:color w:val="000000"/>
          <w:sz w:val="24"/>
          <w:szCs w:val="24"/>
          <w:bdr w:val="none" w:sz="0" w:space="0" w:color="auto" w:frame="1"/>
        </w:rPr>
      </w:pPr>
      <w:r w:rsidRPr="006E798F">
        <w:rPr>
          <w:rFonts w:ascii="Arial" w:eastAsia="Times New Roman" w:hAnsi="Arial" w:cs="Arial"/>
          <w:color w:val="000000"/>
          <w:sz w:val="24"/>
          <w:szCs w:val="24"/>
          <w:bdr w:val="none" w:sz="0" w:space="0" w:color="auto" w:frame="1"/>
        </w:rPr>
        <w:t>All were in favor and the Motion passed.</w:t>
      </w:r>
    </w:p>
    <w:p w:rsidR="00374482" w:rsidRDefault="00374482" w:rsidP="00374482">
      <w:pPr>
        <w:tabs>
          <w:tab w:val="right" w:pos="9360"/>
        </w:tabs>
        <w:spacing w:after="0" w:line="259" w:lineRule="auto"/>
        <w:ind w:left="14" w:hanging="14"/>
        <w:rPr>
          <w:rFonts w:ascii="Arial" w:hAnsi="Arial" w:cs="Arial"/>
          <w:sz w:val="24"/>
          <w:szCs w:val="24"/>
        </w:rPr>
      </w:pPr>
      <w:r w:rsidRPr="00C55A57">
        <w:rPr>
          <w:rFonts w:ascii="Arial" w:hAnsi="Arial" w:cs="Arial"/>
          <w:sz w:val="24"/>
          <w:szCs w:val="24"/>
          <w:u w:val="single"/>
        </w:rPr>
        <w:t>TREMSON WOOD PRODUCTS</w:t>
      </w:r>
      <w:r w:rsidRPr="00C55A57">
        <w:rPr>
          <w:rFonts w:ascii="Arial" w:hAnsi="Arial" w:cs="Arial"/>
          <w:sz w:val="24"/>
          <w:szCs w:val="24"/>
        </w:rPr>
        <w:t xml:space="preserve"> </w:t>
      </w:r>
      <w:r>
        <w:rPr>
          <w:rFonts w:ascii="Arial" w:hAnsi="Arial" w:cs="Arial"/>
          <w:sz w:val="24"/>
          <w:szCs w:val="24"/>
        </w:rPr>
        <w:tab/>
        <w:t>Worksession/Site Plan</w:t>
      </w:r>
    </w:p>
    <w:p w:rsidR="00374482" w:rsidRDefault="00374482" w:rsidP="00374482">
      <w:pPr>
        <w:tabs>
          <w:tab w:val="right" w:pos="9360"/>
        </w:tabs>
        <w:spacing w:after="0" w:line="259" w:lineRule="auto"/>
        <w:ind w:left="14" w:hanging="14"/>
        <w:rPr>
          <w:rFonts w:ascii="Arial" w:hAnsi="Arial" w:cs="Arial"/>
          <w:sz w:val="24"/>
          <w:szCs w:val="24"/>
        </w:rPr>
      </w:pPr>
      <w:r>
        <w:rPr>
          <w:rFonts w:ascii="Arial" w:hAnsi="Arial" w:cs="Arial"/>
          <w:sz w:val="24"/>
          <w:szCs w:val="24"/>
        </w:rPr>
        <w:t>84 Libby Lane</w:t>
      </w:r>
    </w:p>
    <w:p w:rsidR="00374482" w:rsidRDefault="00374482" w:rsidP="00374482">
      <w:pPr>
        <w:tabs>
          <w:tab w:val="right" w:pos="9360"/>
        </w:tabs>
        <w:spacing w:after="0" w:line="259" w:lineRule="auto"/>
        <w:ind w:left="14" w:hanging="14"/>
        <w:rPr>
          <w:rFonts w:ascii="Arial" w:hAnsi="Arial" w:cs="Arial"/>
          <w:sz w:val="24"/>
          <w:szCs w:val="24"/>
        </w:rPr>
      </w:pPr>
      <w:r>
        <w:rPr>
          <w:rFonts w:ascii="Arial" w:hAnsi="Arial" w:cs="Arial"/>
          <w:sz w:val="24"/>
          <w:szCs w:val="24"/>
        </w:rPr>
        <w:t>Pawling, NY 12564</w:t>
      </w:r>
    </w:p>
    <w:p w:rsidR="00374482" w:rsidRDefault="00374482" w:rsidP="00374482">
      <w:pPr>
        <w:tabs>
          <w:tab w:val="right" w:pos="9360"/>
        </w:tabs>
        <w:spacing w:after="120" w:line="259" w:lineRule="auto"/>
        <w:ind w:left="14" w:hanging="14"/>
        <w:rPr>
          <w:rFonts w:ascii="Arial" w:hAnsi="Arial" w:cs="Arial"/>
          <w:sz w:val="24"/>
          <w:szCs w:val="24"/>
        </w:rPr>
      </w:pPr>
      <w:r>
        <w:rPr>
          <w:rFonts w:ascii="Arial" w:hAnsi="Arial" w:cs="Arial"/>
          <w:sz w:val="24"/>
          <w:szCs w:val="24"/>
        </w:rPr>
        <w:t>Grid Number: 134089-7057-00-190695</w:t>
      </w:r>
    </w:p>
    <w:p w:rsidR="00374482" w:rsidRDefault="00FC1C5B" w:rsidP="00FC1C5B">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Mrs. Lisa Tremson, Mr. John Tremson </w:t>
      </w:r>
      <w:r w:rsidR="00374482">
        <w:rPr>
          <w:rFonts w:ascii="Arial" w:hAnsi="Arial" w:cs="Arial"/>
          <w:sz w:val="24"/>
          <w:szCs w:val="24"/>
        </w:rPr>
        <w:t>Mr. Tyler Tremson, landowners and Mr. John Sar</w:t>
      </w:r>
      <w:r>
        <w:rPr>
          <w:rFonts w:ascii="Arial" w:hAnsi="Arial" w:cs="Arial"/>
          <w:sz w:val="24"/>
          <w:szCs w:val="24"/>
        </w:rPr>
        <w:t xml:space="preserve">cone Esq. from </w:t>
      </w:r>
      <w:r w:rsidR="001D4A80">
        <w:rPr>
          <w:rFonts w:ascii="Arial" w:hAnsi="Arial" w:cs="Arial"/>
          <w:sz w:val="24"/>
          <w:szCs w:val="24"/>
        </w:rPr>
        <w:t xml:space="preserve">the law firm of </w:t>
      </w:r>
      <w:r>
        <w:rPr>
          <w:rFonts w:ascii="Arial" w:hAnsi="Arial" w:cs="Arial"/>
          <w:sz w:val="24"/>
          <w:szCs w:val="24"/>
        </w:rPr>
        <w:t xml:space="preserve">Cermele &amp; Wood  </w:t>
      </w:r>
      <w:r w:rsidR="00374482">
        <w:rPr>
          <w:rFonts w:ascii="Arial" w:hAnsi="Arial" w:cs="Arial"/>
          <w:sz w:val="24"/>
          <w:szCs w:val="24"/>
        </w:rPr>
        <w:t>LLP. were present.</w:t>
      </w:r>
    </w:p>
    <w:p w:rsidR="00FC1C5B" w:rsidRDefault="00FC1C5B" w:rsidP="00FC1C5B">
      <w:pPr>
        <w:tabs>
          <w:tab w:val="left" w:pos="810"/>
          <w:tab w:val="right" w:pos="9360"/>
        </w:tabs>
        <w:spacing w:after="0" w:line="259" w:lineRule="auto"/>
        <w:ind w:left="14" w:hanging="14"/>
        <w:rPr>
          <w:rFonts w:ascii="Arial" w:hAnsi="Arial" w:cs="Arial"/>
          <w:sz w:val="24"/>
          <w:szCs w:val="24"/>
        </w:rPr>
      </w:pPr>
    </w:p>
    <w:p w:rsidR="00374482" w:rsidRDefault="00374482" w:rsidP="0037448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 xml:space="preserve">           Vice Chairman Erickson asked for a Motion to enter into executive session for the purpose of ongoing litigation. </w:t>
      </w:r>
    </w:p>
    <w:p w:rsidR="009D74F6" w:rsidRDefault="00374482" w:rsidP="009D74F6">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 xml:space="preserve">            Motion by </w:t>
      </w:r>
      <w:r w:rsidR="009D74F6">
        <w:rPr>
          <w:rFonts w:ascii="Arial" w:hAnsi="Arial" w:cs="Arial"/>
          <w:sz w:val="24"/>
          <w:szCs w:val="24"/>
        </w:rPr>
        <w:t xml:space="preserve">Vice Chairman Erickson </w:t>
      </w:r>
      <w:r>
        <w:rPr>
          <w:rFonts w:ascii="Arial" w:hAnsi="Arial" w:cs="Arial"/>
          <w:sz w:val="24"/>
          <w:szCs w:val="24"/>
        </w:rPr>
        <w:t xml:space="preserve">to enter into executive session to obtain the advice of legal counsel regarding proposed pending or current litigation. </w:t>
      </w:r>
    </w:p>
    <w:p w:rsidR="009D74F6" w:rsidRDefault="009D74F6" w:rsidP="009D74F6">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ab/>
      </w:r>
      <w:r w:rsidR="00374482">
        <w:rPr>
          <w:rFonts w:ascii="Arial" w:hAnsi="Arial" w:cs="Arial"/>
          <w:sz w:val="24"/>
          <w:szCs w:val="24"/>
        </w:rPr>
        <w:t xml:space="preserve"> </w:t>
      </w:r>
      <w:r>
        <w:rPr>
          <w:rFonts w:ascii="Arial" w:hAnsi="Arial" w:cs="Arial"/>
          <w:sz w:val="24"/>
          <w:szCs w:val="24"/>
        </w:rPr>
        <w:tab/>
      </w:r>
      <w:r w:rsidR="00374482">
        <w:rPr>
          <w:rFonts w:ascii="Arial" w:hAnsi="Arial" w:cs="Arial"/>
          <w:sz w:val="24"/>
          <w:szCs w:val="24"/>
        </w:rPr>
        <w:t>Second by Ms. Coleman.</w:t>
      </w:r>
      <w:r>
        <w:rPr>
          <w:rFonts w:ascii="Arial" w:hAnsi="Arial" w:cs="Arial"/>
          <w:sz w:val="24"/>
          <w:szCs w:val="24"/>
        </w:rPr>
        <w:t xml:space="preserve"> Vice Chairman Erickson </w:t>
      </w:r>
      <w:r w:rsidR="00374482">
        <w:rPr>
          <w:rFonts w:ascii="Arial" w:hAnsi="Arial" w:cs="Arial"/>
          <w:sz w:val="24"/>
          <w:szCs w:val="24"/>
        </w:rPr>
        <w:t xml:space="preserve">asked for discussion. </w:t>
      </w:r>
    </w:p>
    <w:p w:rsidR="00374482" w:rsidRDefault="00374482" w:rsidP="00374482">
      <w:pPr>
        <w:tabs>
          <w:tab w:val="left" w:pos="810"/>
          <w:tab w:val="right" w:pos="9360"/>
        </w:tabs>
        <w:spacing w:after="120" w:line="259" w:lineRule="auto"/>
        <w:ind w:left="14" w:hanging="14"/>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All were in favor and the Motion carried. </w:t>
      </w:r>
    </w:p>
    <w:p w:rsidR="009D74F6" w:rsidRDefault="00374482" w:rsidP="00374482">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t xml:space="preserve">Motion by </w:t>
      </w:r>
      <w:r w:rsidR="009D74F6">
        <w:rPr>
          <w:rFonts w:ascii="Arial" w:hAnsi="Arial" w:cs="Arial"/>
          <w:sz w:val="24"/>
          <w:szCs w:val="24"/>
        </w:rPr>
        <w:t xml:space="preserve">Vice Chairman Erickson </w:t>
      </w:r>
      <w:r>
        <w:rPr>
          <w:rFonts w:ascii="Arial" w:hAnsi="Arial" w:cs="Arial"/>
          <w:sz w:val="24"/>
          <w:szCs w:val="24"/>
        </w:rPr>
        <w:t>that no decisions were made during executive session and for the Board to come out of executive session.</w:t>
      </w:r>
    </w:p>
    <w:p w:rsidR="009D74F6" w:rsidRDefault="009D74F6" w:rsidP="00374482">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 xml:space="preserve">            Second by Ms. Coleman.</w:t>
      </w:r>
      <w:r w:rsidR="00374482">
        <w:rPr>
          <w:rFonts w:ascii="Arial" w:hAnsi="Arial" w:cs="Arial"/>
          <w:sz w:val="24"/>
          <w:szCs w:val="24"/>
        </w:rPr>
        <w:t xml:space="preserve">  </w:t>
      </w:r>
      <w:r>
        <w:rPr>
          <w:rFonts w:ascii="Arial" w:hAnsi="Arial" w:cs="Arial"/>
          <w:sz w:val="24"/>
          <w:szCs w:val="24"/>
        </w:rPr>
        <w:t>Vice C</w:t>
      </w:r>
      <w:r w:rsidR="00374482">
        <w:rPr>
          <w:rFonts w:ascii="Arial" w:hAnsi="Arial" w:cs="Arial"/>
          <w:sz w:val="24"/>
          <w:szCs w:val="24"/>
        </w:rPr>
        <w:t xml:space="preserve">hairman </w:t>
      </w:r>
      <w:r>
        <w:rPr>
          <w:rFonts w:ascii="Arial" w:hAnsi="Arial" w:cs="Arial"/>
          <w:sz w:val="24"/>
          <w:szCs w:val="24"/>
        </w:rPr>
        <w:t xml:space="preserve">Erickson </w:t>
      </w:r>
      <w:r w:rsidR="00374482">
        <w:rPr>
          <w:rFonts w:ascii="Arial" w:hAnsi="Arial" w:cs="Arial"/>
          <w:sz w:val="24"/>
          <w:szCs w:val="24"/>
        </w:rPr>
        <w:t xml:space="preserve">asked for discussion.  </w:t>
      </w:r>
    </w:p>
    <w:p w:rsidR="00374482" w:rsidRDefault="009D74F6" w:rsidP="00374482">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 xml:space="preserve">            </w:t>
      </w:r>
      <w:r w:rsidR="00374482">
        <w:rPr>
          <w:rFonts w:ascii="Arial" w:hAnsi="Arial" w:cs="Arial"/>
          <w:sz w:val="24"/>
          <w:szCs w:val="24"/>
        </w:rPr>
        <w:t xml:space="preserve">All were in favor and the Motion carried. </w:t>
      </w:r>
    </w:p>
    <w:p w:rsidR="009D74F6" w:rsidRDefault="009D74F6" w:rsidP="00374482">
      <w:pPr>
        <w:tabs>
          <w:tab w:val="left" w:pos="810"/>
          <w:tab w:val="right" w:pos="9360"/>
        </w:tabs>
        <w:spacing w:after="0" w:line="259" w:lineRule="auto"/>
        <w:ind w:left="14" w:hanging="14"/>
        <w:rPr>
          <w:rFonts w:ascii="Arial" w:hAnsi="Arial" w:cs="Arial"/>
          <w:sz w:val="24"/>
          <w:szCs w:val="24"/>
        </w:rPr>
      </w:pPr>
    </w:p>
    <w:p w:rsidR="009D74F6" w:rsidRDefault="009D74F6" w:rsidP="009D74F6">
      <w:pPr>
        <w:tabs>
          <w:tab w:val="right" w:pos="9360"/>
        </w:tabs>
        <w:spacing w:after="240" w:line="259" w:lineRule="auto"/>
        <w:ind w:left="14" w:hanging="14"/>
        <w:rPr>
          <w:rFonts w:ascii="Arial" w:eastAsia="Arial" w:hAnsi="Arial" w:cs="Arial"/>
          <w:color w:val="000000"/>
          <w:sz w:val="24"/>
          <w:szCs w:val="24"/>
        </w:rPr>
      </w:pPr>
      <w:r>
        <w:rPr>
          <w:rFonts w:ascii="Arial" w:hAnsi="Arial" w:cs="Arial"/>
          <w:sz w:val="24"/>
          <w:szCs w:val="24"/>
        </w:rPr>
        <w:tab/>
        <w:t xml:space="preserve">           </w:t>
      </w:r>
      <w:r>
        <w:rPr>
          <w:rFonts w:ascii="Arial" w:eastAsia="Arial" w:hAnsi="Arial" w:cs="Arial"/>
          <w:color w:val="000000"/>
          <w:sz w:val="24"/>
          <w:szCs w:val="24"/>
        </w:rPr>
        <w:t xml:space="preserve">Vice Chairman Erickson read the Public notice </w:t>
      </w:r>
      <w:r w:rsidR="00FC1C5B">
        <w:rPr>
          <w:rFonts w:ascii="Arial" w:eastAsia="Arial" w:hAnsi="Arial" w:cs="Arial"/>
          <w:color w:val="000000"/>
          <w:sz w:val="24"/>
          <w:szCs w:val="24"/>
        </w:rPr>
        <w:t xml:space="preserve">to reconvene the Public Hearing </w:t>
      </w:r>
      <w:r>
        <w:rPr>
          <w:rFonts w:ascii="Arial" w:eastAsia="Arial" w:hAnsi="Arial" w:cs="Arial"/>
          <w:color w:val="000000"/>
          <w:sz w:val="24"/>
          <w:szCs w:val="24"/>
        </w:rPr>
        <w:t>into the records.  He felt it was important to let the public understand that the Panning B</w:t>
      </w:r>
      <w:r w:rsidR="001D4A80">
        <w:rPr>
          <w:rFonts w:ascii="Arial" w:eastAsia="Arial" w:hAnsi="Arial" w:cs="Arial"/>
          <w:color w:val="000000"/>
          <w:sz w:val="24"/>
          <w:szCs w:val="24"/>
        </w:rPr>
        <w:t>oard works for the people of this T</w:t>
      </w:r>
      <w:r>
        <w:rPr>
          <w:rFonts w:ascii="Arial" w:eastAsia="Arial" w:hAnsi="Arial" w:cs="Arial"/>
          <w:color w:val="000000"/>
          <w:sz w:val="24"/>
          <w:szCs w:val="24"/>
        </w:rPr>
        <w:t>own.  The Boar</w:t>
      </w:r>
      <w:r w:rsidR="001D4A80">
        <w:rPr>
          <w:rFonts w:ascii="Arial" w:eastAsia="Arial" w:hAnsi="Arial" w:cs="Arial"/>
          <w:color w:val="000000"/>
          <w:sz w:val="24"/>
          <w:szCs w:val="24"/>
        </w:rPr>
        <w:t xml:space="preserve">d will not comment on statements </w:t>
      </w:r>
      <w:r>
        <w:rPr>
          <w:rFonts w:ascii="Arial" w:eastAsia="Arial" w:hAnsi="Arial" w:cs="Arial"/>
          <w:color w:val="000000"/>
          <w:sz w:val="24"/>
          <w:szCs w:val="24"/>
        </w:rPr>
        <w:t>made this evening, nonetheless, the Board is listening to the community.</w:t>
      </w:r>
    </w:p>
    <w:p w:rsidR="00B56C5D" w:rsidRDefault="009D74F6" w:rsidP="009D74F6">
      <w:pPr>
        <w:tabs>
          <w:tab w:val="right" w:pos="9360"/>
        </w:tabs>
        <w:spacing w:after="240" w:line="259" w:lineRule="auto"/>
        <w:ind w:left="14" w:hanging="14"/>
        <w:rPr>
          <w:rFonts w:ascii="Arial" w:eastAsia="Arial" w:hAnsi="Arial" w:cs="Arial"/>
          <w:color w:val="000000"/>
          <w:sz w:val="24"/>
          <w:szCs w:val="24"/>
        </w:rPr>
      </w:pPr>
      <w:r>
        <w:rPr>
          <w:rFonts w:ascii="Arial" w:eastAsia="Arial" w:hAnsi="Arial" w:cs="Arial"/>
          <w:color w:val="000000"/>
          <w:sz w:val="24"/>
          <w:szCs w:val="24"/>
        </w:rPr>
        <w:tab/>
      </w:r>
      <w:r w:rsidRPr="00FC1C5B">
        <w:rPr>
          <w:rFonts w:ascii="Arial" w:eastAsia="Arial" w:hAnsi="Arial" w:cs="Arial"/>
          <w:i/>
          <w:color w:val="000000"/>
          <w:sz w:val="24"/>
          <w:szCs w:val="24"/>
        </w:rPr>
        <w:t xml:space="preserve">        </w:t>
      </w:r>
      <w:r w:rsidRPr="00FC1C5B">
        <w:rPr>
          <w:rFonts w:ascii="Arial" w:eastAsia="Arial" w:hAnsi="Arial" w:cs="Arial"/>
          <w:b/>
          <w:i/>
          <w:color w:val="000000"/>
          <w:sz w:val="24"/>
          <w:szCs w:val="24"/>
          <w:u w:val="single"/>
        </w:rPr>
        <w:t>Mrs. Jennifer Panzer, 8 Holiday Street neighbor spoke</w:t>
      </w:r>
      <w:r w:rsidRPr="00FC1C5B">
        <w:rPr>
          <w:rFonts w:ascii="Arial" w:eastAsia="Arial" w:hAnsi="Arial" w:cs="Arial"/>
          <w:i/>
          <w:color w:val="000000"/>
          <w:sz w:val="24"/>
          <w:szCs w:val="24"/>
          <w:u w:val="single"/>
        </w:rPr>
        <w:t>.</w:t>
      </w:r>
      <w:r w:rsidRPr="009D74F6">
        <w:rPr>
          <w:rFonts w:ascii="Arial" w:eastAsia="Arial" w:hAnsi="Arial" w:cs="Arial"/>
          <w:color w:val="000000"/>
          <w:sz w:val="24"/>
          <w:szCs w:val="24"/>
        </w:rPr>
        <w:t xml:space="preserve">  Mrs. Panzer began by saying the</w:t>
      </w:r>
      <w:r>
        <w:rPr>
          <w:rFonts w:ascii="Arial" w:eastAsia="Arial" w:hAnsi="Arial" w:cs="Arial"/>
          <w:color w:val="000000"/>
          <w:sz w:val="24"/>
          <w:szCs w:val="24"/>
        </w:rPr>
        <w:t xml:space="preserve">y have been before </w:t>
      </w:r>
      <w:r w:rsidR="001D4A80">
        <w:rPr>
          <w:rFonts w:ascii="Arial" w:eastAsia="Arial" w:hAnsi="Arial" w:cs="Arial"/>
          <w:color w:val="000000"/>
          <w:sz w:val="24"/>
          <w:szCs w:val="24"/>
        </w:rPr>
        <w:t xml:space="preserve">both </w:t>
      </w:r>
      <w:r>
        <w:rPr>
          <w:rFonts w:ascii="Arial" w:eastAsia="Arial" w:hAnsi="Arial" w:cs="Arial"/>
          <w:color w:val="000000"/>
          <w:sz w:val="24"/>
          <w:szCs w:val="24"/>
        </w:rPr>
        <w:t>the Town</w:t>
      </w:r>
      <w:r w:rsidR="00FC1C5B">
        <w:rPr>
          <w:rFonts w:ascii="Arial" w:eastAsia="Arial" w:hAnsi="Arial" w:cs="Arial"/>
          <w:color w:val="000000"/>
          <w:sz w:val="24"/>
          <w:szCs w:val="24"/>
        </w:rPr>
        <w:t xml:space="preserve"> and Planning Board </w:t>
      </w:r>
      <w:r>
        <w:rPr>
          <w:rFonts w:ascii="Arial" w:eastAsia="Arial" w:hAnsi="Arial" w:cs="Arial"/>
          <w:color w:val="000000"/>
          <w:sz w:val="24"/>
          <w:szCs w:val="24"/>
        </w:rPr>
        <w:t>since 2013.  The</w:t>
      </w:r>
      <w:r w:rsidR="001D4A80">
        <w:rPr>
          <w:rFonts w:ascii="Arial" w:eastAsia="Arial" w:hAnsi="Arial" w:cs="Arial"/>
          <w:color w:val="000000"/>
          <w:sz w:val="24"/>
          <w:szCs w:val="24"/>
        </w:rPr>
        <w:t xml:space="preserve">ir </w:t>
      </w:r>
      <w:r>
        <w:rPr>
          <w:rFonts w:ascii="Arial" w:eastAsia="Arial" w:hAnsi="Arial" w:cs="Arial"/>
          <w:color w:val="000000"/>
          <w:sz w:val="24"/>
          <w:szCs w:val="24"/>
        </w:rPr>
        <w:t xml:space="preserve"> first complaint was </w:t>
      </w:r>
      <w:r w:rsidR="003847A9">
        <w:rPr>
          <w:rFonts w:ascii="Arial" w:eastAsia="Arial" w:hAnsi="Arial" w:cs="Arial"/>
          <w:color w:val="000000"/>
          <w:sz w:val="24"/>
          <w:szCs w:val="24"/>
        </w:rPr>
        <w:t xml:space="preserve">placed </w:t>
      </w:r>
      <w:r w:rsidR="001D4A80">
        <w:rPr>
          <w:rFonts w:ascii="Arial" w:eastAsia="Arial" w:hAnsi="Arial" w:cs="Arial"/>
          <w:color w:val="000000"/>
          <w:sz w:val="24"/>
          <w:szCs w:val="24"/>
        </w:rPr>
        <w:t xml:space="preserve">back in </w:t>
      </w:r>
      <w:r>
        <w:rPr>
          <w:rFonts w:ascii="Arial" w:eastAsia="Arial" w:hAnsi="Arial" w:cs="Arial"/>
          <w:color w:val="000000"/>
          <w:sz w:val="24"/>
          <w:szCs w:val="24"/>
        </w:rPr>
        <w:t xml:space="preserve">October 2013.  Tremson Wood Products </w:t>
      </w:r>
      <w:r w:rsidR="001D4A80">
        <w:rPr>
          <w:rFonts w:ascii="Arial" w:eastAsia="Arial" w:hAnsi="Arial" w:cs="Arial"/>
          <w:color w:val="000000"/>
          <w:sz w:val="24"/>
          <w:szCs w:val="24"/>
        </w:rPr>
        <w:t xml:space="preserve">presently  </w:t>
      </w:r>
      <w:r>
        <w:rPr>
          <w:rFonts w:ascii="Arial" w:eastAsia="Arial" w:hAnsi="Arial" w:cs="Arial"/>
          <w:color w:val="000000"/>
          <w:sz w:val="24"/>
          <w:szCs w:val="24"/>
        </w:rPr>
        <w:t>has multiple tenants and subtenants</w:t>
      </w:r>
      <w:r w:rsidR="00FC1C5B">
        <w:rPr>
          <w:rFonts w:ascii="Arial" w:eastAsia="Arial" w:hAnsi="Arial" w:cs="Arial"/>
          <w:color w:val="000000"/>
          <w:sz w:val="24"/>
          <w:szCs w:val="24"/>
        </w:rPr>
        <w:t xml:space="preserve"> located on their site. The tenants/subtenants and use of the site has grown tremendously since 2013. </w:t>
      </w:r>
      <w:r>
        <w:rPr>
          <w:rFonts w:ascii="Arial" w:eastAsia="Arial" w:hAnsi="Arial" w:cs="Arial"/>
          <w:color w:val="000000"/>
          <w:sz w:val="24"/>
          <w:szCs w:val="24"/>
        </w:rPr>
        <w:t xml:space="preserve"> </w:t>
      </w:r>
      <w:r w:rsidR="001D4A80">
        <w:rPr>
          <w:rFonts w:ascii="Arial" w:eastAsia="Arial" w:hAnsi="Arial" w:cs="Arial"/>
          <w:color w:val="000000"/>
          <w:sz w:val="24"/>
          <w:szCs w:val="24"/>
        </w:rPr>
        <w:t xml:space="preserve">For the records, over the course of many years </w:t>
      </w:r>
      <w:r>
        <w:rPr>
          <w:rFonts w:ascii="Arial" w:eastAsia="Arial" w:hAnsi="Arial" w:cs="Arial"/>
          <w:color w:val="000000"/>
          <w:sz w:val="24"/>
          <w:szCs w:val="24"/>
        </w:rPr>
        <w:t xml:space="preserve">she has obtained </w:t>
      </w:r>
      <w:r w:rsidR="003847A9">
        <w:rPr>
          <w:rFonts w:ascii="Arial" w:eastAsia="Arial" w:hAnsi="Arial" w:cs="Arial"/>
          <w:color w:val="000000"/>
          <w:sz w:val="24"/>
          <w:szCs w:val="24"/>
        </w:rPr>
        <w:t>numerous pages</w:t>
      </w:r>
      <w:r>
        <w:rPr>
          <w:rFonts w:ascii="Arial" w:eastAsia="Arial" w:hAnsi="Arial" w:cs="Arial"/>
          <w:color w:val="000000"/>
          <w:sz w:val="24"/>
          <w:szCs w:val="24"/>
        </w:rPr>
        <w:t xml:space="preserve"> of </w:t>
      </w:r>
      <w:r w:rsidR="003847A9">
        <w:rPr>
          <w:rFonts w:ascii="Arial" w:eastAsia="Arial" w:hAnsi="Arial" w:cs="Arial"/>
          <w:color w:val="000000"/>
          <w:sz w:val="24"/>
          <w:szCs w:val="24"/>
        </w:rPr>
        <w:t>complaints</w:t>
      </w:r>
      <w:r>
        <w:rPr>
          <w:rFonts w:ascii="Arial" w:eastAsia="Arial" w:hAnsi="Arial" w:cs="Arial"/>
          <w:color w:val="000000"/>
          <w:sz w:val="24"/>
          <w:szCs w:val="24"/>
        </w:rPr>
        <w:t xml:space="preserve"> submitted to the Town Building department</w:t>
      </w:r>
      <w:r w:rsidR="001D4A80">
        <w:rPr>
          <w:rFonts w:ascii="Arial" w:eastAsia="Arial" w:hAnsi="Arial" w:cs="Arial"/>
          <w:color w:val="000000"/>
          <w:sz w:val="24"/>
          <w:szCs w:val="24"/>
        </w:rPr>
        <w:t>.</w:t>
      </w:r>
      <w:r w:rsidR="00FC1C5B">
        <w:rPr>
          <w:rFonts w:ascii="Arial" w:eastAsia="Arial" w:hAnsi="Arial" w:cs="Arial"/>
          <w:color w:val="000000"/>
          <w:sz w:val="24"/>
          <w:szCs w:val="24"/>
        </w:rPr>
        <w:t xml:space="preserve"> </w:t>
      </w:r>
      <w:r w:rsidR="001D4A80">
        <w:rPr>
          <w:rFonts w:ascii="Arial" w:eastAsia="Arial" w:hAnsi="Arial" w:cs="Arial"/>
          <w:color w:val="000000"/>
          <w:sz w:val="24"/>
          <w:szCs w:val="24"/>
        </w:rPr>
        <w:t xml:space="preserve"> If need be, she </w:t>
      </w:r>
      <w:r w:rsidR="003847A9">
        <w:rPr>
          <w:rFonts w:ascii="Arial" w:eastAsia="Arial" w:hAnsi="Arial" w:cs="Arial"/>
          <w:color w:val="000000"/>
          <w:sz w:val="24"/>
          <w:szCs w:val="24"/>
        </w:rPr>
        <w:t xml:space="preserve">could go through these complaints year by year. </w:t>
      </w:r>
      <w:r>
        <w:rPr>
          <w:rFonts w:ascii="Arial" w:eastAsia="Arial" w:hAnsi="Arial" w:cs="Arial"/>
          <w:color w:val="000000"/>
          <w:sz w:val="24"/>
          <w:szCs w:val="24"/>
        </w:rPr>
        <w:t xml:space="preserve">It has been a serious problem for the </w:t>
      </w:r>
      <w:r w:rsidR="0057162D">
        <w:rPr>
          <w:rFonts w:ascii="Arial" w:eastAsia="Arial" w:hAnsi="Arial" w:cs="Arial"/>
          <w:color w:val="000000"/>
          <w:sz w:val="24"/>
          <w:szCs w:val="24"/>
        </w:rPr>
        <w:t>community and</w:t>
      </w:r>
      <w:r w:rsidR="003847A9">
        <w:rPr>
          <w:rFonts w:ascii="Arial" w:eastAsia="Arial" w:hAnsi="Arial" w:cs="Arial"/>
          <w:color w:val="000000"/>
          <w:sz w:val="24"/>
          <w:szCs w:val="24"/>
        </w:rPr>
        <w:t xml:space="preserve"> personally her</w:t>
      </w:r>
      <w:r w:rsidR="00FC1C5B">
        <w:rPr>
          <w:rFonts w:ascii="Arial" w:eastAsia="Arial" w:hAnsi="Arial" w:cs="Arial"/>
          <w:color w:val="000000"/>
          <w:sz w:val="24"/>
          <w:szCs w:val="24"/>
        </w:rPr>
        <w:t>self</w:t>
      </w:r>
      <w:r w:rsidR="003847A9">
        <w:rPr>
          <w:rFonts w:ascii="Arial" w:eastAsia="Arial" w:hAnsi="Arial" w:cs="Arial"/>
          <w:color w:val="000000"/>
          <w:sz w:val="24"/>
          <w:szCs w:val="24"/>
        </w:rPr>
        <w:t xml:space="preserve"> as she lives adjacent to the property</w:t>
      </w:r>
      <w:r w:rsidR="00FC1C5B">
        <w:rPr>
          <w:rFonts w:ascii="Arial" w:eastAsia="Arial" w:hAnsi="Arial" w:cs="Arial"/>
          <w:color w:val="000000"/>
          <w:sz w:val="24"/>
          <w:szCs w:val="24"/>
        </w:rPr>
        <w:t>.  Additionally</w:t>
      </w:r>
      <w:r w:rsidR="001D4A80">
        <w:rPr>
          <w:rFonts w:ascii="Arial" w:eastAsia="Arial" w:hAnsi="Arial" w:cs="Arial"/>
          <w:color w:val="000000"/>
          <w:sz w:val="24"/>
          <w:szCs w:val="24"/>
        </w:rPr>
        <w:t>,</w:t>
      </w:r>
      <w:r w:rsidR="00FC1C5B">
        <w:rPr>
          <w:rFonts w:ascii="Arial" w:eastAsia="Arial" w:hAnsi="Arial" w:cs="Arial"/>
          <w:color w:val="000000"/>
          <w:sz w:val="24"/>
          <w:szCs w:val="24"/>
        </w:rPr>
        <w:t xml:space="preserve"> it is a fact that the </w:t>
      </w:r>
      <w:r>
        <w:rPr>
          <w:rFonts w:ascii="Arial" w:eastAsia="Arial" w:hAnsi="Arial" w:cs="Arial"/>
          <w:color w:val="000000"/>
          <w:sz w:val="24"/>
          <w:szCs w:val="24"/>
        </w:rPr>
        <w:t>Town cannot keep a building inspector on staff</w:t>
      </w:r>
      <w:r w:rsidR="00FC1C5B">
        <w:rPr>
          <w:rFonts w:ascii="Arial" w:eastAsia="Arial" w:hAnsi="Arial" w:cs="Arial"/>
          <w:color w:val="000000"/>
          <w:sz w:val="24"/>
          <w:szCs w:val="24"/>
        </w:rPr>
        <w:t xml:space="preserve"> for any significant</w:t>
      </w:r>
      <w:r w:rsidR="001D4A80">
        <w:rPr>
          <w:rFonts w:ascii="Arial" w:eastAsia="Arial" w:hAnsi="Arial" w:cs="Arial"/>
          <w:color w:val="000000"/>
          <w:sz w:val="24"/>
          <w:szCs w:val="24"/>
        </w:rPr>
        <w:t xml:space="preserve"> period of time to address these </w:t>
      </w:r>
      <w:r w:rsidR="00FC1C5B">
        <w:rPr>
          <w:rFonts w:ascii="Arial" w:eastAsia="Arial" w:hAnsi="Arial" w:cs="Arial"/>
          <w:color w:val="000000"/>
          <w:sz w:val="24"/>
          <w:szCs w:val="24"/>
        </w:rPr>
        <w:t xml:space="preserve">ongoing </w:t>
      </w:r>
      <w:r w:rsidR="001D4A80">
        <w:rPr>
          <w:rFonts w:ascii="Arial" w:eastAsia="Arial" w:hAnsi="Arial" w:cs="Arial"/>
          <w:color w:val="000000"/>
          <w:sz w:val="24"/>
          <w:szCs w:val="24"/>
        </w:rPr>
        <w:t>violations</w:t>
      </w:r>
      <w:r w:rsidR="00FC1C5B">
        <w:rPr>
          <w:rFonts w:ascii="Arial" w:eastAsia="Arial" w:hAnsi="Arial" w:cs="Arial"/>
          <w:color w:val="000000"/>
          <w:sz w:val="24"/>
          <w:szCs w:val="24"/>
        </w:rPr>
        <w:t xml:space="preserve"> or follow up in a timely manner. </w:t>
      </w:r>
      <w:r w:rsidR="003847A9">
        <w:rPr>
          <w:rFonts w:ascii="Arial" w:eastAsia="Arial" w:hAnsi="Arial" w:cs="Arial"/>
          <w:color w:val="000000"/>
          <w:sz w:val="24"/>
          <w:szCs w:val="24"/>
        </w:rPr>
        <w:t xml:space="preserve">Her family, grandparent, parents and herself are life time Pawling residents.  She loves this community.  </w:t>
      </w:r>
      <w:r>
        <w:rPr>
          <w:rFonts w:ascii="Arial" w:eastAsia="Arial" w:hAnsi="Arial" w:cs="Arial"/>
          <w:color w:val="000000"/>
          <w:sz w:val="24"/>
          <w:szCs w:val="24"/>
        </w:rPr>
        <w:t xml:space="preserve"> Originally,</w:t>
      </w:r>
      <w:r w:rsidR="003847A9">
        <w:rPr>
          <w:rFonts w:ascii="Arial" w:eastAsia="Arial" w:hAnsi="Arial" w:cs="Arial"/>
          <w:color w:val="000000"/>
          <w:sz w:val="24"/>
          <w:szCs w:val="24"/>
        </w:rPr>
        <w:t xml:space="preserve"> Tremson W</w:t>
      </w:r>
      <w:r>
        <w:rPr>
          <w:rFonts w:ascii="Arial" w:eastAsia="Arial" w:hAnsi="Arial" w:cs="Arial"/>
          <w:color w:val="000000"/>
          <w:sz w:val="24"/>
          <w:szCs w:val="24"/>
        </w:rPr>
        <w:t xml:space="preserve">ood Products site did not generate a lot of noise.  Over the </w:t>
      </w:r>
      <w:r w:rsidR="003847A9">
        <w:rPr>
          <w:rFonts w:ascii="Arial" w:eastAsia="Arial" w:hAnsi="Arial" w:cs="Arial"/>
          <w:color w:val="000000"/>
          <w:sz w:val="24"/>
          <w:szCs w:val="24"/>
        </w:rPr>
        <w:t xml:space="preserve">years, Tremson </w:t>
      </w:r>
      <w:r w:rsidR="001D4A80">
        <w:rPr>
          <w:rFonts w:ascii="Arial" w:eastAsia="Arial" w:hAnsi="Arial" w:cs="Arial"/>
          <w:color w:val="000000"/>
          <w:sz w:val="24"/>
          <w:szCs w:val="24"/>
        </w:rPr>
        <w:t xml:space="preserve">has </w:t>
      </w:r>
      <w:r w:rsidR="003847A9">
        <w:rPr>
          <w:rFonts w:ascii="Arial" w:eastAsia="Arial" w:hAnsi="Arial" w:cs="Arial"/>
          <w:color w:val="000000"/>
          <w:sz w:val="24"/>
          <w:szCs w:val="24"/>
        </w:rPr>
        <w:t>continued to clear land without appropriate</w:t>
      </w:r>
      <w:r w:rsidR="00FC1C5B">
        <w:rPr>
          <w:rFonts w:ascii="Arial" w:eastAsia="Arial" w:hAnsi="Arial" w:cs="Arial"/>
          <w:color w:val="000000"/>
          <w:sz w:val="24"/>
          <w:szCs w:val="24"/>
        </w:rPr>
        <w:t xml:space="preserve"> Town environmental permits and or </w:t>
      </w:r>
      <w:r w:rsidR="003847A9">
        <w:rPr>
          <w:rFonts w:ascii="Arial" w:eastAsia="Arial" w:hAnsi="Arial" w:cs="Arial"/>
          <w:color w:val="000000"/>
          <w:sz w:val="24"/>
          <w:szCs w:val="24"/>
        </w:rPr>
        <w:t>any site plan approva</w:t>
      </w:r>
      <w:r w:rsidR="001D4A80">
        <w:rPr>
          <w:rFonts w:ascii="Arial" w:eastAsia="Arial" w:hAnsi="Arial" w:cs="Arial"/>
          <w:color w:val="000000"/>
          <w:sz w:val="24"/>
          <w:szCs w:val="24"/>
        </w:rPr>
        <w:t xml:space="preserve">ls. They removed a </w:t>
      </w:r>
      <w:r w:rsidR="003847A9">
        <w:rPr>
          <w:rFonts w:ascii="Arial" w:eastAsia="Arial" w:hAnsi="Arial" w:cs="Arial"/>
          <w:color w:val="000000"/>
          <w:sz w:val="24"/>
          <w:szCs w:val="24"/>
        </w:rPr>
        <w:t>minimum of three acres</w:t>
      </w:r>
      <w:r w:rsidR="001D4A80">
        <w:rPr>
          <w:rFonts w:ascii="Arial" w:eastAsia="Arial" w:hAnsi="Arial" w:cs="Arial"/>
          <w:color w:val="000000"/>
          <w:sz w:val="24"/>
          <w:szCs w:val="24"/>
        </w:rPr>
        <w:t xml:space="preserve"> of trees (land clearing) </w:t>
      </w:r>
      <w:r w:rsidR="003847A9">
        <w:rPr>
          <w:rFonts w:ascii="Arial" w:eastAsia="Arial" w:hAnsi="Arial" w:cs="Arial"/>
          <w:color w:val="000000"/>
          <w:sz w:val="24"/>
          <w:szCs w:val="24"/>
        </w:rPr>
        <w:t xml:space="preserve">with no </w:t>
      </w:r>
      <w:r w:rsidR="001D4A80">
        <w:rPr>
          <w:rFonts w:ascii="Arial" w:eastAsia="Arial" w:hAnsi="Arial" w:cs="Arial"/>
          <w:color w:val="000000"/>
          <w:sz w:val="24"/>
          <w:szCs w:val="24"/>
        </w:rPr>
        <w:t xml:space="preserve">Town </w:t>
      </w:r>
      <w:r w:rsidR="00FC1C5B">
        <w:rPr>
          <w:rFonts w:ascii="Arial" w:eastAsia="Arial" w:hAnsi="Arial" w:cs="Arial"/>
          <w:color w:val="000000"/>
          <w:sz w:val="24"/>
          <w:szCs w:val="24"/>
        </w:rPr>
        <w:t xml:space="preserve">environmental </w:t>
      </w:r>
      <w:r w:rsidR="003847A9">
        <w:rPr>
          <w:rFonts w:ascii="Arial" w:eastAsia="Arial" w:hAnsi="Arial" w:cs="Arial"/>
          <w:color w:val="000000"/>
          <w:sz w:val="24"/>
          <w:szCs w:val="24"/>
        </w:rPr>
        <w:t>permits</w:t>
      </w:r>
      <w:r w:rsidR="001D4A80">
        <w:rPr>
          <w:rFonts w:ascii="Arial" w:eastAsia="Arial" w:hAnsi="Arial" w:cs="Arial"/>
          <w:color w:val="000000"/>
          <w:sz w:val="24"/>
          <w:szCs w:val="24"/>
        </w:rPr>
        <w:t xml:space="preserve"> issued for the scope of the work, or coming before the Planning Board for site plan approval.  Mrs. Panzer stated </w:t>
      </w:r>
      <w:r w:rsidR="00FC1C5B">
        <w:rPr>
          <w:rFonts w:ascii="Arial" w:eastAsia="Arial" w:hAnsi="Arial" w:cs="Arial"/>
          <w:color w:val="000000"/>
          <w:sz w:val="24"/>
          <w:szCs w:val="24"/>
        </w:rPr>
        <w:t xml:space="preserve">she </w:t>
      </w:r>
      <w:r w:rsidR="003847A9">
        <w:rPr>
          <w:rFonts w:ascii="Arial" w:eastAsia="Arial" w:hAnsi="Arial" w:cs="Arial"/>
          <w:color w:val="000000"/>
          <w:sz w:val="24"/>
          <w:szCs w:val="24"/>
        </w:rPr>
        <w:t xml:space="preserve">is a big environmentalist, </w:t>
      </w:r>
      <w:r w:rsidR="00FF12DA">
        <w:rPr>
          <w:rFonts w:ascii="Arial" w:eastAsia="Arial" w:hAnsi="Arial" w:cs="Arial"/>
          <w:color w:val="000000"/>
          <w:sz w:val="24"/>
          <w:szCs w:val="24"/>
        </w:rPr>
        <w:t xml:space="preserve">who advocates for the protection of the environment, </w:t>
      </w:r>
      <w:r w:rsidR="003847A9">
        <w:rPr>
          <w:rFonts w:ascii="Arial" w:eastAsia="Arial" w:hAnsi="Arial" w:cs="Arial"/>
          <w:color w:val="000000"/>
          <w:sz w:val="24"/>
          <w:szCs w:val="24"/>
        </w:rPr>
        <w:t xml:space="preserve">you probably </w:t>
      </w:r>
      <w:r w:rsidR="00FF12DA">
        <w:rPr>
          <w:rFonts w:ascii="Arial" w:eastAsia="Arial" w:hAnsi="Arial" w:cs="Arial"/>
          <w:color w:val="000000"/>
          <w:sz w:val="24"/>
          <w:szCs w:val="24"/>
        </w:rPr>
        <w:t xml:space="preserve">have </w:t>
      </w:r>
      <w:r w:rsidR="003847A9">
        <w:rPr>
          <w:rFonts w:ascii="Arial" w:eastAsia="Arial" w:hAnsi="Arial" w:cs="Arial"/>
          <w:color w:val="000000"/>
          <w:sz w:val="24"/>
          <w:szCs w:val="24"/>
        </w:rPr>
        <w:t>seen her out cleaning the roads. This site has been out of hand</w:t>
      </w:r>
      <w:r w:rsidR="00FF12DA">
        <w:rPr>
          <w:rFonts w:ascii="Arial" w:eastAsia="Arial" w:hAnsi="Arial" w:cs="Arial"/>
          <w:color w:val="000000"/>
          <w:sz w:val="24"/>
          <w:szCs w:val="24"/>
        </w:rPr>
        <w:t xml:space="preserve">.  For many years the </w:t>
      </w:r>
      <w:r w:rsidR="003847A9">
        <w:rPr>
          <w:rFonts w:ascii="Arial" w:eastAsia="Arial" w:hAnsi="Arial" w:cs="Arial"/>
          <w:color w:val="000000"/>
          <w:sz w:val="24"/>
          <w:szCs w:val="24"/>
        </w:rPr>
        <w:t>Board has received numerous letters from her</w:t>
      </w:r>
      <w:r w:rsidR="00FF12DA">
        <w:rPr>
          <w:rFonts w:ascii="Arial" w:eastAsia="Arial" w:hAnsi="Arial" w:cs="Arial"/>
          <w:color w:val="000000"/>
          <w:sz w:val="24"/>
          <w:szCs w:val="24"/>
        </w:rPr>
        <w:t xml:space="preserve"> and the neighbors</w:t>
      </w:r>
      <w:r w:rsidR="003847A9">
        <w:rPr>
          <w:rFonts w:ascii="Arial" w:eastAsia="Arial" w:hAnsi="Arial" w:cs="Arial"/>
          <w:color w:val="000000"/>
          <w:sz w:val="24"/>
          <w:szCs w:val="24"/>
        </w:rPr>
        <w:t xml:space="preserve">.  There is a court stipulated orders, </w:t>
      </w:r>
      <w:r w:rsidR="00FF12DA">
        <w:rPr>
          <w:rFonts w:ascii="Arial" w:eastAsia="Arial" w:hAnsi="Arial" w:cs="Arial"/>
          <w:color w:val="000000"/>
          <w:sz w:val="24"/>
          <w:szCs w:val="24"/>
        </w:rPr>
        <w:t>which list specific stipulation.  T</w:t>
      </w:r>
      <w:r w:rsidR="003847A9">
        <w:rPr>
          <w:rFonts w:ascii="Arial" w:eastAsia="Arial" w:hAnsi="Arial" w:cs="Arial"/>
          <w:color w:val="000000"/>
          <w:sz w:val="24"/>
          <w:szCs w:val="24"/>
        </w:rPr>
        <w:t>remson</w:t>
      </w:r>
      <w:r w:rsidR="00FF12DA">
        <w:rPr>
          <w:rFonts w:ascii="Arial" w:eastAsia="Arial" w:hAnsi="Arial" w:cs="Arial"/>
          <w:color w:val="000000"/>
          <w:sz w:val="24"/>
          <w:szCs w:val="24"/>
        </w:rPr>
        <w:t xml:space="preserve">’s Wood Products and their tenant/subtenants have </w:t>
      </w:r>
      <w:r w:rsidR="003847A9">
        <w:rPr>
          <w:rFonts w:ascii="Arial" w:eastAsia="Arial" w:hAnsi="Arial" w:cs="Arial"/>
          <w:color w:val="000000"/>
          <w:sz w:val="24"/>
          <w:szCs w:val="24"/>
        </w:rPr>
        <w:t xml:space="preserve">violated all six </w:t>
      </w:r>
      <w:r w:rsidR="001D4A80">
        <w:rPr>
          <w:rFonts w:ascii="Arial" w:eastAsia="Arial" w:hAnsi="Arial" w:cs="Arial"/>
          <w:color w:val="000000"/>
          <w:sz w:val="24"/>
          <w:szCs w:val="24"/>
        </w:rPr>
        <w:t xml:space="preserve">court stipulated </w:t>
      </w:r>
      <w:r w:rsidR="003847A9">
        <w:rPr>
          <w:rFonts w:ascii="Arial" w:eastAsia="Arial" w:hAnsi="Arial" w:cs="Arial"/>
          <w:color w:val="000000"/>
          <w:sz w:val="24"/>
          <w:szCs w:val="24"/>
        </w:rPr>
        <w:t>conditions.  At wh</w:t>
      </w:r>
      <w:r w:rsidR="00FF12DA">
        <w:rPr>
          <w:rFonts w:ascii="Arial" w:eastAsia="Arial" w:hAnsi="Arial" w:cs="Arial"/>
          <w:color w:val="000000"/>
          <w:sz w:val="24"/>
          <w:szCs w:val="24"/>
        </w:rPr>
        <w:t xml:space="preserve">at </w:t>
      </w:r>
      <w:r w:rsidR="003847A9">
        <w:rPr>
          <w:rFonts w:ascii="Arial" w:eastAsia="Arial" w:hAnsi="Arial" w:cs="Arial"/>
          <w:color w:val="000000"/>
          <w:sz w:val="24"/>
          <w:szCs w:val="24"/>
        </w:rPr>
        <w:t>point does this end.  They are a land clearing company</w:t>
      </w:r>
      <w:r w:rsidR="001D4A80">
        <w:rPr>
          <w:rFonts w:ascii="Arial" w:eastAsia="Arial" w:hAnsi="Arial" w:cs="Arial"/>
          <w:color w:val="000000"/>
          <w:sz w:val="24"/>
          <w:szCs w:val="24"/>
        </w:rPr>
        <w:t>.  N</w:t>
      </w:r>
      <w:r w:rsidR="003847A9">
        <w:rPr>
          <w:rFonts w:ascii="Arial" w:eastAsia="Arial" w:hAnsi="Arial" w:cs="Arial"/>
          <w:color w:val="000000"/>
          <w:sz w:val="24"/>
          <w:szCs w:val="24"/>
        </w:rPr>
        <w:t xml:space="preserve">onetheless, during the noise study test, the type of mulching (second grind) </w:t>
      </w:r>
      <w:r w:rsidR="001D4A80">
        <w:rPr>
          <w:rFonts w:ascii="Arial" w:eastAsia="Arial" w:hAnsi="Arial" w:cs="Arial"/>
          <w:color w:val="000000"/>
          <w:sz w:val="24"/>
          <w:szCs w:val="24"/>
        </w:rPr>
        <w:t xml:space="preserve">which was being presented for the study </w:t>
      </w:r>
      <w:r w:rsidR="003847A9">
        <w:rPr>
          <w:rFonts w:ascii="Arial" w:eastAsia="Arial" w:hAnsi="Arial" w:cs="Arial"/>
          <w:color w:val="000000"/>
          <w:sz w:val="24"/>
          <w:szCs w:val="24"/>
        </w:rPr>
        <w:t xml:space="preserve">is very different from </w:t>
      </w:r>
      <w:r w:rsidR="00FF12DA">
        <w:rPr>
          <w:rFonts w:ascii="Arial" w:eastAsia="Arial" w:hAnsi="Arial" w:cs="Arial"/>
          <w:color w:val="000000"/>
          <w:sz w:val="24"/>
          <w:szCs w:val="24"/>
        </w:rPr>
        <w:t xml:space="preserve">their normal </w:t>
      </w:r>
      <w:r w:rsidR="003847A9">
        <w:rPr>
          <w:rFonts w:ascii="Arial" w:eastAsia="Arial" w:hAnsi="Arial" w:cs="Arial"/>
          <w:color w:val="000000"/>
          <w:sz w:val="24"/>
          <w:szCs w:val="24"/>
        </w:rPr>
        <w:t xml:space="preserve">day to day activities.  The noise coming from this site is </w:t>
      </w:r>
      <w:r w:rsidR="003847A9">
        <w:rPr>
          <w:rFonts w:ascii="Arial" w:eastAsia="Arial" w:hAnsi="Arial" w:cs="Arial"/>
          <w:color w:val="000000"/>
          <w:sz w:val="24"/>
          <w:szCs w:val="24"/>
        </w:rPr>
        <w:lastRenderedPageBreak/>
        <w:t>greater than they are te</w:t>
      </w:r>
      <w:r w:rsidR="002B5E14">
        <w:rPr>
          <w:rFonts w:ascii="Arial" w:eastAsia="Arial" w:hAnsi="Arial" w:cs="Arial"/>
          <w:color w:val="000000"/>
          <w:sz w:val="24"/>
          <w:szCs w:val="24"/>
        </w:rPr>
        <w:t xml:space="preserve">lling the Board and/or the Judge.  </w:t>
      </w:r>
      <w:r w:rsidR="003847A9">
        <w:rPr>
          <w:rFonts w:ascii="Arial" w:eastAsia="Arial" w:hAnsi="Arial" w:cs="Arial"/>
          <w:color w:val="000000"/>
          <w:sz w:val="24"/>
          <w:szCs w:val="24"/>
        </w:rPr>
        <w:t xml:space="preserve"> Furthermore, Tremson Wood Products has numerous tenants and subtenants that</w:t>
      </w:r>
      <w:r w:rsidR="008C2470">
        <w:rPr>
          <w:rFonts w:ascii="Arial" w:eastAsia="Arial" w:hAnsi="Arial" w:cs="Arial"/>
          <w:color w:val="000000"/>
          <w:sz w:val="24"/>
          <w:szCs w:val="24"/>
        </w:rPr>
        <w:t xml:space="preserve"> are</w:t>
      </w:r>
      <w:r w:rsidR="00FF12DA">
        <w:rPr>
          <w:rFonts w:ascii="Arial" w:eastAsia="Arial" w:hAnsi="Arial" w:cs="Arial"/>
          <w:color w:val="000000"/>
          <w:sz w:val="24"/>
          <w:szCs w:val="24"/>
        </w:rPr>
        <w:t xml:space="preserve"> </w:t>
      </w:r>
      <w:r w:rsidR="003847A9">
        <w:rPr>
          <w:rFonts w:ascii="Arial" w:eastAsia="Arial" w:hAnsi="Arial" w:cs="Arial"/>
          <w:color w:val="000000"/>
          <w:sz w:val="24"/>
          <w:szCs w:val="24"/>
        </w:rPr>
        <w:t xml:space="preserve">not </w:t>
      </w:r>
      <w:r w:rsidR="00FF12DA">
        <w:rPr>
          <w:rFonts w:ascii="Arial" w:eastAsia="Arial" w:hAnsi="Arial" w:cs="Arial"/>
          <w:color w:val="000000"/>
          <w:sz w:val="24"/>
          <w:szCs w:val="24"/>
        </w:rPr>
        <w:t>being addressed by the Board or Town attorneys. She wonders if it’s possible</w:t>
      </w:r>
      <w:r w:rsidR="003847A9">
        <w:rPr>
          <w:rFonts w:ascii="Arial" w:eastAsia="Arial" w:hAnsi="Arial" w:cs="Arial"/>
          <w:color w:val="000000"/>
          <w:sz w:val="24"/>
          <w:szCs w:val="24"/>
        </w:rPr>
        <w:t xml:space="preserve"> that Tremson does not even know the number of subtenants renting from</w:t>
      </w:r>
      <w:r w:rsidR="00B56C5D">
        <w:rPr>
          <w:rFonts w:ascii="Arial" w:eastAsia="Arial" w:hAnsi="Arial" w:cs="Arial"/>
          <w:color w:val="000000"/>
          <w:sz w:val="24"/>
          <w:szCs w:val="24"/>
        </w:rPr>
        <w:t xml:space="preserve"> </w:t>
      </w:r>
      <w:r w:rsidR="00FF12DA">
        <w:rPr>
          <w:rFonts w:ascii="Arial" w:eastAsia="Arial" w:hAnsi="Arial" w:cs="Arial"/>
          <w:color w:val="000000"/>
          <w:sz w:val="24"/>
          <w:szCs w:val="24"/>
        </w:rPr>
        <w:t xml:space="preserve">their </w:t>
      </w:r>
      <w:r w:rsidR="00B56C5D">
        <w:rPr>
          <w:rFonts w:ascii="Arial" w:eastAsia="Arial" w:hAnsi="Arial" w:cs="Arial"/>
          <w:color w:val="000000"/>
          <w:sz w:val="24"/>
          <w:szCs w:val="24"/>
        </w:rPr>
        <w:t xml:space="preserve">primary tenants at this site. </w:t>
      </w:r>
      <w:r w:rsidR="003847A9">
        <w:rPr>
          <w:rFonts w:ascii="Arial" w:eastAsia="Arial" w:hAnsi="Arial" w:cs="Arial"/>
          <w:color w:val="000000"/>
          <w:sz w:val="24"/>
          <w:szCs w:val="24"/>
        </w:rPr>
        <w:t xml:space="preserve"> </w:t>
      </w:r>
    </w:p>
    <w:p w:rsidR="00B56C5D" w:rsidRDefault="00B56C5D" w:rsidP="009D74F6">
      <w:pPr>
        <w:tabs>
          <w:tab w:val="right" w:pos="9360"/>
        </w:tabs>
        <w:spacing w:after="240" w:line="259" w:lineRule="auto"/>
        <w:ind w:left="14" w:hanging="14"/>
        <w:rPr>
          <w:rFonts w:ascii="Arial" w:eastAsia="Arial" w:hAnsi="Arial" w:cs="Arial"/>
          <w:color w:val="000000"/>
          <w:sz w:val="24"/>
          <w:szCs w:val="24"/>
        </w:rPr>
      </w:pPr>
      <w:r w:rsidRPr="000230A6">
        <w:rPr>
          <w:rFonts w:ascii="Arial" w:eastAsia="Arial" w:hAnsi="Arial" w:cs="Arial"/>
          <w:b/>
          <w:i/>
          <w:color w:val="000000"/>
          <w:sz w:val="24"/>
          <w:szCs w:val="24"/>
          <w:u w:val="single"/>
        </w:rPr>
        <w:t>Mr. Mark Delbazo, 41 Grandview Avenue, spoke</w:t>
      </w:r>
      <w:r w:rsidRPr="00B56C5D">
        <w:rPr>
          <w:rFonts w:ascii="Arial" w:eastAsia="Arial" w:hAnsi="Arial" w:cs="Arial"/>
          <w:b/>
          <w:color w:val="000000"/>
          <w:sz w:val="24"/>
          <w:szCs w:val="24"/>
        </w:rPr>
        <w:t xml:space="preserve">.  </w:t>
      </w:r>
      <w:r w:rsidR="009D74F6" w:rsidRPr="00B56C5D">
        <w:rPr>
          <w:rFonts w:ascii="Arial" w:eastAsia="Arial" w:hAnsi="Arial" w:cs="Arial"/>
          <w:b/>
          <w:color w:val="000000"/>
          <w:sz w:val="24"/>
          <w:szCs w:val="24"/>
        </w:rPr>
        <w:t xml:space="preserve"> </w:t>
      </w:r>
      <w:r>
        <w:rPr>
          <w:rFonts w:ascii="Arial" w:eastAsia="Arial" w:hAnsi="Arial" w:cs="Arial"/>
          <w:color w:val="000000"/>
          <w:sz w:val="24"/>
          <w:szCs w:val="24"/>
        </w:rPr>
        <w:t xml:space="preserve">Mr. Delbazo </w:t>
      </w:r>
      <w:r w:rsidR="00474215">
        <w:rPr>
          <w:rFonts w:ascii="Arial" w:eastAsia="Arial" w:hAnsi="Arial" w:cs="Arial"/>
          <w:color w:val="000000"/>
          <w:sz w:val="24"/>
          <w:szCs w:val="24"/>
        </w:rPr>
        <w:t xml:space="preserve">said he </w:t>
      </w:r>
      <w:r>
        <w:rPr>
          <w:rFonts w:ascii="Arial" w:eastAsia="Arial" w:hAnsi="Arial" w:cs="Arial"/>
          <w:color w:val="000000"/>
          <w:sz w:val="24"/>
          <w:szCs w:val="24"/>
        </w:rPr>
        <w:t xml:space="preserve">has reviewed the Site Plan.  The </w:t>
      </w:r>
      <w:r w:rsidR="00FF12DA">
        <w:rPr>
          <w:rFonts w:ascii="Arial" w:eastAsia="Arial" w:hAnsi="Arial" w:cs="Arial"/>
          <w:color w:val="000000"/>
          <w:sz w:val="24"/>
          <w:szCs w:val="24"/>
        </w:rPr>
        <w:t xml:space="preserve">site plan </w:t>
      </w:r>
      <w:r>
        <w:rPr>
          <w:rFonts w:ascii="Arial" w:eastAsia="Arial" w:hAnsi="Arial" w:cs="Arial"/>
          <w:color w:val="000000"/>
          <w:sz w:val="24"/>
          <w:szCs w:val="24"/>
        </w:rPr>
        <w:t>topographic</w:t>
      </w:r>
      <w:r w:rsidR="00FF12DA">
        <w:rPr>
          <w:rFonts w:ascii="Arial" w:eastAsia="Arial" w:hAnsi="Arial" w:cs="Arial"/>
          <w:color w:val="000000"/>
          <w:sz w:val="24"/>
          <w:szCs w:val="24"/>
        </w:rPr>
        <w:t xml:space="preserve"> date </w:t>
      </w:r>
      <w:r w:rsidR="00474215">
        <w:rPr>
          <w:rFonts w:ascii="Arial" w:eastAsia="Arial" w:hAnsi="Arial" w:cs="Arial"/>
          <w:color w:val="000000"/>
          <w:sz w:val="24"/>
          <w:szCs w:val="24"/>
        </w:rPr>
        <w:t xml:space="preserve">is </w:t>
      </w:r>
      <w:r>
        <w:rPr>
          <w:rFonts w:ascii="Arial" w:eastAsia="Arial" w:hAnsi="Arial" w:cs="Arial"/>
          <w:color w:val="000000"/>
          <w:sz w:val="24"/>
          <w:szCs w:val="24"/>
        </w:rPr>
        <w:t xml:space="preserve">April 20221 and aerial </w:t>
      </w:r>
      <w:r w:rsidR="00474215">
        <w:rPr>
          <w:rFonts w:ascii="Arial" w:eastAsia="Arial" w:hAnsi="Arial" w:cs="Arial"/>
          <w:color w:val="000000"/>
          <w:sz w:val="24"/>
          <w:szCs w:val="24"/>
        </w:rPr>
        <w:t xml:space="preserve">background is </w:t>
      </w:r>
      <w:r w:rsidR="008C2470">
        <w:rPr>
          <w:rFonts w:ascii="Arial" w:eastAsia="Arial" w:hAnsi="Arial" w:cs="Arial"/>
          <w:color w:val="000000"/>
          <w:sz w:val="24"/>
          <w:szCs w:val="24"/>
        </w:rPr>
        <w:t xml:space="preserve">dated </w:t>
      </w:r>
      <w:r>
        <w:rPr>
          <w:rFonts w:ascii="Arial" w:eastAsia="Arial" w:hAnsi="Arial" w:cs="Arial"/>
          <w:color w:val="000000"/>
          <w:sz w:val="24"/>
          <w:szCs w:val="24"/>
        </w:rPr>
        <w:t>2023.  The site plan states no retail of mulch products nonetheless, no one has address allowing or not allowing wholesale of large mulch products sold from this site.  It is important for the Board to address both retail and wholesale of mulch products</w:t>
      </w:r>
      <w:r w:rsidR="00474215">
        <w:rPr>
          <w:rFonts w:ascii="Arial" w:eastAsia="Arial" w:hAnsi="Arial" w:cs="Arial"/>
          <w:color w:val="000000"/>
          <w:sz w:val="24"/>
          <w:szCs w:val="24"/>
        </w:rPr>
        <w:t>, as</w:t>
      </w:r>
      <w:r w:rsidR="00FF12DA">
        <w:rPr>
          <w:rFonts w:ascii="Arial" w:eastAsia="Arial" w:hAnsi="Arial" w:cs="Arial"/>
          <w:color w:val="000000"/>
          <w:sz w:val="24"/>
          <w:szCs w:val="24"/>
        </w:rPr>
        <w:t xml:space="preserve"> the sales of retail and wholesale </w:t>
      </w:r>
      <w:r w:rsidR="00474215">
        <w:rPr>
          <w:rFonts w:ascii="Arial" w:eastAsia="Arial" w:hAnsi="Arial" w:cs="Arial"/>
          <w:color w:val="000000"/>
          <w:sz w:val="24"/>
          <w:szCs w:val="24"/>
        </w:rPr>
        <w:t xml:space="preserve">changes </w:t>
      </w:r>
      <w:r w:rsidR="008C2470">
        <w:rPr>
          <w:rFonts w:ascii="Arial" w:eastAsia="Arial" w:hAnsi="Arial" w:cs="Arial"/>
          <w:color w:val="000000"/>
          <w:sz w:val="24"/>
          <w:szCs w:val="24"/>
        </w:rPr>
        <w:t xml:space="preserve">the </w:t>
      </w:r>
      <w:r w:rsidR="00474215">
        <w:rPr>
          <w:rFonts w:ascii="Arial" w:eastAsia="Arial" w:hAnsi="Arial" w:cs="Arial"/>
          <w:color w:val="000000"/>
          <w:sz w:val="24"/>
          <w:szCs w:val="24"/>
        </w:rPr>
        <w:t xml:space="preserve">number of vehicles and trips per day from this site. </w:t>
      </w:r>
      <w:r>
        <w:rPr>
          <w:rFonts w:ascii="Arial" w:eastAsia="Arial" w:hAnsi="Arial" w:cs="Arial"/>
          <w:color w:val="000000"/>
          <w:sz w:val="24"/>
          <w:szCs w:val="24"/>
        </w:rPr>
        <w:t xml:space="preserve"> Additionally, he reviewed the traffic study.  There is items that require clarification</w:t>
      </w:r>
      <w:r w:rsidR="008C2470">
        <w:rPr>
          <w:rFonts w:ascii="Arial" w:eastAsia="Arial" w:hAnsi="Arial" w:cs="Arial"/>
          <w:color w:val="000000"/>
          <w:sz w:val="24"/>
          <w:szCs w:val="24"/>
        </w:rPr>
        <w:t xml:space="preserve"> based on his review of the following items</w:t>
      </w:r>
      <w:r>
        <w:rPr>
          <w:rFonts w:ascii="Arial" w:eastAsia="Arial" w:hAnsi="Arial" w:cs="Arial"/>
          <w:color w:val="000000"/>
          <w:sz w:val="24"/>
          <w:szCs w:val="24"/>
        </w:rPr>
        <w:t>:</w:t>
      </w:r>
    </w:p>
    <w:p w:rsidR="00FF12DA" w:rsidRPr="00FF12DA" w:rsidRDefault="00474215" w:rsidP="00FF12DA">
      <w:pPr>
        <w:pStyle w:val="ListParagraph"/>
        <w:numPr>
          <w:ilvl w:val="0"/>
          <w:numId w:val="1"/>
        </w:numPr>
        <w:spacing w:after="0" w:line="264" w:lineRule="auto"/>
        <w:ind w:right="95"/>
        <w:rPr>
          <w:rFonts w:ascii="Arial" w:hAnsi="Arial" w:cs="Arial"/>
          <w:sz w:val="24"/>
          <w:szCs w:val="24"/>
        </w:rPr>
      </w:pPr>
      <w:r w:rsidRPr="00FF12DA">
        <w:rPr>
          <w:rFonts w:ascii="Arial" w:eastAsia="Arial" w:hAnsi="Arial" w:cs="Arial"/>
          <w:color w:val="000000"/>
          <w:sz w:val="24"/>
          <w:szCs w:val="24"/>
        </w:rPr>
        <w:t xml:space="preserve">The traffic study, </w:t>
      </w:r>
      <w:r w:rsidR="00FF12DA" w:rsidRPr="00FF12DA">
        <w:rPr>
          <w:rFonts w:ascii="Arial" w:eastAsia="Arial" w:hAnsi="Arial" w:cs="Arial"/>
          <w:color w:val="000000"/>
          <w:sz w:val="24"/>
          <w:szCs w:val="24"/>
        </w:rPr>
        <w:t>‘</w:t>
      </w:r>
      <w:r w:rsidR="00FF12DA" w:rsidRPr="00FF12DA">
        <w:rPr>
          <w:rFonts w:ascii="Arial" w:eastAsia="Times New Roman" w:hAnsi="Arial" w:cs="Arial"/>
          <w:sz w:val="24"/>
          <w:szCs w:val="24"/>
        </w:rPr>
        <w:t>Colliers Engineering &amp; Design traffic analysis: Was the traffic analysis provided to NYSDOT and DCDPW for their input on the analysis? The mid-November time-period selected for the vehicle counts does not reflect the traditional growing season in New York State (April 15 to May 15 is after the day of the last frost and September 1 to October 15 when the first frost arrives) when mulch products are needed. The vehicle count was done during the low demand period for mulch.</w:t>
      </w:r>
    </w:p>
    <w:p w:rsidR="00FF12DA" w:rsidRPr="00FF12DA" w:rsidRDefault="00FF12DA" w:rsidP="00FF12DA">
      <w:pPr>
        <w:spacing w:after="0"/>
        <w:ind w:left="720" w:right="14"/>
        <w:rPr>
          <w:rFonts w:ascii="Arial" w:hAnsi="Arial" w:cs="Arial"/>
          <w:sz w:val="24"/>
          <w:szCs w:val="24"/>
        </w:rPr>
      </w:pPr>
      <w:r w:rsidRPr="00FF12DA">
        <w:rPr>
          <w:rFonts w:ascii="Arial" w:eastAsia="Times New Roman" w:hAnsi="Arial" w:cs="Arial"/>
          <w:sz w:val="24"/>
          <w:szCs w:val="24"/>
        </w:rPr>
        <w:t>The location of the Automatic Traffic Recorder (ATR) machines is shown on Figure-I "Site Location Map" and does not include an ATR machine for the West bound traffic on Corbin Road and shows the ATR machine located at a significant distance from the Corbin Road intersection on Libby Lane. The Libby Lane setback distance may exclude vehicle counts if located beyond an interior tenant driveway. The traffic analysis needs to include the ATR machines located within 12 feet of the road intersections and include three (3) ATR machines to be installed at Libby Lane, and at the East &amp; West side intersection of Corbin Road to properly understand the impacts of traffic from the site activities.</w:t>
      </w:r>
    </w:p>
    <w:p w:rsidR="00FF12DA" w:rsidRPr="00FF12DA" w:rsidRDefault="00FF12DA" w:rsidP="00FF12DA">
      <w:pPr>
        <w:spacing w:after="0"/>
        <w:ind w:left="720" w:right="14"/>
        <w:rPr>
          <w:rFonts w:ascii="Arial" w:hAnsi="Arial" w:cs="Arial"/>
          <w:sz w:val="24"/>
          <w:szCs w:val="24"/>
        </w:rPr>
      </w:pPr>
      <w:r w:rsidRPr="00FF12DA">
        <w:rPr>
          <w:rFonts w:ascii="Arial" w:eastAsia="Times New Roman" w:hAnsi="Arial" w:cs="Arial"/>
          <w:sz w:val="24"/>
          <w:szCs w:val="24"/>
        </w:rPr>
        <w:t>Figure-2 "2023 Existing Traffic Volumes Weekday Peak AM Hour" (dated 11/30/2023) shows two (2) vehicles turning into Libby Lane from Corbin Road and two (2) vehicles turning from Libby Lane onto Corbin Road. Figure-3 "2023 Existing Traffic Volumes Weekday Peak PM Hour" (dated 11/30/2023) shows four (4) vehicles turning into Libby</w:t>
      </w:r>
      <w:r>
        <w:rPr>
          <w:rFonts w:ascii="Arial" w:eastAsia="Times New Roman" w:hAnsi="Arial" w:cs="Arial"/>
          <w:sz w:val="24"/>
          <w:szCs w:val="24"/>
        </w:rPr>
        <w:t>.</w:t>
      </w:r>
    </w:p>
    <w:p w:rsidR="000230A6" w:rsidRDefault="00FF12DA" w:rsidP="000230A6">
      <w:pPr>
        <w:spacing w:after="0"/>
        <w:ind w:left="720" w:right="14"/>
        <w:rPr>
          <w:rFonts w:ascii="Arial" w:eastAsia="Times New Roman" w:hAnsi="Arial" w:cs="Arial"/>
          <w:sz w:val="24"/>
          <w:szCs w:val="24"/>
        </w:rPr>
      </w:pPr>
      <w:r w:rsidRPr="00FF12DA">
        <w:rPr>
          <w:rFonts w:ascii="Arial" w:eastAsia="Times New Roman" w:hAnsi="Arial" w:cs="Arial"/>
          <w:sz w:val="24"/>
          <w:szCs w:val="24"/>
        </w:rPr>
        <w:t>Lane from Corbin Road and six (6) vehicles turning from Libby Lane onto Corbin Road. This is not a true vehicle turning count for the activities within Libby Lane that take place during the summer growing / construction season. This statement has been reinforced by neighborhood cameras that have documented vehicle traffic to and from Libby Lane that was supplied to the Town. A traffic analysis needs to be provided that represents the activities from the site that includes the proposed Mulch Processing facility.</w:t>
      </w:r>
    </w:p>
    <w:p w:rsidR="008C2470" w:rsidRPr="008C2470" w:rsidRDefault="000230A6" w:rsidP="008C2470">
      <w:pPr>
        <w:pStyle w:val="ListParagraph"/>
        <w:numPr>
          <w:ilvl w:val="0"/>
          <w:numId w:val="1"/>
        </w:numPr>
        <w:spacing w:after="0" w:line="266" w:lineRule="auto"/>
        <w:ind w:right="95"/>
        <w:rPr>
          <w:rFonts w:ascii="Arial" w:hAnsi="Arial" w:cs="Arial"/>
          <w:sz w:val="24"/>
          <w:szCs w:val="24"/>
        </w:rPr>
      </w:pPr>
      <w:r w:rsidRPr="008C2470">
        <w:rPr>
          <w:rFonts w:ascii="Arial" w:eastAsia="Arial" w:hAnsi="Arial" w:cs="Arial"/>
          <w:color w:val="000000"/>
          <w:sz w:val="24"/>
          <w:szCs w:val="24"/>
        </w:rPr>
        <w:lastRenderedPageBreak/>
        <w:t>During the Seqra process, he did not see that there was any comments received from Dutchess County Department of Transportation.   The Eaf lacks specific information such as not identifying residential (</w:t>
      </w:r>
      <w:r w:rsidR="0057162D" w:rsidRPr="008C2470">
        <w:rPr>
          <w:rFonts w:ascii="Arial" w:eastAsia="Arial" w:hAnsi="Arial" w:cs="Arial"/>
          <w:color w:val="000000"/>
          <w:sz w:val="24"/>
          <w:szCs w:val="24"/>
        </w:rPr>
        <w:t>suburban)</w:t>
      </w:r>
      <w:r w:rsidRPr="008C2470">
        <w:rPr>
          <w:rFonts w:ascii="Arial" w:eastAsia="Arial" w:hAnsi="Arial" w:cs="Arial"/>
          <w:color w:val="000000"/>
          <w:sz w:val="24"/>
          <w:szCs w:val="24"/>
        </w:rPr>
        <w:t xml:space="preserve"> properties near the proposed action.</w:t>
      </w:r>
    </w:p>
    <w:p w:rsidR="000230A6" w:rsidRPr="008C2470" w:rsidRDefault="000230A6" w:rsidP="008C2470">
      <w:pPr>
        <w:pStyle w:val="ListParagraph"/>
        <w:numPr>
          <w:ilvl w:val="0"/>
          <w:numId w:val="1"/>
        </w:numPr>
        <w:spacing w:after="0" w:line="266" w:lineRule="auto"/>
        <w:ind w:right="95"/>
        <w:rPr>
          <w:rFonts w:ascii="Arial" w:hAnsi="Arial" w:cs="Arial"/>
          <w:sz w:val="24"/>
          <w:szCs w:val="24"/>
        </w:rPr>
      </w:pPr>
      <w:r w:rsidRPr="008C2470">
        <w:rPr>
          <w:rFonts w:ascii="Arial" w:eastAsia="Times New Roman" w:hAnsi="Arial" w:cs="Arial"/>
          <w:sz w:val="24"/>
          <w:szCs w:val="24"/>
        </w:rPr>
        <w:t>NYCRR SUBPART 361-4.2 Mulch Processing Facilities, Exempt Facilities: On June 30, 2022, the Town Engineer indicated that the property met the thresholds to be exempt from NYSDEC requirements (i.e., Site has less than 10,000cy total material, piles limited to 25ft height &amp; 30ft width, and maintain 1 Oft spacing between piles) and that the NYSDEC inspects the operation yearly.</w:t>
      </w:r>
    </w:p>
    <w:p w:rsidR="000230A6" w:rsidRPr="000230A6" w:rsidRDefault="000230A6" w:rsidP="000230A6">
      <w:pPr>
        <w:spacing w:after="0" w:line="266" w:lineRule="auto"/>
        <w:ind w:left="696" w:right="177"/>
        <w:jc w:val="both"/>
        <w:rPr>
          <w:rFonts w:ascii="Arial" w:hAnsi="Arial" w:cs="Arial"/>
          <w:sz w:val="24"/>
          <w:szCs w:val="24"/>
        </w:rPr>
      </w:pPr>
      <w:r w:rsidRPr="000230A6">
        <w:rPr>
          <w:rFonts w:ascii="Arial" w:eastAsia="Times New Roman" w:hAnsi="Arial" w:cs="Arial"/>
          <w:sz w:val="24"/>
          <w:szCs w:val="24"/>
        </w:rPr>
        <w:t>Does the Town Code Enforcement Officer or other Town Officials attend these inspections and are written reports on file with the Town? A copy of written request for NYSDEC consultation was not available when the file documents were examined during the Freedom of Information Law (FOIL) request. Was NYSDEC consulted during the Town determination that the property was an "Exempt" Mulch Processing Facility?</w:t>
      </w:r>
    </w:p>
    <w:p w:rsidR="000230A6" w:rsidRDefault="000230A6" w:rsidP="000230A6">
      <w:pPr>
        <w:spacing w:after="0" w:line="266" w:lineRule="auto"/>
        <w:ind w:left="696" w:right="177"/>
        <w:jc w:val="both"/>
        <w:rPr>
          <w:rFonts w:ascii="Arial" w:eastAsia="Times New Roman" w:hAnsi="Arial" w:cs="Arial"/>
          <w:sz w:val="24"/>
          <w:szCs w:val="24"/>
        </w:rPr>
      </w:pPr>
      <w:r w:rsidRPr="000230A6">
        <w:rPr>
          <w:rFonts w:ascii="Arial" w:eastAsia="Times New Roman" w:hAnsi="Arial" w:cs="Arial"/>
          <w:sz w:val="24"/>
          <w:szCs w:val="24"/>
        </w:rPr>
        <w:t>The final Condition for the Site Plan Resolution needs to require that the site be registered with NYSDEC as a Mulch Processing Facility and that a Map Note be added that clearly defines the NYSDEC "Exempt" status by having less than 10,000cy total material, piles limited to 25ft height &amp; 30ft width, and maintain 1 Oft spacing between piles. Mulch must not remain un-processed on the site for more than 12-months. The constructed wood tree berms are included the 10,000cy total material quantity. This Map Note will provide information needed to the Town Code Enforcement Officer.</w:t>
      </w:r>
    </w:p>
    <w:p w:rsidR="00B56C5D" w:rsidRDefault="000D2274" w:rsidP="000230A6">
      <w:pPr>
        <w:spacing w:after="0" w:line="266" w:lineRule="auto"/>
        <w:ind w:left="696" w:right="177"/>
        <w:jc w:val="both"/>
        <w:rPr>
          <w:rFonts w:ascii="Arial" w:eastAsia="Arial" w:hAnsi="Arial" w:cs="Arial"/>
          <w:color w:val="000000"/>
          <w:sz w:val="24"/>
          <w:szCs w:val="24"/>
        </w:rPr>
      </w:pPr>
      <w:r w:rsidRPr="000D2274">
        <w:rPr>
          <w:rFonts w:ascii="Arial" w:eastAsia="Arial" w:hAnsi="Arial" w:cs="Arial"/>
          <w:color w:val="000000"/>
          <w:sz w:val="24"/>
          <w:szCs w:val="24"/>
        </w:rPr>
        <w:t xml:space="preserve">To date here is no approved NYSDEC Mulch processing facility application. </w:t>
      </w:r>
      <w:r w:rsidR="00320C15">
        <w:rPr>
          <w:rFonts w:ascii="Arial" w:eastAsia="Arial" w:hAnsi="Arial" w:cs="Arial"/>
          <w:color w:val="000000"/>
          <w:sz w:val="24"/>
          <w:szCs w:val="24"/>
        </w:rPr>
        <w:t xml:space="preserve">Once this approval is granted, this information should be </w:t>
      </w:r>
      <w:r w:rsidRPr="000D2274">
        <w:rPr>
          <w:rFonts w:ascii="Arial" w:eastAsia="Arial" w:hAnsi="Arial" w:cs="Arial"/>
          <w:color w:val="000000"/>
          <w:sz w:val="24"/>
          <w:szCs w:val="24"/>
        </w:rPr>
        <w:t>annotated on the site plan</w:t>
      </w:r>
      <w:r w:rsidR="00320C15">
        <w:rPr>
          <w:rFonts w:ascii="Arial" w:eastAsia="Arial" w:hAnsi="Arial" w:cs="Arial"/>
          <w:color w:val="000000"/>
          <w:sz w:val="24"/>
          <w:szCs w:val="24"/>
        </w:rPr>
        <w:t xml:space="preserve"> for the Code Enforcement Officer to be able to monitor. </w:t>
      </w:r>
      <w:r w:rsidRPr="000D2274">
        <w:rPr>
          <w:rFonts w:ascii="Arial" w:eastAsia="Arial" w:hAnsi="Arial" w:cs="Arial"/>
          <w:color w:val="000000"/>
          <w:sz w:val="24"/>
          <w:szCs w:val="24"/>
        </w:rPr>
        <w:t xml:space="preserve">  </w:t>
      </w:r>
    </w:p>
    <w:p w:rsidR="000230A6" w:rsidRDefault="000230A6" w:rsidP="000230A6">
      <w:pPr>
        <w:spacing w:after="0" w:line="266" w:lineRule="auto"/>
        <w:ind w:left="696" w:right="177"/>
        <w:jc w:val="both"/>
        <w:rPr>
          <w:rFonts w:ascii="Arial" w:eastAsia="Arial" w:hAnsi="Arial" w:cs="Arial"/>
          <w:color w:val="000000"/>
          <w:sz w:val="24"/>
          <w:szCs w:val="24"/>
        </w:rPr>
      </w:pPr>
    </w:p>
    <w:p w:rsidR="009D74F6" w:rsidRDefault="00320C15" w:rsidP="00552164">
      <w:pPr>
        <w:tabs>
          <w:tab w:val="right" w:pos="9360"/>
        </w:tabs>
        <w:spacing w:after="0" w:line="259" w:lineRule="auto"/>
        <w:rPr>
          <w:rFonts w:ascii="Arial" w:eastAsia="Arial" w:hAnsi="Arial" w:cs="Arial"/>
          <w:color w:val="000000"/>
          <w:sz w:val="24"/>
          <w:szCs w:val="24"/>
        </w:rPr>
      </w:pPr>
      <w:r w:rsidRPr="005555DA">
        <w:rPr>
          <w:rFonts w:ascii="Arial" w:eastAsia="Arial" w:hAnsi="Arial" w:cs="Arial"/>
          <w:b/>
          <w:i/>
          <w:color w:val="000000"/>
          <w:sz w:val="24"/>
          <w:szCs w:val="24"/>
          <w:u w:val="single"/>
        </w:rPr>
        <w:t>Mr. Steve Parrino, 58 Libby Lane neighbor spoke</w:t>
      </w:r>
      <w:r w:rsidRPr="005555DA">
        <w:rPr>
          <w:rFonts w:ascii="Arial" w:eastAsia="Arial" w:hAnsi="Arial" w:cs="Arial"/>
          <w:i/>
          <w:color w:val="000000"/>
          <w:sz w:val="24"/>
          <w:szCs w:val="24"/>
        </w:rPr>
        <w:t>.</w:t>
      </w:r>
      <w:r>
        <w:rPr>
          <w:rFonts w:ascii="Arial" w:eastAsia="Arial" w:hAnsi="Arial" w:cs="Arial"/>
          <w:color w:val="000000"/>
          <w:sz w:val="24"/>
          <w:szCs w:val="24"/>
        </w:rPr>
        <w:t xml:space="preserve">  Mr. Parrino </w:t>
      </w:r>
      <w:r w:rsidR="005555DA">
        <w:rPr>
          <w:rFonts w:ascii="Arial" w:eastAsia="Arial" w:hAnsi="Arial" w:cs="Arial"/>
          <w:color w:val="000000"/>
          <w:sz w:val="24"/>
          <w:szCs w:val="24"/>
        </w:rPr>
        <w:t xml:space="preserve">lives and is the </w:t>
      </w:r>
      <w:r>
        <w:rPr>
          <w:rFonts w:ascii="Arial" w:eastAsia="Arial" w:hAnsi="Arial" w:cs="Arial"/>
          <w:color w:val="000000"/>
          <w:sz w:val="24"/>
          <w:szCs w:val="24"/>
        </w:rPr>
        <w:t xml:space="preserve">owner of </w:t>
      </w:r>
      <w:r w:rsidR="005555DA">
        <w:rPr>
          <w:rFonts w:ascii="Arial" w:eastAsia="Arial" w:hAnsi="Arial" w:cs="Arial"/>
          <w:color w:val="000000"/>
          <w:sz w:val="24"/>
          <w:szCs w:val="24"/>
        </w:rPr>
        <w:t>Libby Lane.</w:t>
      </w:r>
      <w:r>
        <w:rPr>
          <w:rFonts w:ascii="Arial" w:eastAsia="Arial" w:hAnsi="Arial" w:cs="Arial"/>
          <w:color w:val="000000"/>
          <w:sz w:val="24"/>
          <w:szCs w:val="24"/>
        </w:rPr>
        <w:t xml:space="preserve">  Mr. Parrino </w:t>
      </w:r>
      <w:r w:rsidR="005555DA">
        <w:rPr>
          <w:rFonts w:ascii="Arial" w:eastAsia="Arial" w:hAnsi="Arial" w:cs="Arial"/>
          <w:color w:val="000000"/>
          <w:sz w:val="24"/>
          <w:szCs w:val="24"/>
        </w:rPr>
        <w:t xml:space="preserve">began by clarifying for the records, that </w:t>
      </w:r>
      <w:r>
        <w:rPr>
          <w:rFonts w:ascii="Arial" w:eastAsia="Arial" w:hAnsi="Arial" w:cs="Arial"/>
          <w:color w:val="000000"/>
          <w:sz w:val="24"/>
          <w:szCs w:val="24"/>
        </w:rPr>
        <w:t xml:space="preserve">the camera that </w:t>
      </w:r>
      <w:r w:rsidR="005555DA">
        <w:rPr>
          <w:rFonts w:ascii="Arial" w:eastAsia="Arial" w:hAnsi="Arial" w:cs="Arial"/>
          <w:color w:val="000000"/>
          <w:sz w:val="24"/>
          <w:szCs w:val="24"/>
        </w:rPr>
        <w:t xml:space="preserve">has been </w:t>
      </w:r>
      <w:r>
        <w:rPr>
          <w:rFonts w:ascii="Arial" w:eastAsia="Arial" w:hAnsi="Arial" w:cs="Arial"/>
          <w:color w:val="000000"/>
          <w:sz w:val="24"/>
          <w:szCs w:val="24"/>
        </w:rPr>
        <w:t xml:space="preserve">installed </w:t>
      </w:r>
      <w:r w:rsidR="005555DA">
        <w:rPr>
          <w:rFonts w:ascii="Arial" w:eastAsia="Arial" w:hAnsi="Arial" w:cs="Arial"/>
          <w:color w:val="000000"/>
          <w:sz w:val="24"/>
          <w:szCs w:val="24"/>
        </w:rPr>
        <w:t xml:space="preserve">is placed on his </w:t>
      </w:r>
      <w:r>
        <w:rPr>
          <w:rFonts w:ascii="Arial" w:eastAsia="Arial" w:hAnsi="Arial" w:cs="Arial"/>
          <w:color w:val="000000"/>
          <w:sz w:val="24"/>
          <w:szCs w:val="24"/>
        </w:rPr>
        <w:t xml:space="preserve">property.  Tremson Wood Products </w:t>
      </w:r>
      <w:r w:rsidR="005555DA">
        <w:rPr>
          <w:rFonts w:ascii="Arial" w:eastAsia="Arial" w:hAnsi="Arial" w:cs="Arial"/>
          <w:color w:val="000000"/>
          <w:sz w:val="24"/>
          <w:szCs w:val="24"/>
        </w:rPr>
        <w:t xml:space="preserve">has </w:t>
      </w:r>
      <w:r>
        <w:rPr>
          <w:rFonts w:ascii="Arial" w:eastAsia="Arial" w:hAnsi="Arial" w:cs="Arial"/>
          <w:color w:val="000000"/>
          <w:sz w:val="24"/>
          <w:szCs w:val="24"/>
        </w:rPr>
        <w:t xml:space="preserve">stated </w:t>
      </w:r>
      <w:r w:rsidR="005555DA">
        <w:rPr>
          <w:rFonts w:ascii="Arial" w:eastAsia="Arial" w:hAnsi="Arial" w:cs="Arial"/>
          <w:color w:val="000000"/>
          <w:sz w:val="24"/>
          <w:szCs w:val="24"/>
        </w:rPr>
        <w:t xml:space="preserve">on several occasion that </w:t>
      </w:r>
      <w:r>
        <w:rPr>
          <w:rFonts w:ascii="Arial" w:eastAsia="Arial" w:hAnsi="Arial" w:cs="Arial"/>
          <w:color w:val="000000"/>
          <w:sz w:val="24"/>
          <w:szCs w:val="24"/>
        </w:rPr>
        <w:t xml:space="preserve">the camera has been installed illegally and is on their property.  This is false </w:t>
      </w:r>
      <w:r w:rsidR="005555DA">
        <w:rPr>
          <w:rFonts w:ascii="Arial" w:eastAsia="Arial" w:hAnsi="Arial" w:cs="Arial"/>
          <w:color w:val="000000"/>
          <w:sz w:val="24"/>
          <w:szCs w:val="24"/>
        </w:rPr>
        <w:t xml:space="preserve">statement.  He can </w:t>
      </w:r>
      <w:r w:rsidR="008C2470">
        <w:rPr>
          <w:rFonts w:ascii="Arial" w:eastAsia="Arial" w:hAnsi="Arial" w:cs="Arial"/>
          <w:color w:val="000000"/>
          <w:sz w:val="24"/>
          <w:szCs w:val="24"/>
        </w:rPr>
        <w:t>prove where the camera is located i</w:t>
      </w:r>
      <w:r>
        <w:rPr>
          <w:rFonts w:ascii="Arial" w:eastAsia="Arial" w:hAnsi="Arial" w:cs="Arial"/>
          <w:color w:val="000000"/>
          <w:sz w:val="24"/>
          <w:szCs w:val="24"/>
        </w:rPr>
        <w:t xml:space="preserve">f need be.   He provided the Board members photos </w:t>
      </w:r>
      <w:r w:rsidR="008C2470">
        <w:rPr>
          <w:rFonts w:ascii="Arial" w:eastAsia="Arial" w:hAnsi="Arial" w:cs="Arial"/>
          <w:color w:val="000000"/>
          <w:sz w:val="24"/>
          <w:szCs w:val="24"/>
        </w:rPr>
        <w:t xml:space="preserve">of the amount of thru traffic, retail and wholesale of mulch products, tenants/subtenants traffic from June </w:t>
      </w:r>
      <w:r>
        <w:rPr>
          <w:rFonts w:ascii="Arial" w:eastAsia="Arial" w:hAnsi="Arial" w:cs="Arial"/>
          <w:color w:val="000000"/>
          <w:sz w:val="24"/>
          <w:szCs w:val="24"/>
        </w:rPr>
        <w:t>and July</w:t>
      </w:r>
      <w:r w:rsidR="005555DA">
        <w:rPr>
          <w:rFonts w:ascii="Arial" w:eastAsia="Arial" w:hAnsi="Arial" w:cs="Arial"/>
          <w:color w:val="000000"/>
          <w:sz w:val="24"/>
          <w:szCs w:val="24"/>
        </w:rPr>
        <w:t xml:space="preserve"> </w:t>
      </w:r>
      <w:r w:rsidR="0057162D">
        <w:rPr>
          <w:rFonts w:ascii="Arial" w:eastAsia="Arial" w:hAnsi="Arial" w:cs="Arial"/>
          <w:color w:val="000000"/>
          <w:sz w:val="24"/>
          <w:szCs w:val="24"/>
        </w:rPr>
        <w:t>of 2024</w:t>
      </w:r>
      <w:r w:rsidR="005555DA">
        <w:rPr>
          <w:rFonts w:ascii="Arial" w:eastAsia="Arial" w:hAnsi="Arial" w:cs="Arial"/>
          <w:color w:val="000000"/>
          <w:sz w:val="24"/>
          <w:szCs w:val="24"/>
        </w:rPr>
        <w:t>.  Furthermore, he</w:t>
      </w:r>
      <w:r>
        <w:rPr>
          <w:rFonts w:ascii="Arial" w:eastAsia="Arial" w:hAnsi="Arial" w:cs="Arial"/>
          <w:color w:val="000000"/>
          <w:sz w:val="24"/>
          <w:szCs w:val="24"/>
        </w:rPr>
        <w:t xml:space="preserve"> continually </w:t>
      </w:r>
      <w:r w:rsidR="0057162D">
        <w:rPr>
          <w:rFonts w:ascii="Arial" w:eastAsia="Arial" w:hAnsi="Arial" w:cs="Arial"/>
          <w:color w:val="000000"/>
          <w:sz w:val="24"/>
          <w:szCs w:val="24"/>
        </w:rPr>
        <w:t>sends updated</w:t>
      </w:r>
      <w:r w:rsidR="005555DA">
        <w:rPr>
          <w:rFonts w:ascii="Arial" w:eastAsia="Arial" w:hAnsi="Arial" w:cs="Arial"/>
          <w:color w:val="000000"/>
          <w:sz w:val="24"/>
          <w:szCs w:val="24"/>
        </w:rPr>
        <w:t xml:space="preserve"> dates of the photos d</w:t>
      </w:r>
      <w:r>
        <w:rPr>
          <w:rFonts w:ascii="Arial" w:eastAsia="Arial" w:hAnsi="Arial" w:cs="Arial"/>
          <w:color w:val="000000"/>
          <w:sz w:val="24"/>
          <w:szCs w:val="24"/>
        </w:rPr>
        <w:t>igitally</w:t>
      </w:r>
      <w:r w:rsidR="005555DA">
        <w:rPr>
          <w:rFonts w:ascii="Arial" w:eastAsia="Arial" w:hAnsi="Arial" w:cs="Arial"/>
          <w:color w:val="000000"/>
          <w:sz w:val="24"/>
          <w:szCs w:val="24"/>
        </w:rPr>
        <w:t xml:space="preserve"> for the Board and Code Enforcement Officer review. </w:t>
      </w:r>
      <w:r>
        <w:rPr>
          <w:rFonts w:ascii="Arial" w:eastAsia="Arial" w:hAnsi="Arial" w:cs="Arial"/>
          <w:color w:val="000000"/>
          <w:sz w:val="24"/>
          <w:szCs w:val="24"/>
        </w:rPr>
        <w:t xml:space="preserve"> If the Board reviewed these photos they would </w:t>
      </w:r>
      <w:r w:rsidR="0057162D">
        <w:rPr>
          <w:rFonts w:ascii="Arial" w:eastAsia="Arial" w:hAnsi="Arial" w:cs="Arial"/>
          <w:color w:val="000000"/>
          <w:sz w:val="24"/>
          <w:szCs w:val="24"/>
        </w:rPr>
        <w:t>have</w:t>
      </w:r>
      <w:r>
        <w:rPr>
          <w:rFonts w:ascii="Arial" w:eastAsia="Arial" w:hAnsi="Arial" w:cs="Arial"/>
          <w:color w:val="000000"/>
          <w:sz w:val="24"/>
          <w:szCs w:val="24"/>
        </w:rPr>
        <w:t xml:space="preserve"> seen the numerous vehicles </w:t>
      </w:r>
      <w:r w:rsidR="00A5161D">
        <w:rPr>
          <w:rFonts w:ascii="Arial" w:eastAsia="Arial" w:hAnsi="Arial" w:cs="Arial"/>
          <w:color w:val="000000"/>
          <w:sz w:val="24"/>
          <w:szCs w:val="24"/>
        </w:rPr>
        <w:t xml:space="preserve">per day and </w:t>
      </w:r>
      <w:r w:rsidR="005555DA">
        <w:rPr>
          <w:rFonts w:ascii="Arial" w:eastAsia="Arial" w:hAnsi="Arial" w:cs="Arial"/>
          <w:color w:val="000000"/>
          <w:sz w:val="24"/>
          <w:szCs w:val="24"/>
        </w:rPr>
        <w:t xml:space="preserve">all hours of the </w:t>
      </w:r>
      <w:r w:rsidR="00A5161D">
        <w:rPr>
          <w:rFonts w:ascii="Arial" w:eastAsia="Arial" w:hAnsi="Arial" w:cs="Arial"/>
          <w:color w:val="000000"/>
          <w:sz w:val="24"/>
          <w:szCs w:val="24"/>
        </w:rPr>
        <w:t xml:space="preserve">night </w:t>
      </w:r>
      <w:r>
        <w:rPr>
          <w:rFonts w:ascii="Arial" w:eastAsia="Arial" w:hAnsi="Arial" w:cs="Arial"/>
          <w:color w:val="000000"/>
          <w:sz w:val="24"/>
          <w:szCs w:val="24"/>
        </w:rPr>
        <w:t xml:space="preserve">entering and existing the site. Ten years ago, Tremson Wood Products purchased the </w:t>
      </w:r>
      <w:r w:rsidR="00A5161D">
        <w:rPr>
          <w:rFonts w:ascii="Arial" w:eastAsia="Arial" w:hAnsi="Arial" w:cs="Arial"/>
          <w:color w:val="000000"/>
          <w:sz w:val="24"/>
          <w:szCs w:val="24"/>
        </w:rPr>
        <w:t xml:space="preserve">property. </w:t>
      </w:r>
      <w:r w:rsidR="005555DA">
        <w:rPr>
          <w:rFonts w:ascii="Arial" w:eastAsia="Arial" w:hAnsi="Arial" w:cs="Arial"/>
          <w:color w:val="000000"/>
          <w:sz w:val="24"/>
          <w:szCs w:val="24"/>
        </w:rPr>
        <w:t>In the beginning</w:t>
      </w:r>
      <w:r w:rsidR="008C2470">
        <w:rPr>
          <w:rFonts w:ascii="Arial" w:eastAsia="Arial" w:hAnsi="Arial" w:cs="Arial"/>
          <w:color w:val="000000"/>
          <w:sz w:val="24"/>
          <w:szCs w:val="24"/>
        </w:rPr>
        <w:t xml:space="preserve">, and </w:t>
      </w:r>
      <w:r w:rsidR="005555DA">
        <w:rPr>
          <w:rFonts w:ascii="Arial" w:eastAsia="Arial" w:hAnsi="Arial" w:cs="Arial"/>
          <w:color w:val="000000"/>
          <w:sz w:val="24"/>
          <w:szCs w:val="24"/>
        </w:rPr>
        <w:t xml:space="preserve"> for </w:t>
      </w:r>
      <w:r>
        <w:rPr>
          <w:rFonts w:ascii="Arial" w:eastAsia="Arial" w:hAnsi="Arial" w:cs="Arial"/>
          <w:color w:val="000000"/>
          <w:sz w:val="24"/>
          <w:szCs w:val="24"/>
        </w:rPr>
        <w:t>many years there were no issues</w:t>
      </w:r>
      <w:r w:rsidR="005555DA">
        <w:rPr>
          <w:rFonts w:ascii="Arial" w:eastAsia="Arial" w:hAnsi="Arial" w:cs="Arial"/>
          <w:color w:val="000000"/>
          <w:sz w:val="24"/>
          <w:szCs w:val="24"/>
        </w:rPr>
        <w:t xml:space="preserve"> </w:t>
      </w:r>
      <w:r w:rsidR="008C2470">
        <w:rPr>
          <w:rFonts w:ascii="Arial" w:eastAsia="Arial" w:hAnsi="Arial" w:cs="Arial"/>
          <w:color w:val="000000"/>
          <w:sz w:val="24"/>
          <w:szCs w:val="24"/>
        </w:rPr>
        <w:t xml:space="preserve">the use of the site. </w:t>
      </w:r>
      <w:r w:rsidR="00A5161D">
        <w:rPr>
          <w:rFonts w:ascii="Arial" w:eastAsia="Arial" w:hAnsi="Arial" w:cs="Arial"/>
          <w:color w:val="000000"/>
          <w:sz w:val="24"/>
          <w:szCs w:val="24"/>
        </w:rPr>
        <w:t>Currently</w:t>
      </w:r>
      <w:r>
        <w:rPr>
          <w:rFonts w:ascii="Arial" w:eastAsia="Arial" w:hAnsi="Arial" w:cs="Arial"/>
          <w:color w:val="000000"/>
          <w:sz w:val="24"/>
          <w:szCs w:val="24"/>
        </w:rPr>
        <w:t xml:space="preserve">, the site use has gotten out of hand.  </w:t>
      </w:r>
      <w:r w:rsidR="00A5161D">
        <w:rPr>
          <w:rFonts w:ascii="Arial" w:eastAsia="Arial" w:hAnsi="Arial" w:cs="Arial"/>
          <w:color w:val="000000"/>
          <w:sz w:val="24"/>
          <w:szCs w:val="24"/>
        </w:rPr>
        <w:t xml:space="preserve">Tremson Wood Products used his name when they </w:t>
      </w:r>
      <w:r w:rsidR="005555DA">
        <w:rPr>
          <w:rFonts w:ascii="Arial" w:eastAsia="Arial" w:hAnsi="Arial" w:cs="Arial"/>
          <w:color w:val="000000"/>
          <w:sz w:val="24"/>
          <w:szCs w:val="24"/>
        </w:rPr>
        <w:t xml:space="preserve">originally </w:t>
      </w:r>
      <w:r w:rsidR="00A5161D">
        <w:rPr>
          <w:rFonts w:ascii="Arial" w:eastAsia="Arial" w:hAnsi="Arial" w:cs="Arial"/>
          <w:color w:val="000000"/>
          <w:sz w:val="24"/>
          <w:szCs w:val="24"/>
        </w:rPr>
        <w:t xml:space="preserve">went to the Town, stating I did the same type of </w:t>
      </w:r>
      <w:r w:rsidR="005555DA">
        <w:rPr>
          <w:rFonts w:ascii="Arial" w:eastAsia="Arial" w:hAnsi="Arial" w:cs="Arial"/>
          <w:color w:val="000000"/>
          <w:sz w:val="24"/>
          <w:szCs w:val="24"/>
        </w:rPr>
        <w:t xml:space="preserve">mulching </w:t>
      </w:r>
      <w:r w:rsidR="00A5161D">
        <w:rPr>
          <w:rFonts w:ascii="Arial" w:eastAsia="Arial" w:hAnsi="Arial" w:cs="Arial"/>
          <w:color w:val="000000"/>
          <w:sz w:val="24"/>
          <w:szCs w:val="24"/>
        </w:rPr>
        <w:t>business.  Th</w:t>
      </w:r>
      <w:r w:rsidR="005555DA">
        <w:rPr>
          <w:rFonts w:ascii="Arial" w:eastAsia="Arial" w:hAnsi="Arial" w:cs="Arial"/>
          <w:color w:val="000000"/>
          <w:sz w:val="24"/>
          <w:szCs w:val="24"/>
        </w:rPr>
        <w:t xml:space="preserve">is is completely and </w:t>
      </w:r>
      <w:r w:rsidR="00A5161D">
        <w:rPr>
          <w:rFonts w:ascii="Arial" w:eastAsia="Arial" w:hAnsi="Arial" w:cs="Arial"/>
          <w:color w:val="000000"/>
          <w:sz w:val="24"/>
          <w:szCs w:val="24"/>
        </w:rPr>
        <w:t xml:space="preserve">totally untrue. He has </w:t>
      </w:r>
      <w:r w:rsidR="005555DA">
        <w:rPr>
          <w:rFonts w:ascii="Arial" w:eastAsia="Arial" w:hAnsi="Arial" w:cs="Arial"/>
          <w:color w:val="000000"/>
          <w:sz w:val="24"/>
          <w:szCs w:val="24"/>
        </w:rPr>
        <w:t xml:space="preserve">stated </w:t>
      </w:r>
      <w:r w:rsidR="008C2470">
        <w:rPr>
          <w:rFonts w:ascii="Arial" w:eastAsia="Arial" w:hAnsi="Arial" w:cs="Arial"/>
          <w:color w:val="000000"/>
          <w:sz w:val="24"/>
          <w:szCs w:val="24"/>
        </w:rPr>
        <w:t xml:space="preserve">to the Board on many occasion what </w:t>
      </w:r>
      <w:r w:rsidR="005555DA">
        <w:rPr>
          <w:rFonts w:ascii="Arial" w:eastAsia="Arial" w:hAnsi="Arial" w:cs="Arial"/>
          <w:color w:val="000000"/>
          <w:sz w:val="24"/>
          <w:szCs w:val="24"/>
        </w:rPr>
        <w:t xml:space="preserve">his use of the property </w:t>
      </w:r>
      <w:r w:rsidR="008C2470">
        <w:rPr>
          <w:rFonts w:ascii="Arial" w:eastAsia="Arial" w:hAnsi="Arial" w:cs="Arial"/>
          <w:color w:val="000000"/>
          <w:sz w:val="24"/>
          <w:szCs w:val="24"/>
        </w:rPr>
        <w:t xml:space="preserve">has been, </w:t>
      </w:r>
      <w:r w:rsidR="005555DA">
        <w:rPr>
          <w:rFonts w:ascii="Arial" w:eastAsia="Arial" w:hAnsi="Arial" w:cs="Arial"/>
          <w:color w:val="000000"/>
          <w:sz w:val="24"/>
          <w:szCs w:val="24"/>
        </w:rPr>
        <w:t>at this microphone</w:t>
      </w:r>
      <w:r w:rsidR="008C2470">
        <w:rPr>
          <w:rFonts w:ascii="Arial" w:eastAsia="Arial" w:hAnsi="Arial" w:cs="Arial"/>
          <w:color w:val="000000"/>
          <w:sz w:val="24"/>
          <w:szCs w:val="24"/>
        </w:rPr>
        <w:t xml:space="preserve">.  </w:t>
      </w:r>
      <w:r w:rsidR="00A5161D">
        <w:rPr>
          <w:rFonts w:ascii="Arial" w:eastAsia="Arial" w:hAnsi="Arial" w:cs="Arial"/>
          <w:color w:val="000000"/>
          <w:sz w:val="24"/>
          <w:szCs w:val="24"/>
        </w:rPr>
        <w:t xml:space="preserve">Unfortunately, the </w:t>
      </w:r>
      <w:r w:rsidR="005555DA">
        <w:rPr>
          <w:rFonts w:ascii="Arial" w:eastAsia="Arial" w:hAnsi="Arial" w:cs="Arial"/>
          <w:color w:val="000000"/>
          <w:sz w:val="24"/>
          <w:szCs w:val="24"/>
        </w:rPr>
        <w:t xml:space="preserve">current </w:t>
      </w:r>
      <w:r w:rsidR="00A5161D">
        <w:rPr>
          <w:rFonts w:ascii="Arial" w:eastAsia="Arial" w:hAnsi="Arial" w:cs="Arial"/>
          <w:color w:val="000000"/>
          <w:sz w:val="24"/>
          <w:szCs w:val="24"/>
        </w:rPr>
        <w:t>use of this site is out of control. Libby Lane has never seen the</w:t>
      </w:r>
      <w:r w:rsidR="008C2470">
        <w:rPr>
          <w:rFonts w:ascii="Arial" w:eastAsia="Arial" w:hAnsi="Arial" w:cs="Arial"/>
          <w:color w:val="000000"/>
          <w:sz w:val="24"/>
          <w:szCs w:val="24"/>
        </w:rPr>
        <w:t xml:space="preserve"> daily amount of traffic that has been </w:t>
      </w:r>
      <w:r w:rsidR="00A5161D">
        <w:rPr>
          <w:rFonts w:ascii="Arial" w:eastAsia="Arial" w:hAnsi="Arial" w:cs="Arial"/>
          <w:color w:val="000000"/>
          <w:sz w:val="24"/>
          <w:szCs w:val="24"/>
        </w:rPr>
        <w:t xml:space="preserve"> </w:t>
      </w:r>
      <w:r w:rsidR="00A5161D">
        <w:rPr>
          <w:rFonts w:ascii="Arial" w:eastAsia="Arial" w:hAnsi="Arial" w:cs="Arial"/>
          <w:color w:val="000000"/>
          <w:sz w:val="24"/>
          <w:szCs w:val="24"/>
        </w:rPr>
        <w:lastRenderedPageBreak/>
        <w:t xml:space="preserve">occurring.  The bottom line is </w:t>
      </w:r>
      <w:r w:rsidR="0057162D">
        <w:rPr>
          <w:rFonts w:ascii="Arial" w:eastAsia="Arial" w:hAnsi="Arial" w:cs="Arial"/>
          <w:color w:val="000000"/>
          <w:sz w:val="24"/>
          <w:szCs w:val="24"/>
        </w:rPr>
        <w:t>he has</w:t>
      </w:r>
      <w:r w:rsidR="00A5161D">
        <w:rPr>
          <w:rFonts w:ascii="Arial" w:eastAsia="Arial" w:hAnsi="Arial" w:cs="Arial"/>
          <w:color w:val="000000"/>
          <w:sz w:val="24"/>
          <w:szCs w:val="24"/>
        </w:rPr>
        <w:t xml:space="preserve"> grave concerns that a serious accident will happen, someone will get hurt or killed. </w:t>
      </w:r>
      <w:r w:rsidR="005555DA">
        <w:rPr>
          <w:rFonts w:ascii="Arial" w:eastAsia="Arial" w:hAnsi="Arial" w:cs="Arial"/>
          <w:color w:val="000000"/>
          <w:sz w:val="24"/>
          <w:szCs w:val="24"/>
        </w:rPr>
        <w:t xml:space="preserve">He asked who </w:t>
      </w:r>
      <w:r w:rsidR="00A5161D">
        <w:rPr>
          <w:rFonts w:ascii="Arial" w:eastAsia="Arial" w:hAnsi="Arial" w:cs="Arial"/>
          <w:color w:val="000000"/>
          <w:sz w:val="24"/>
          <w:szCs w:val="24"/>
        </w:rPr>
        <w:t xml:space="preserve">will be responsible.  He has raised this concern time and again.   </w:t>
      </w:r>
      <w:r w:rsidR="005555DA">
        <w:rPr>
          <w:rFonts w:ascii="Arial" w:eastAsia="Arial" w:hAnsi="Arial" w:cs="Arial"/>
          <w:color w:val="000000"/>
          <w:sz w:val="24"/>
          <w:szCs w:val="24"/>
        </w:rPr>
        <w:t>He is doing his part to fight the increase</w:t>
      </w:r>
      <w:r w:rsidR="008C2470">
        <w:rPr>
          <w:rFonts w:ascii="Arial" w:eastAsia="Arial" w:hAnsi="Arial" w:cs="Arial"/>
          <w:color w:val="000000"/>
          <w:sz w:val="24"/>
          <w:szCs w:val="24"/>
        </w:rPr>
        <w:t xml:space="preserve">d site usage </w:t>
      </w:r>
      <w:r w:rsidR="006834B3">
        <w:rPr>
          <w:rFonts w:ascii="Arial" w:eastAsia="Arial" w:hAnsi="Arial" w:cs="Arial"/>
          <w:color w:val="000000"/>
          <w:sz w:val="24"/>
          <w:szCs w:val="24"/>
        </w:rPr>
        <w:t>w</w:t>
      </w:r>
      <w:r w:rsidR="005555DA">
        <w:rPr>
          <w:rFonts w:ascii="Arial" w:eastAsia="Arial" w:hAnsi="Arial" w:cs="Arial"/>
          <w:color w:val="000000"/>
          <w:sz w:val="24"/>
          <w:szCs w:val="24"/>
        </w:rPr>
        <w:t xml:space="preserve">hich has a direct result in the </w:t>
      </w:r>
      <w:r w:rsidR="006834B3">
        <w:rPr>
          <w:rFonts w:ascii="Arial" w:eastAsia="Arial" w:hAnsi="Arial" w:cs="Arial"/>
          <w:color w:val="000000"/>
          <w:sz w:val="24"/>
          <w:szCs w:val="24"/>
        </w:rPr>
        <w:t>number of trucks and vehicles traffic entering and existing Libby Lane</w:t>
      </w:r>
      <w:r w:rsidR="008C2470">
        <w:rPr>
          <w:rFonts w:ascii="Arial" w:eastAsia="Arial" w:hAnsi="Arial" w:cs="Arial"/>
          <w:color w:val="000000"/>
          <w:sz w:val="24"/>
          <w:szCs w:val="24"/>
        </w:rPr>
        <w:t xml:space="preserve">, in addition to the increased noise. </w:t>
      </w:r>
      <w:r w:rsidR="00A5161D">
        <w:rPr>
          <w:rFonts w:ascii="Arial" w:eastAsia="Arial" w:hAnsi="Arial" w:cs="Arial"/>
          <w:color w:val="000000"/>
          <w:sz w:val="24"/>
          <w:szCs w:val="24"/>
        </w:rPr>
        <w:t>He believes a landowner has the right to use their property</w:t>
      </w:r>
      <w:r w:rsidR="00041913">
        <w:rPr>
          <w:rFonts w:ascii="Arial" w:eastAsia="Arial" w:hAnsi="Arial" w:cs="Arial"/>
          <w:color w:val="000000"/>
          <w:sz w:val="24"/>
          <w:szCs w:val="24"/>
        </w:rPr>
        <w:t>, and operator</w:t>
      </w:r>
      <w:r w:rsidR="00A5161D">
        <w:rPr>
          <w:rFonts w:ascii="Arial" w:eastAsia="Arial" w:hAnsi="Arial" w:cs="Arial"/>
          <w:color w:val="000000"/>
          <w:sz w:val="24"/>
          <w:szCs w:val="24"/>
        </w:rPr>
        <w:t xml:space="preserve"> in </w:t>
      </w:r>
      <w:r w:rsidR="00041913">
        <w:rPr>
          <w:rFonts w:ascii="Arial" w:eastAsia="Arial" w:hAnsi="Arial" w:cs="Arial"/>
          <w:color w:val="000000"/>
          <w:sz w:val="24"/>
          <w:szCs w:val="24"/>
        </w:rPr>
        <w:t>the limits</w:t>
      </w:r>
      <w:r w:rsidR="00A5161D">
        <w:rPr>
          <w:rFonts w:ascii="Arial" w:eastAsia="Arial" w:hAnsi="Arial" w:cs="Arial"/>
          <w:color w:val="000000"/>
          <w:sz w:val="24"/>
          <w:szCs w:val="24"/>
        </w:rPr>
        <w:t xml:space="preserve"> of the </w:t>
      </w:r>
      <w:r w:rsidR="00041913">
        <w:rPr>
          <w:rFonts w:ascii="Arial" w:eastAsia="Arial" w:hAnsi="Arial" w:cs="Arial"/>
          <w:color w:val="000000"/>
          <w:sz w:val="24"/>
          <w:szCs w:val="24"/>
        </w:rPr>
        <w:t>law</w:t>
      </w:r>
      <w:r w:rsidR="00A5161D">
        <w:rPr>
          <w:rFonts w:ascii="Arial" w:eastAsia="Arial" w:hAnsi="Arial" w:cs="Arial"/>
          <w:color w:val="000000"/>
          <w:sz w:val="24"/>
          <w:szCs w:val="24"/>
        </w:rPr>
        <w:t xml:space="preserve"> and </w:t>
      </w:r>
      <w:r w:rsidR="006834B3">
        <w:rPr>
          <w:rFonts w:ascii="Arial" w:eastAsia="Arial" w:hAnsi="Arial" w:cs="Arial"/>
          <w:color w:val="000000"/>
          <w:sz w:val="24"/>
          <w:szCs w:val="24"/>
        </w:rPr>
        <w:t xml:space="preserve">to </w:t>
      </w:r>
      <w:r w:rsidR="00A5161D">
        <w:rPr>
          <w:rFonts w:ascii="Arial" w:eastAsia="Arial" w:hAnsi="Arial" w:cs="Arial"/>
          <w:color w:val="000000"/>
          <w:sz w:val="24"/>
          <w:szCs w:val="24"/>
        </w:rPr>
        <w:t xml:space="preserve">be good neighbors. </w:t>
      </w:r>
      <w:r w:rsidR="00041913">
        <w:rPr>
          <w:rFonts w:ascii="Arial" w:eastAsia="Arial" w:hAnsi="Arial" w:cs="Arial"/>
          <w:color w:val="000000"/>
          <w:sz w:val="24"/>
          <w:szCs w:val="24"/>
        </w:rPr>
        <w:t>T</w:t>
      </w:r>
      <w:r w:rsidR="006834B3">
        <w:rPr>
          <w:rFonts w:ascii="Arial" w:eastAsia="Arial" w:hAnsi="Arial" w:cs="Arial"/>
          <w:color w:val="000000"/>
          <w:sz w:val="24"/>
          <w:szCs w:val="24"/>
        </w:rPr>
        <w:t xml:space="preserve">remson Wood Products </w:t>
      </w:r>
      <w:r w:rsidR="00041913">
        <w:rPr>
          <w:rFonts w:ascii="Arial" w:eastAsia="Arial" w:hAnsi="Arial" w:cs="Arial"/>
          <w:color w:val="000000"/>
          <w:sz w:val="24"/>
          <w:szCs w:val="24"/>
        </w:rPr>
        <w:t xml:space="preserve">are neither. </w:t>
      </w:r>
      <w:r w:rsidR="00A5161D">
        <w:rPr>
          <w:rFonts w:ascii="Arial" w:eastAsia="Arial" w:hAnsi="Arial" w:cs="Arial"/>
          <w:color w:val="000000"/>
          <w:sz w:val="24"/>
          <w:szCs w:val="24"/>
        </w:rPr>
        <w:t xml:space="preserve">Tremson Wood Products </w:t>
      </w:r>
      <w:r w:rsidR="00041913">
        <w:rPr>
          <w:rFonts w:ascii="Arial" w:eastAsia="Arial" w:hAnsi="Arial" w:cs="Arial"/>
          <w:color w:val="000000"/>
          <w:sz w:val="24"/>
          <w:szCs w:val="24"/>
        </w:rPr>
        <w:t>have</w:t>
      </w:r>
      <w:r w:rsidR="00A5161D">
        <w:rPr>
          <w:rFonts w:ascii="Arial" w:eastAsia="Arial" w:hAnsi="Arial" w:cs="Arial"/>
          <w:color w:val="000000"/>
          <w:sz w:val="24"/>
          <w:szCs w:val="24"/>
        </w:rPr>
        <w:t xml:space="preserve"> been issued </w:t>
      </w:r>
      <w:r w:rsidR="00041913">
        <w:rPr>
          <w:rFonts w:ascii="Arial" w:eastAsia="Arial" w:hAnsi="Arial" w:cs="Arial"/>
          <w:color w:val="000000"/>
          <w:sz w:val="24"/>
          <w:szCs w:val="24"/>
        </w:rPr>
        <w:t xml:space="preserve">one </w:t>
      </w:r>
      <w:r w:rsidR="00A5161D">
        <w:rPr>
          <w:rFonts w:ascii="Arial" w:eastAsia="Arial" w:hAnsi="Arial" w:cs="Arial"/>
          <w:color w:val="000000"/>
          <w:sz w:val="24"/>
          <w:szCs w:val="24"/>
        </w:rPr>
        <w:t>stop work orders</w:t>
      </w:r>
      <w:r w:rsidR="00041913">
        <w:rPr>
          <w:rFonts w:ascii="Arial" w:eastAsia="Arial" w:hAnsi="Arial" w:cs="Arial"/>
          <w:color w:val="000000"/>
          <w:sz w:val="24"/>
          <w:szCs w:val="24"/>
        </w:rPr>
        <w:t xml:space="preserve"> after another</w:t>
      </w:r>
      <w:r w:rsidR="006834B3">
        <w:rPr>
          <w:rFonts w:ascii="Arial" w:eastAsia="Arial" w:hAnsi="Arial" w:cs="Arial"/>
          <w:color w:val="000000"/>
          <w:sz w:val="24"/>
          <w:szCs w:val="24"/>
        </w:rPr>
        <w:t xml:space="preserve"> by the Town. </w:t>
      </w:r>
      <w:r w:rsidR="00041913">
        <w:rPr>
          <w:rFonts w:ascii="Arial" w:eastAsia="Arial" w:hAnsi="Arial" w:cs="Arial"/>
          <w:color w:val="000000"/>
          <w:sz w:val="24"/>
          <w:szCs w:val="24"/>
        </w:rPr>
        <w:t xml:space="preserve">They </w:t>
      </w:r>
      <w:r w:rsidR="00A7418F">
        <w:rPr>
          <w:rFonts w:ascii="Arial" w:eastAsia="Arial" w:hAnsi="Arial" w:cs="Arial"/>
          <w:color w:val="000000"/>
          <w:sz w:val="24"/>
          <w:szCs w:val="24"/>
        </w:rPr>
        <w:t>continue to violate the Co</w:t>
      </w:r>
      <w:r w:rsidR="00A5161D">
        <w:rPr>
          <w:rFonts w:ascii="Arial" w:eastAsia="Arial" w:hAnsi="Arial" w:cs="Arial"/>
          <w:color w:val="000000"/>
          <w:sz w:val="24"/>
          <w:szCs w:val="24"/>
        </w:rPr>
        <w:t>de of the Town of Pawling</w:t>
      </w:r>
      <w:r w:rsidR="006834B3">
        <w:rPr>
          <w:rFonts w:ascii="Arial" w:eastAsia="Arial" w:hAnsi="Arial" w:cs="Arial"/>
          <w:color w:val="000000"/>
          <w:sz w:val="24"/>
          <w:szCs w:val="24"/>
        </w:rPr>
        <w:t xml:space="preserve">.  Numerous site </w:t>
      </w:r>
      <w:r w:rsidR="00041913">
        <w:rPr>
          <w:rFonts w:ascii="Arial" w:eastAsia="Arial" w:hAnsi="Arial" w:cs="Arial"/>
          <w:color w:val="000000"/>
          <w:sz w:val="24"/>
          <w:szCs w:val="24"/>
        </w:rPr>
        <w:t>visit</w:t>
      </w:r>
      <w:r w:rsidR="006834B3">
        <w:rPr>
          <w:rFonts w:ascii="Arial" w:eastAsia="Arial" w:hAnsi="Arial" w:cs="Arial"/>
          <w:color w:val="000000"/>
          <w:sz w:val="24"/>
          <w:szCs w:val="24"/>
        </w:rPr>
        <w:t>s from</w:t>
      </w:r>
      <w:r w:rsidR="00041913">
        <w:rPr>
          <w:rFonts w:ascii="Arial" w:eastAsia="Arial" w:hAnsi="Arial" w:cs="Arial"/>
          <w:color w:val="000000"/>
          <w:sz w:val="24"/>
          <w:szCs w:val="24"/>
        </w:rPr>
        <w:t xml:space="preserve"> different Town/Planning Board members</w:t>
      </w:r>
      <w:r w:rsidR="006834B3">
        <w:rPr>
          <w:rFonts w:ascii="Arial" w:eastAsia="Arial" w:hAnsi="Arial" w:cs="Arial"/>
          <w:color w:val="000000"/>
          <w:sz w:val="24"/>
          <w:szCs w:val="24"/>
        </w:rPr>
        <w:t xml:space="preserve"> have occurred. </w:t>
      </w:r>
      <w:r w:rsidR="00041913">
        <w:rPr>
          <w:rFonts w:ascii="Arial" w:eastAsia="Arial" w:hAnsi="Arial" w:cs="Arial"/>
          <w:color w:val="000000"/>
          <w:sz w:val="24"/>
          <w:szCs w:val="24"/>
        </w:rPr>
        <w:t>This morning, the</w:t>
      </w:r>
      <w:r w:rsidR="006834B3">
        <w:rPr>
          <w:rFonts w:ascii="Arial" w:eastAsia="Arial" w:hAnsi="Arial" w:cs="Arial"/>
          <w:color w:val="000000"/>
          <w:sz w:val="24"/>
          <w:szCs w:val="24"/>
        </w:rPr>
        <w:t xml:space="preserve"> Town and Tremson Wood Products went </w:t>
      </w:r>
      <w:r w:rsidR="00041913">
        <w:rPr>
          <w:rFonts w:ascii="Arial" w:eastAsia="Arial" w:hAnsi="Arial" w:cs="Arial"/>
          <w:color w:val="000000"/>
          <w:sz w:val="24"/>
          <w:szCs w:val="24"/>
        </w:rPr>
        <w:t xml:space="preserve">to court, </w:t>
      </w:r>
      <w:r w:rsidR="006834B3">
        <w:rPr>
          <w:rFonts w:ascii="Arial" w:eastAsia="Arial" w:hAnsi="Arial" w:cs="Arial"/>
          <w:color w:val="000000"/>
          <w:sz w:val="24"/>
          <w:szCs w:val="24"/>
        </w:rPr>
        <w:t xml:space="preserve">at which time </w:t>
      </w:r>
      <w:r w:rsidR="00041913">
        <w:rPr>
          <w:rFonts w:ascii="Arial" w:eastAsia="Arial" w:hAnsi="Arial" w:cs="Arial"/>
          <w:color w:val="000000"/>
          <w:sz w:val="24"/>
          <w:szCs w:val="24"/>
        </w:rPr>
        <w:t xml:space="preserve">Tremson Wood Products attorney said they are following the Code of Town of Pawling.  </w:t>
      </w:r>
      <w:r w:rsidR="002E5164">
        <w:rPr>
          <w:rFonts w:ascii="Arial" w:eastAsia="Arial" w:hAnsi="Arial" w:cs="Arial"/>
          <w:color w:val="000000"/>
          <w:sz w:val="24"/>
          <w:szCs w:val="24"/>
        </w:rPr>
        <w:t xml:space="preserve">Then they </w:t>
      </w:r>
      <w:r w:rsidR="00041913">
        <w:rPr>
          <w:rFonts w:ascii="Arial" w:eastAsia="Arial" w:hAnsi="Arial" w:cs="Arial"/>
          <w:color w:val="000000"/>
          <w:sz w:val="24"/>
          <w:szCs w:val="24"/>
        </w:rPr>
        <w:t xml:space="preserve">held up a traffic study.  This </w:t>
      </w:r>
      <w:r w:rsidR="006834B3">
        <w:rPr>
          <w:rFonts w:ascii="Arial" w:eastAsia="Arial" w:hAnsi="Arial" w:cs="Arial"/>
          <w:color w:val="000000"/>
          <w:sz w:val="24"/>
          <w:szCs w:val="24"/>
        </w:rPr>
        <w:t xml:space="preserve">traffic </w:t>
      </w:r>
      <w:r w:rsidR="00041913">
        <w:rPr>
          <w:rFonts w:ascii="Arial" w:eastAsia="Arial" w:hAnsi="Arial" w:cs="Arial"/>
          <w:color w:val="000000"/>
          <w:sz w:val="24"/>
          <w:szCs w:val="24"/>
        </w:rPr>
        <w:t xml:space="preserve">study was </w:t>
      </w:r>
      <w:r w:rsidR="00AF50AA">
        <w:rPr>
          <w:rFonts w:ascii="Arial" w:eastAsia="Arial" w:hAnsi="Arial" w:cs="Arial"/>
          <w:color w:val="000000"/>
          <w:sz w:val="24"/>
          <w:szCs w:val="24"/>
        </w:rPr>
        <w:t>performed</w:t>
      </w:r>
      <w:r w:rsidR="00041913">
        <w:rPr>
          <w:rFonts w:ascii="Arial" w:eastAsia="Arial" w:hAnsi="Arial" w:cs="Arial"/>
          <w:color w:val="000000"/>
          <w:sz w:val="24"/>
          <w:szCs w:val="24"/>
        </w:rPr>
        <w:t xml:space="preserve"> in December 2023.  There is a difference between the </w:t>
      </w:r>
      <w:r w:rsidR="006834B3">
        <w:rPr>
          <w:rFonts w:ascii="Arial" w:eastAsia="Arial" w:hAnsi="Arial" w:cs="Arial"/>
          <w:color w:val="000000"/>
          <w:sz w:val="24"/>
          <w:szCs w:val="24"/>
        </w:rPr>
        <w:t xml:space="preserve">mulch/grinding </w:t>
      </w:r>
      <w:r w:rsidR="00041913">
        <w:rPr>
          <w:rFonts w:ascii="Arial" w:eastAsia="Arial" w:hAnsi="Arial" w:cs="Arial"/>
          <w:color w:val="000000"/>
          <w:sz w:val="24"/>
          <w:szCs w:val="24"/>
        </w:rPr>
        <w:t>work load th</w:t>
      </w:r>
      <w:r w:rsidR="008C2470">
        <w:rPr>
          <w:rFonts w:ascii="Arial" w:eastAsia="Arial" w:hAnsi="Arial" w:cs="Arial"/>
          <w:color w:val="000000"/>
          <w:sz w:val="24"/>
          <w:szCs w:val="24"/>
        </w:rPr>
        <w:t>at occurs in December versus</w:t>
      </w:r>
      <w:r w:rsidR="00041913">
        <w:rPr>
          <w:rFonts w:ascii="Arial" w:eastAsia="Arial" w:hAnsi="Arial" w:cs="Arial"/>
          <w:color w:val="000000"/>
          <w:sz w:val="24"/>
          <w:szCs w:val="24"/>
        </w:rPr>
        <w:t xml:space="preserve"> </w:t>
      </w:r>
      <w:r w:rsidR="00A7418F">
        <w:rPr>
          <w:rFonts w:ascii="Arial" w:eastAsia="Arial" w:hAnsi="Arial" w:cs="Arial"/>
          <w:color w:val="000000"/>
          <w:sz w:val="24"/>
          <w:szCs w:val="24"/>
        </w:rPr>
        <w:t xml:space="preserve">seasonal </w:t>
      </w:r>
      <w:r w:rsidR="00041913">
        <w:rPr>
          <w:rFonts w:ascii="Arial" w:eastAsia="Arial" w:hAnsi="Arial" w:cs="Arial"/>
          <w:color w:val="000000"/>
          <w:sz w:val="24"/>
          <w:szCs w:val="24"/>
        </w:rPr>
        <w:t>spring</w:t>
      </w:r>
      <w:r w:rsidR="00A7418F">
        <w:rPr>
          <w:rFonts w:ascii="Arial" w:eastAsia="Arial" w:hAnsi="Arial" w:cs="Arial"/>
          <w:color w:val="000000"/>
          <w:sz w:val="24"/>
          <w:szCs w:val="24"/>
        </w:rPr>
        <w:t xml:space="preserve"> through summer</w:t>
      </w:r>
      <w:r w:rsidR="006834B3">
        <w:rPr>
          <w:rFonts w:ascii="Arial" w:eastAsia="Arial" w:hAnsi="Arial" w:cs="Arial"/>
          <w:color w:val="000000"/>
          <w:sz w:val="24"/>
          <w:szCs w:val="24"/>
        </w:rPr>
        <w:t xml:space="preserve"> </w:t>
      </w:r>
      <w:r w:rsidR="00041913">
        <w:rPr>
          <w:rFonts w:ascii="Arial" w:eastAsia="Arial" w:hAnsi="Arial" w:cs="Arial"/>
          <w:color w:val="000000"/>
          <w:sz w:val="24"/>
          <w:szCs w:val="24"/>
        </w:rPr>
        <w:t>mulching season</w:t>
      </w:r>
      <w:r w:rsidR="006834B3">
        <w:rPr>
          <w:rFonts w:ascii="Arial" w:eastAsia="Arial" w:hAnsi="Arial" w:cs="Arial"/>
          <w:color w:val="000000"/>
          <w:sz w:val="24"/>
          <w:szCs w:val="24"/>
        </w:rPr>
        <w:t xml:space="preserve">.  </w:t>
      </w:r>
      <w:r w:rsidR="00A7418F">
        <w:rPr>
          <w:rFonts w:ascii="Arial" w:eastAsia="Arial" w:hAnsi="Arial" w:cs="Arial"/>
          <w:color w:val="000000"/>
          <w:sz w:val="24"/>
          <w:szCs w:val="24"/>
        </w:rPr>
        <w:t xml:space="preserve">The seasonal mulching increases traffic which is not recognized in the </w:t>
      </w:r>
      <w:r w:rsidR="00041913">
        <w:rPr>
          <w:rFonts w:ascii="Arial" w:eastAsia="Arial" w:hAnsi="Arial" w:cs="Arial"/>
          <w:color w:val="000000"/>
          <w:sz w:val="24"/>
          <w:szCs w:val="24"/>
        </w:rPr>
        <w:t xml:space="preserve">traffic study. </w:t>
      </w:r>
      <w:r w:rsidR="006834B3">
        <w:rPr>
          <w:rFonts w:ascii="Arial" w:eastAsia="Arial" w:hAnsi="Arial" w:cs="Arial"/>
          <w:color w:val="000000"/>
          <w:sz w:val="24"/>
          <w:szCs w:val="24"/>
        </w:rPr>
        <w:t xml:space="preserve"> In addition to the fact that Tremson Wood Products are selling retail mulch from the site, nonetheless, the submitted site plan states </w:t>
      </w:r>
      <w:r w:rsidR="008C2470">
        <w:rPr>
          <w:rFonts w:ascii="Arial" w:eastAsia="Arial" w:hAnsi="Arial" w:cs="Arial"/>
          <w:color w:val="000000"/>
          <w:sz w:val="24"/>
          <w:szCs w:val="24"/>
        </w:rPr>
        <w:t>“</w:t>
      </w:r>
      <w:r w:rsidR="006834B3">
        <w:rPr>
          <w:rFonts w:ascii="Arial" w:eastAsia="Arial" w:hAnsi="Arial" w:cs="Arial"/>
          <w:color w:val="000000"/>
          <w:sz w:val="24"/>
          <w:szCs w:val="24"/>
        </w:rPr>
        <w:t>no retail sales</w:t>
      </w:r>
      <w:r w:rsidR="008C2470">
        <w:rPr>
          <w:rFonts w:ascii="Arial" w:eastAsia="Arial" w:hAnsi="Arial" w:cs="Arial"/>
          <w:color w:val="000000"/>
          <w:sz w:val="24"/>
          <w:szCs w:val="24"/>
        </w:rPr>
        <w:t>”</w:t>
      </w:r>
      <w:r w:rsidR="006834B3">
        <w:rPr>
          <w:rFonts w:ascii="Arial" w:eastAsia="Arial" w:hAnsi="Arial" w:cs="Arial"/>
          <w:color w:val="000000"/>
          <w:sz w:val="24"/>
          <w:szCs w:val="24"/>
        </w:rPr>
        <w:t xml:space="preserve">. </w:t>
      </w:r>
      <w:r w:rsidR="00041913">
        <w:rPr>
          <w:rFonts w:ascii="Arial" w:eastAsia="Arial" w:hAnsi="Arial" w:cs="Arial"/>
          <w:color w:val="000000"/>
          <w:sz w:val="24"/>
          <w:szCs w:val="24"/>
        </w:rPr>
        <w:t xml:space="preserve"> If anyone know</w:t>
      </w:r>
      <w:r w:rsidR="00A7418F">
        <w:rPr>
          <w:rFonts w:ascii="Arial" w:eastAsia="Arial" w:hAnsi="Arial" w:cs="Arial"/>
          <w:color w:val="000000"/>
          <w:sz w:val="24"/>
          <w:szCs w:val="24"/>
        </w:rPr>
        <w:t>s</w:t>
      </w:r>
      <w:r w:rsidR="00041913">
        <w:rPr>
          <w:rFonts w:ascii="Arial" w:eastAsia="Arial" w:hAnsi="Arial" w:cs="Arial"/>
          <w:color w:val="000000"/>
          <w:sz w:val="24"/>
          <w:szCs w:val="24"/>
        </w:rPr>
        <w:t xml:space="preserve"> anything about this type of seasonal </w:t>
      </w:r>
      <w:r w:rsidR="008C2470">
        <w:rPr>
          <w:rFonts w:ascii="Arial" w:eastAsia="Arial" w:hAnsi="Arial" w:cs="Arial"/>
          <w:color w:val="000000"/>
          <w:sz w:val="24"/>
          <w:szCs w:val="24"/>
        </w:rPr>
        <w:t xml:space="preserve">mulching </w:t>
      </w:r>
      <w:r w:rsidR="00041913">
        <w:rPr>
          <w:rFonts w:ascii="Arial" w:eastAsia="Arial" w:hAnsi="Arial" w:cs="Arial"/>
          <w:color w:val="000000"/>
          <w:sz w:val="24"/>
          <w:szCs w:val="24"/>
        </w:rPr>
        <w:t>business, n</w:t>
      </w:r>
      <w:r w:rsidR="006834B3">
        <w:rPr>
          <w:rFonts w:ascii="Arial" w:eastAsia="Arial" w:hAnsi="Arial" w:cs="Arial"/>
          <w:color w:val="000000"/>
          <w:sz w:val="24"/>
          <w:szCs w:val="24"/>
        </w:rPr>
        <w:t xml:space="preserve">o one is mulching in December.  Mr. Sarcone Esq. </w:t>
      </w:r>
      <w:r w:rsidR="00041913">
        <w:rPr>
          <w:rFonts w:ascii="Arial" w:eastAsia="Arial" w:hAnsi="Arial" w:cs="Arial"/>
          <w:color w:val="000000"/>
          <w:sz w:val="24"/>
          <w:szCs w:val="24"/>
        </w:rPr>
        <w:t xml:space="preserve">said the photos taken from his property are bogus.  The burden </w:t>
      </w:r>
      <w:r w:rsidR="00C61D34">
        <w:rPr>
          <w:rFonts w:ascii="Arial" w:eastAsia="Arial" w:hAnsi="Arial" w:cs="Arial"/>
          <w:color w:val="000000"/>
          <w:sz w:val="24"/>
          <w:szCs w:val="24"/>
        </w:rPr>
        <w:t xml:space="preserve">that these pictures are bogus </w:t>
      </w:r>
      <w:r w:rsidR="00041913">
        <w:rPr>
          <w:rFonts w:ascii="Arial" w:eastAsia="Arial" w:hAnsi="Arial" w:cs="Arial"/>
          <w:color w:val="000000"/>
          <w:sz w:val="24"/>
          <w:szCs w:val="24"/>
        </w:rPr>
        <w:t>should be prove</w:t>
      </w:r>
      <w:r w:rsidR="002E5164">
        <w:rPr>
          <w:rFonts w:ascii="Arial" w:eastAsia="Arial" w:hAnsi="Arial" w:cs="Arial"/>
          <w:color w:val="000000"/>
          <w:sz w:val="24"/>
          <w:szCs w:val="24"/>
        </w:rPr>
        <w:t xml:space="preserve">n out by them.  As well as it should </w:t>
      </w:r>
      <w:r w:rsidR="00041913">
        <w:rPr>
          <w:rFonts w:ascii="Arial" w:eastAsia="Arial" w:hAnsi="Arial" w:cs="Arial"/>
          <w:color w:val="000000"/>
          <w:sz w:val="24"/>
          <w:szCs w:val="24"/>
        </w:rPr>
        <w:t xml:space="preserve">also </w:t>
      </w:r>
      <w:r w:rsidR="002E5164">
        <w:rPr>
          <w:rFonts w:ascii="Arial" w:eastAsia="Arial" w:hAnsi="Arial" w:cs="Arial"/>
          <w:color w:val="000000"/>
          <w:sz w:val="24"/>
          <w:szCs w:val="24"/>
        </w:rPr>
        <w:t xml:space="preserve">be </w:t>
      </w:r>
      <w:r w:rsidR="00041913">
        <w:rPr>
          <w:rFonts w:ascii="Arial" w:eastAsia="Arial" w:hAnsi="Arial" w:cs="Arial"/>
          <w:color w:val="000000"/>
          <w:sz w:val="24"/>
          <w:szCs w:val="24"/>
        </w:rPr>
        <w:t xml:space="preserve">on </w:t>
      </w:r>
      <w:r w:rsidR="00A7418F">
        <w:rPr>
          <w:rFonts w:ascii="Arial" w:eastAsia="Arial" w:hAnsi="Arial" w:cs="Arial"/>
          <w:color w:val="000000"/>
          <w:sz w:val="24"/>
          <w:szCs w:val="24"/>
        </w:rPr>
        <w:t xml:space="preserve">Tremson Wood Products </w:t>
      </w:r>
      <w:r w:rsidR="00041913">
        <w:rPr>
          <w:rFonts w:ascii="Arial" w:eastAsia="Arial" w:hAnsi="Arial" w:cs="Arial"/>
          <w:color w:val="000000"/>
          <w:sz w:val="24"/>
          <w:szCs w:val="24"/>
        </w:rPr>
        <w:t>to prove out that they are grandfather in</w:t>
      </w:r>
      <w:r w:rsidR="008C2470">
        <w:rPr>
          <w:rFonts w:ascii="Arial" w:eastAsia="Arial" w:hAnsi="Arial" w:cs="Arial"/>
          <w:color w:val="000000"/>
          <w:sz w:val="24"/>
          <w:szCs w:val="24"/>
        </w:rPr>
        <w:t xml:space="preserve"> pursuant to the Code of the Town of Pawling.  </w:t>
      </w:r>
      <w:r w:rsidR="00041913">
        <w:rPr>
          <w:rFonts w:ascii="Arial" w:eastAsia="Arial" w:hAnsi="Arial" w:cs="Arial"/>
          <w:color w:val="000000"/>
          <w:sz w:val="24"/>
          <w:szCs w:val="24"/>
        </w:rPr>
        <w:t xml:space="preserve">Tremson Wood Products stated they were allowed to grind mulch based on </w:t>
      </w:r>
      <w:r w:rsidR="00A7418F">
        <w:rPr>
          <w:rFonts w:ascii="Arial" w:eastAsia="Arial" w:hAnsi="Arial" w:cs="Arial"/>
          <w:color w:val="000000"/>
          <w:sz w:val="24"/>
          <w:szCs w:val="24"/>
        </w:rPr>
        <w:t xml:space="preserve">a time that </w:t>
      </w:r>
      <w:r w:rsidR="002E5164">
        <w:rPr>
          <w:rFonts w:ascii="Arial" w:eastAsia="Arial" w:hAnsi="Arial" w:cs="Arial"/>
          <w:color w:val="000000"/>
          <w:sz w:val="24"/>
          <w:szCs w:val="24"/>
        </w:rPr>
        <w:t>Mr. Parrino u</w:t>
      </w:r>
      <w:r w:rsidR="00041913">
        <w:rPr>
          <w:rFonts w:ascii="Arial" w:eastAsia="Arial" w:hAnsi="Arial" w:cs="Arial"/>
          <w:color w:val="000000"/>
          <w:sz w:val="24"/>
          <w:szCs w:val="24"/>
        </w:rPr>
        <w:t>sed this parcel, prior to Tremson owning the property</w:t>
      </w:r>
      <w:r w:rsidR="00A7418F">
        <w:rPr>
          <w:rFonts w:ascii="Arial" w:eastAsia="Arial" w:hAnsi="Arial" w:cs="Arial"/>
          <w:color w:val="000000"/>
          <w:sz w:val="24"/>
          <w:szCs w:val="24"/>
        </w:rPr>
        <w:t xml:space="preserve">.  </w:t>
      </w:r>
      <w:r w:rsidR="00D318E2">
        <w:rPr>
          <w:rFonts w:ascii="Arial" w:eastAsia="Arial" w:hAnsi="Arial" w:cs="Arial"/>
          <w:color w:val="000000"/>
          <w:sz w:val="24"/>
          <w:szCs w:val="24"/>
        </w:rPr>
        <w:t xml:space="preserve">he explained that there </w:t>
      </w:r>
      <w:r w:rsidR="002E5164">
        <w:rPr>
          <w:rFonts w:ascii="Arial" w:eastAsia="Arial" w:hAnsi="Arial" w:cs="Arial"/>
          <w:color w:val="000000"/>
          <w:sz w:val="24"/>
          <w:szCs w:val="24"/>
        </w:rPr>
        <w:t>was a very s</w:t>
      </w:r>
      <w:r w:rsidR="00A7418F">
        <w:rPr>
          <w:rFonts w:ascii="Arial" w:eastAsia="Arial" w:hAnsi="Arial" w:cs="Arial"/>
          <w:color w:val="000000"/>
          <w:sz w:val="24"/>
          <w:szCs w:val="24"/>
        </w:rPr>
        <w:t xml:space="preserve">mall amount of </w:t>
      </w:r>
      <w:r w:rsidR="002E5164">
        <w:rPr>
          <w:rFonts w:ascii="Arial" w:eastAsia="Arial" w:hAnsi="Arial" w:cs="Arial"/>
          <w:color w:val="000000"/>
          <w:sz w:val="24"/>
          <w:szCs w:val="24"/>
        </w:rPr>
        <w:t xml:space="preserve">mulch </w:t>
      </w:r>
      <w:r w:rsidR="00A7418F">
        <w:rPr>
          <w:rFonts w:ascii="Arial" w:eastAsia="Arial" w:hAnsi="Arial" w:cs="Arial"/>
          <w:color w:val="000000"/>
          <w:sz w:val="24"/>
          <w:szCs w:val="24"/>
        </w:rPr>
        <w:t>material</w:t>
      </w:r>
      <w:r w:rsidR="002E5164">
        <w:rPr>
          <w:rFonts w:ascii="Arial" w:eastAsia="Arial" w:hAnsi="Arial" w:cs="Arial"/>
          <w:color w:val="000000"/>
          <w:sz w:val="24"/>
          <w:szCs w:val="24"/>
        </w:rPr>
        <w:t xml:space="preserve"> grinded</w:t>
      </w:r>
      <w:r w:rsidR="00D318E2">
        <w:rPr>
          <w:rFonts w:ascii="Arial" w:eastAsia="Arial" w:hAnsi="Arial" w:cs="Arial"/>
          <w:color w:val="000000"/>
          <w:sz w:val="24"/>
          <w:szCs w:val="24"/>
        </w:rPr>
        <w:t xml:space="preserve"> at this site. The mulch grinding was </w:t>
      </w:r>
      <w:r w:rsidR="002E5164">
        <w:rPr>
          <w:rFonts w:ascii="Arial" w:eastAsia="Arial" w:hAnsi="Arial" w:cs="Arial"/>
          <w:color w:val="000000"/>
          <w:sz w:val="24"/>
          <w:szCs w:val="24"/>
        </w:rPr>
        <w:t xml:space="preserve">a </w:t>
      </w:r>
      <w:r w:rsidR="00A7418F">
        <w:rPr>
          <w:rFonts w:ascii="Arial" w:eastAsia="Arial" w:hAnsi="Arial" w:cs="Arial"/>
          <w:color w:val="000000"/>
          <w:sz w:val="24"/>
          <w:szCs w:val="24"/>
        </w:rPr>
        <w:t>personal use to clean up his yard.  Nothing in comparison to what goes on today.  They never had tractor trailers</w:t>
      </w:r>
      <w:r w:rsidR="00C61D34">
        <w:rPr>
          <w:rFonts w:ascii="Arial" w:eastAsia="Arial" w:hAnsi="Arial" w:cs="Arial"/>
          <w:color w:val="000000"/>
          <w:sz w:val="24"/>
          <w:szCs w:val="24"/>
        </w:rPr>
        <w:t xml:space="preserve"> </w:t>
      </w:r>
      <w:r w:rsidR="00041913">
        <w:rPr>
          <w:rFonts w:ascii="Arial" w:eastAsia="Arial" w:hAnsi="Arial" w:cs="Arial"/>
          <w:color w:val="000000"/>
          <w:sz w:val="24"/>
          <w:szCs w:val="24"/>
        </w:rPr>
        <w:t xml:space="preserve">picking up material from this site. </w:t>
      </w:r>
      <w:r w:rsidR="002E5164">
        <w:rPr>
          <w:rFonts w:ascii="Arial" w:eastAsia="Arial" w:hAnsi="Arial" w:cs="Arial"/>
          <w:color w:val="000000"/>
          <w:sz w:val="24"/>
          <w:szCs w:val="24"/>
        </w:rPr>
        <w:t xml:space="preserve">Mulch grinding </w:t>
      </w:r>
      <w:r w:rsidR="00C61D34">
        <w:rPr>
          <w:rFonts w:ascii="Arial" w:eastAsia="Arial" w:hAnsi="Arial" w:cs="Arial"/>
          <w:color w:val="000000"/>
          <w:sz w:val="24"/>
          <w:szCs w:val="24"/>
        </w:rPr>
        <w:t xml:space="preserve">was not </w:t>
      </w:r>
      <w:r w:rsidR="00D318E2">
        <w:rPr>
          <w:rFonts w:ascii="Arial" w:eastAsia="Arial" w:hAnsi="Arial" w:cs="Arial"/>
          <w:color w:val="000000"/>
          <w:sz w:val="24"/>
          <w:szCs w:val="24"/>
        </w:rPr>
        <w:t xml:space="preserve">and is not </w:t>
      </w:r>
      <w:r w:rsidR="00C61D34">
        <w:rPr>
          <w:rFonts w:ascii="Arial" w:eastAsia="Arial" w:hAnsi="Arial" w:cs="Arial"/>
          <w:color w:val="000000"/>
          <w:sz w:val="24"/>
          <w:szCs w:val="24"/>
        </w:rPr>
        <w:t xml:space="preserve">part of his business. </w:t>
      </w:r>
      <w:r w:rsidR="00A7418F">
        <w:rPr>
          <w:rFonts w:ascii="Arial" w:eastAsia="Arial" w:hAnsi="Arial" w:cs="Arial"/>
          <w:color w:val="000000"/>
          <w:sz w:val="24"/>
          <w:szCs w:val="24"/>
        </w:rPr>
        <w:t>Tremson</w:t>
      </w:r>
      <w:r w:rsidR="00C61D34">
        <w:rPr>
          <w:rFonts w:ascii="Arial" w:eastAsia="Arial" w:hAnsi="Arial" w:cs="Arial"/>
          <w:color w:val="000000"/>
          <w:sz w:val="24"/>
          <w:szCs w:val="24"/>
        </w:rPr>
        <w:t xml:space="preserve"> should prove </w:t>
      </w:r>
      <w:r w:rsidR="00A7418F">
        <w:rPr>
          <w:rFonts w:ascii="Arial" w:eastAsia="Arial" w:hAnsi="Arial" w:cs="Arial"/>
          <w:color w:val="000000"/>
          <w:sz w:val="24"/>
          <w:szCs w:val="24"/>
        </w:rPr>
        <w:t xml:space="preserve">out </w:t>
      </w:r>
      <w:r w:rsidR="00C61D34">
        <w:rPr>
          <w:rFonts w:ascii="Arial" w:eastAsia="Arial" w:hAnsi="Arial" w:cs="Arial"/>
          <w:color w:val="000000"/>
          <w:sz w:val="24"/>
          <w:szCs w:val="24"/>
        </w:rPr>
        <w:t xml:space="preserve">how a very limited </w:t>
      </w:r>
      <w:r w:rsidR="00041913">
        <w:rPr>
          <w:rFonts w:ascii="Arial" w:eastAsia="Arial" w:hAnsi="Arial" w:cs="Arial"/>
          <w:color w:val="000000"/>
          <w:sz w:val="24"/>
          <w:szCs w:val="24"/>
        </w:rPr>
        <w:t>small use of grinding all</w:t>
      </w:r>
      <w:r w:rsidR="00C61D34">
        <w:rPr>
          <w:rFonts w:ascii="Arial" w:eastAsia="Arial" w:hAnsi="Arial" w:cs="Arial"/>
          <w:color w:val="000000"/>
          <w:sz w:val="24"/>
          <w:szCs w:val="24"/>
        </w:rPr>
        <w:t xml:space="preserve">ows them to be grandfather in. </w:t>
      </w:r>
      <w:r w:rsidR="00A5161D">
        <w:rPr>
          <w:rFonts w:ascii="Arial" w:eastAsia="Arial" w:hAnsi="Arial" w:cs="Arial"/>
          <w:color w:val="000000"/>
          <w:sz w:val="24"/>
          <w:szCs w:val="24"/>
        </w:rPr>
        <w:t xml:space="preserve"> </w:t>
      </w:r>
    </w:p>
    <w:p w:rsidR="00C61D34" w:rsidRDefault="00C61D34" w:rsidP="00552164">
      <w:pPr>
        <w:tabs>
          <w:tab w:val="right" w:pos="9360"/>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Furthermore, Tremson were asked not to make the turn south onto Route 22 or </w:t>
      </w:r>
      <w:r w:rsidR="0057162D">
        <w:rPr>
          <w:rFonts w:ascii="Arial" w:eastAsia="Arial" w:hAnsi="Arial" w:cs="Arial"/>
          <w:color w:val="000000"/>
          <w:sz w:val="24"/>
          <w:szCs w:val="24"/>
        </w:rPr>
        <w:t>entering into</w:t>
      </w:r>
      <w:r>
        <w:rPr>
          <w:rFonts w:ascii="Arial" w:eastAsia="Arial" w:hAnsi="Arial" w:cs="Arial"/>
          <w:color w:val="000000"/>
          <w:sz w:val="24"/>
          <w:szCs w:val="24"/>
        </w:rPr>
        <w:t xml:space="preserve"> Corbin from Route 22.  They along with their tenants continue to make these turns. </w:t>
      </w:r>
    </w:p>
    <w:p w:rsidR="00552164" w:rsidRDefault="00C61D34" w:rsidP="00552164">
      <w:pPr>
        <w:tabs>
          <w:tab w:val="right" w:pos="9360"/>
        </w:tabs>
        <w:spacing w:after="0" w:line="259" w:lineRule="auto"/>
        <w:rPr>
          <w:rFonts w:ascii="Arial" w:eastAsia="Arial" w:hAnsi="Arial" w:cs="Arial"/>
          <w:color w:val="000000"/>
          <w:sz w:val="24"/>
          <w:szCs w:val="24"/>
        </w:rPr>
      </w:pPr>
      <w:r>
        <w:rPr>
          <w:rFonts w:ascii="Arial" w:eastAsia="Arial" w:hAnsi="Arial" w:cs="Arial"/>
          <w:color w:val="000000"/>
          <w:sz w:val="24"/>
          <w:szCs w:val="24"/>
        </w:rPr>
        <w:t>Numerous people from the Town of Pawling have made complaints</w:t>
      </w:r>
      <w:r w:rsidR="00B044AE">
        <w:rPr>
          <w:rFonts w:ascii="Arial" w:eastAsia="Arial" w:hAnsi="Arial" w:cs="Arial"/>
          <w:color w:val="000000"/>
          <w:sz w:val="24"/>
          <w:szCs w:val="24"/>
        </w:rPr>
        <w:t xml:space="preserve"> on the unsafe truck traffic conditions. </w:t>
      </w:r>
      <w:r>
        <w:rPr>
          <w:rFonts w:ascii="Arial" w:eastAsia="Arial" w:hAnsi="Arial" w:cs="Arial"/>
          <w:color w:val="000000"/>
          <w:sz w:val="24"/>
          <w:szCs w:val="24"/>
        </w:rPr>
        <w:t>Tremson Corporation state</w:t>
      </w:r>
      <w:r w:rsidR="00A7418F">
        <w:rPr>
          <w:rFonts w:ascii="Arial" w:eastAsia="Arial" w:hAnsi="Arial" w:cs="Arial"/>
          <w:color w:val="000000"/>
          <w:sz w:val="24"/>
          <w:szCs w:val="24"/>
        </w:rPr>
        <w:t>d</w:t>
      </w:r>
      <w:r>
        <w:rPr>
          <w:rFonts w:ascii="Arial" w:eastAsia="Arial" w:hAnsi="Arial" w:cs="Arial"/>
          <w:color w:val="000000"/>
          <w:sz w:val="24"/>
          <w:szCs w:val="24"/>
        </w:rPr>
        <w:t xml:space="preserve"> that </w:t>
      </w:r>
      <w:r w:rsidR="00A24DD8">
        <w:rPr>
          <w:rFonts w:ascii="Arial" w:eastAsia="Arial" w:hAnsi="Arial" w:cs="Arial"/>
          <w:color w:val="000000"/>
          <w:sz w:val="24"/>
          <w:szCs w:val="24"/>
        </w:rPr>
        <w:t xml:space="preserve">they would take this route </w:t>
      </w:r>
      <w:r>
        <w:rPr>
          <w:rFonts w:ascii="Arial" w:eastAsia="Arial" w:hAnsi="Arial" w:cs="Arial"/>
          <w:color w:val="000000"/>
          <w:sz w:val="24"/>
          <w:szCs w:val="24"/>
        </w:rPr>
        <w:t xml:space="preserve">when leaving Corbin Road </w:t>
      </w:r>
      <w:r w:rsidR="00A7418F">
        <w:rPr>
          <w:rFonts w:ascii="Arial" w:eastAsia="Arial" w:hAnsi="Arial" w:cs="Arial"/>
          <w:color w:val="000000"/>
          <w:sz w:val="24"/>
          <w:szCs w:val="24"/>
        </w:rPr>
        <w:t xml:space="preserve">turning south or </w:t>
      </w:r>
      <w:r>
        <w:rPr>
          <w:rFonts w:ascii="Arial" w:eastAsia="Arial" w:hAnsi="Arial" w:cs="Arial"/>
          <w:color w:val="000000"/>
          <w:sz w:val="24"/>
          <w:szCs w:val="24"/>
        </w:rPr>
        <w:t xml:space="preserve">make the turn heading north to the Route 22 turnaround and then </w:t>
      </w:r>
      <w:r w:rsidR="00A7418F">
        <w:rPr>
          <w:rFonts w:ascii="Arial" w:eastAsia="Arial" w:hAnsi="Arial" w:cs="Arial"/>
          <w:color w:val="000000"/>
          <w:sz w:val="24"/>
          <w:szCs w:val="24"/>
        </w:rPr>
        <w:t xml:space="preserve">safely make a turn to head south in the NYSDOT turn around. </w:t>
      </w:r>
      <w:r w:rsidR="0057162D">
        <w:rPr>
          <w:rFonts w:ascii="Arial" w:eastAsia="Arial" w:hAnsi="Arial" w:cs="Arial"/>
          <w:color w:val="000000"/>
          <w:sz w:val="24"/>
          <w:szCs w:val="24"/>
        </w:rPr>
        <w:t>His</w:t>
      </w:r>
      <w:r>
        <w:rPr>
          <w:rFonts w:ascii="Arial" w:eastAsia="Arial" w:hAnsi="Arial" w:cs="Arial"/>
          <w:color w:val="000000"/>
          <w:sz w:val="24"/>
          <w:szCs w:val="24"/>
        </w:rPr>
        <w:t xml:space="preserve"> statement is unfounded, people have submitted photos of Tremson making the north bound </w:t>
      </w:r>
      <w:r w:rsidR="00A7418F">
        <w:rPr>
          <w:rFonts w:ascii="Arial" w:eastAsia="Arial" w:hAnsi="Arial" w:cs="Arial"/>
          <w:color w:val="000000"/>
          <w:sz w:val="24"/>
          <w:szCs w:val="24"/>
        </w:rPr>
        <w:t xml:space="preserve">turn on to Corbin Road </w:t>
      </w:r>
      <w:r>
        <w:rPr>
          <w:rFonts w:ascii="Arial" w:eastAsia="Arial" w:hAnsi="Arial" w:cs="Arial"/>
          <w:color w:val="000000"/>
          <w:sz w:val="24"/>
          <w:szCs w:val="24"/>
        </w:rPr>
        <w:t xml:space="preserve">as well as myself. </w:t>
      </w:r>
      <w:r w:rsidR="00A7418F">
        <w:rPr>
          <w:rFonts w:ascii="Arial" w:eastAsia="Arial" w:hAnsi="Arial" w:cs="Arial"/>
          <w:color w:val="000000"/>
          <w:sz w:val="24"/>
          <w:szCs w:val="24"/>
        </w:rPr>
        <w:t xml:space="preserve">Tremson has argued against these allegation, stating that the drivers must follow corporate rule.  He has submitted photos of Tremson Wood Products trucks making the left hand </w:t>
      </w:r>
      <w:r w:rsidR="00AA3525">
        <w:rPr>
          <w:rFonts w:ascii="Arial" w:eastAsia="Arial" w:hAnsi="Arial" w:cs="Arial"/>
          <w:color w:val="000000"/>
          <w:sz w:val="24"/>
          <w:szCs w:val="24"/>
        </w:rPr>
        <w:t>turn onto Corbin Road</w:t>
      </w:r>
      <w:r w:rsidR="00A7418F">
        <w:rPr>
          <w:rFonts w:ascii="Arial" w:eastAsia="Arial" w:hAnsi="Arial" w:cs="Arial"/>
          <w:color w:val="000000"/>
          <w:sz w:val="24"/>
          <w:szCs w:val="24"/>
        </w:rPr>
        <w:t xml:space="preserve">.  Many motorist have </w:t>
      </w:r>
      <w:r w:rsidR="00AA3525">
        <w:rPr>
          <w:rFonts w:ascii="Arial" w:eastAsia="Arial" w:hAnsi="Arial" w:cs="Arial"/>
          <w:color w:val="000000"/>
          <w:sz w:val="24"/>
          <w:szCs w:val="24"/>
        </w:rPr>
        <w:t xml:space="preserve">made complaints and </w:t>
      </w:r>
      <w:r w:rsidR="00A7418F">
        <w:rPr>
          <w:rFonts w:ascii="Arial" w:eastAsia="Arial" w:hAnsi="Arial" w:cs="Arial"/>
          <w:color w:val="000000"/>
          <w:sz w:val="24"/>
          <w:szCs w:val="24"/>
        </w:rPr>
        <w:t>stated that when Tremson</w:t>
      </w:r>
      <w:r w:rsidR="00A24DD8">
        <w:rPr>
          <w:rFonts w:ascii="Arial" w:eastAsia="Arial" w:hAnsi="Arial" w:cs="Arial"/>
          <w:color w:val="000000"/>
          <w:sz w:val="24"/>
          <w:szCs w:val="24"/>
        </w:rPr>
        <w:t>’s</w:t>
      </w:r>
      <w:r w:rsidR="00A7418F">
        <w:rPr>
          <w:rFonts w:ascii="Arial" w:eastAsia="Arial" w:hAnsi="Arial" w:cs="Arial"/>
          <w:color w:val="000000"/>
          <w:sz w:val="24"/>
          <w:szCs w:val="24"/>
        </w:rPr>
        <w:t xml:space="preserve"> tractor trailers and associated trucks turn left onto Corbin Road, they have had to back their vehicle up</w:t>
      </w:r>
      <w:r w:rsidR="00AA3525">
        <w:rPr>
          <w:rFonts w:ascii="Arial" w:eastAsia="Arial" w:hAnsi="Arial" w:cs="Arial"/>
          <w:color w:val="000000"/>
          <w:sz w:val="24"/>
          <w:szCs w:val="24"/>
        </w:rPr>
        <w:t xml:space="preserve"> on both Corbin Road and NY Route 22 </w:t>
      </w:r>
      <w:r w:rsidR="00A7418F">
        <w:rPr>
          <w:rFonts w:ascii="Arial" w:eastAsia="Arial" w:hAnsi="Arial" w:cs="Arial"/>
          <w:color w:val="000000"/>
          <w:sz w:val="24"/>
          <w:szCs w:val="24"/>
        </w:rPr>
        <w:t xml:space="preserve">to allow room for </w:t>
      </w:r>
      <w:r w:rsidR="00AA3525">
        <w:rPr>
          <w:rFonts w:ascii="Arial" w:eastAsia="Arial" w:hAnsi="Arial" w:cs="Arial"/>
          <w:color w:val="000000"/>
          <w:sz w:val="24"/>
          <w:szCs w:val="24"/>
        </w:rPr>
        <w:t>Tremson</w:t>
      </w:r>
      <w:r w:rsidR="00A7418F">
        <w:rPr>
          <w:rFonts w:ascii="Arial" w:eastAsia="Arial" w:hAnsi="Arial" w:cs="Arial"/>
          <w:color w:val="000000"/>
          <w:sz w:val="24"/>
          <w:szCs w:val="24"/>
        </w:rPr>
        <w:t xml:space="preserve"> Wood </w:t>
      </w:r>
      <w:r w:rsidR="00AA3525">
        <w:rPr>
          <w:rFonts w:ascii="Arial" w:eastAsia="Arial" w:hAnsi="Arial" w:cs="Arial"/>
          <w:color w:val="000000"/>
          <w:sz w:val="24"/>
          <w:szCs w:val="24"/>
        </w:rPr>
        <w:t>Products</w:t>
      </w:r>
      <w:r w:rsidR="00A7418F">
        <w:rPr>
          <w:rFonts w:ascii="Arial" w:eastAsia="Arial" w:hAnsi="Arial" w:cs="Arial"/>
          <w:color w:val="000000"/>
          <w:sz w:val="24"/>
          <w:szCs w:val="24"/>
        </w:rPr>
        <w:t xml:space="preserve"> trucks</w:t>
      </w:r>
      <w:r w:rsidR="00A24DD8">
        <w:rPr>
          <w:rFonts w:ascii="Arial" w:eastAsia="Arial" w:hAnsi="Arial" w:cs="Arial"/>
          <w:color w:val="000000"/>
          <w:sz w:val="24"/>
          <w:szCs w:val="24"/>
        </w:rPr>
        <w:t xml:space="preserve"> to make the turn, creating unsafe vehicular conditions. </w:t>
      </w:r>
      <w:r w:rsidR="00A7418F">
        <w:rPr>
          <w:rFonts w:ascii="Arial" w:eastAsia="Arial" w:hAnsi="Arial" w:cs="Arial"/>
          <w:color w:val="000000"/>
          <w:sz w:val="24"/>
          <w:szCs w:val="24"/>
        </w:rPr>
        <w:t xml:space="preserve">This is a real problem and </w:t>
      </w:r>
      <w:r w:rsidR="00AA3525">
        <w:rPr>
          <w:rFonts w:ascii="Arial" w:eastAsia="Arial" w:hAnsi="Arial" w:cs="Arial"/>
          <w:color w:val="000000"/>
          <w:sz w:val="24"/>
          <w:szCs w:val="24"/>
        </w:rPr>
        <w:t>blatant</w:t>
      </w:r>
      <w:r w:rsidR="00D318E2">
        <w:rPr>
          <w:rFonts w:ascii="Arial" w:eastAsia="Arial" w:hAnsi="Arial" w:cs="Arial"/>
          <w:color w:val="000000"/>
          <w:sz w:val="24"/>
          <w:szCs w:val="24"/>
        </w:rPr>
        <w:t xml:space="preserve"> disregard to our</w:t>
      </w:r>
      <w:r w:rsidR="00A7418F">
        <w:rPr>
          <w:rFonts w:ascii="Arial" w:eastAsia="Arial" w:hAnsi="Arial" w:cs="Arial"/>
          <w:color w:val="000000"/>
          <w:sz w:val="24"/>
          <w:szCs w:val="24"/>
        </w:rPr>
        <w:t xml:space="preserve"> community.</w:t>
      </w:r>
      <w:r w:rsidR="00AA3525">
        <w:rPr>
          <w:rFonts w:ascii="Arial" w:eastAsia="Arial" w:hAnsi="Arial" w:cs="Arial"/>
          <w:color w:val="000000"/>
          <w:sz w:val="24"/>
          <w:szCs w:val="24"/>
        </w:rPr>
        <w:t xml:space="preserve"> The real problem is Tremson Wood Products say they’re going to agree to specific conditions and then they don’t uphold any conditions.  </w:t>
      </w:r>
      <w:r w:rsidR="00552164">
        <w:rPr>
          <w:rFonts w:ascii="Arial" w:eastAsia="Arial" w:hAnsi="Arial" w:cs="Arial"/>
          <w:color w:val="000000"/>
          <w:sz w:val="24"/>
          <w:szCs w:val="24"/>
        </w:rPr>
        <w:t>It’s</w:t>
      </w:r>
      <w:r w:rsidR="00AA3525">
        <w:rPr>
          <w:rFonts w:ascii="Arial" w:eastAsia="Arial" w:hAnsi="Arial" w:cs="Arial"/>
          <w:color w:val="000000"/>
          <w:sz w:val="24"/>
          <w:szCs w:val="24"/>
        </w:rPr>
        <w:t xml:space="preserve"> </w:t>
      </w:r>
      <w:r w:rsidR="002B13C0">
        <w:rPr>
          <w:rFonts w:ascii="Arial" w:eastAsia="Arial" w:hAnsi="Arial" w:cs="Arial"/>
          <w:color w:val="000000"/>
          <w:sz w:val="24"/>
          <w:szCs w:val="24"/>
        </w:rPr>
        <w:t xml:space="preserve">all </w:t>
      </w:r>
      <w:r w:rsidR="00AA3525">
        <w:rPr>
          <w:rFonts w:ascii="Arial" w:eastAsia="Arial" w:hAnsi="Arial" w:cs="Arial"/>
          <w:color w:val="000000"/>
          <w:sz w:val="24"/>
          <w:szCs w:val="24"/>
        </w:rPr>
        <w:t xml:space="preserve">falsehood. </w:t>
      </w:r>
    </w:p>
    <w:p w:rsidR="00AA3525" w:rsidRDefault="00A24DD8" w:rsidP="00320C15">
      <w:pPr>
        <w:tabs>
          <w:tab w:val="right" w:pos="9360"/>
        </w:tabs>
        <w:spacing w:after="240" w:line="259"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Mr. Parrino explained the </w:t>
      </w:r>
      <w:r w:rsidR="00AA3525">
        <w:rPr>
          <w:rFonts w:ascii="Arial" w:eastAsia="Arial" w:hAnsi="Arial" w:cs="Arial"/>
          <w:color w:val="000000"/>
          <w:sz w:val="24"/>
          <w:szCs w:val="24"/>
        </w:rPr>
        <w:t xml:space="preserve">legal easement to allow Tremson Wood Products to go through </w:t>
      </w:r>
      <w:r w:rsidR="00552164">
        <w:rPr>
          <w:rFonts w:ascii="Arial" w:eastAsia="Arial" w:hAnsi="Arial" w:cs="Arial"/>
          <w:color w:val="000000"/>
          <w:sz w:val="24"/>
          <w:szCs w:val="24"/>
        </w:rPr>
        <w:t xml:space="preserve">Mr. </w:t>
      </w:r>
      <w:r w:rsidR="0057162D">
        <w:rPr>
          <w:rFonts w:ascii="Arial" w:eastAsia="Arial" w:hAnsi="Arial" w:cs="Arial"/>
          <w:color w:val="000000"/>
          <w:sz w:val="24"/>
          <w:szCs w:val="24"/>
        </w:rPr>
        <w:t>Parrino’s property</w:t>
      </w:r>
      <w:r w:rsidR="00D318E2">
        <w:rPr>
          <w:rFonts w:ascii="Arial" w:eastAsia="Arial" w:hAnsi="Arial" w:cs="Arial"/>
          <w:color w:val="000000"/>
          <w:sz w:val="24"/>
          <w:szCs w:val="24"/>
        </w:rPr>
        <w:t xml:space="preserve"> Libby Lane, </w:t>
      </w:r>
      <w:r w:rsidR="00AA3525">
        <w:rPr>
          <w:rFonts w:ascii="Arial" w:eastAsia="Arial" w:hAnsi="Arial" w:cs="Arial"/>
          <w:color w:val="000000"/>
          <w:sz w:val="24"/>
          <w:szCs w:val="24"/>
        </w:rPr>
        <w:t xml:space="preserve">to access their property.  The easement was written </w:t>
      </w:r>
      <w:r w:rsidR="00552164">
        <w:rPr>
          <w:rFonts w:ascii="Arial" w:eastAsia="Arial" w:hAnsi="Arial" w:cs="Arial"/>
          <w:color w:val="000000"/>
          <w:sz w:val="24"/>
          <w:szCs w:val="24"/>
        </w:rPr>
        <w:t xml:space="preserve">well </w:t>
      </w:r>
      <w:r w:rsidR="00D318E2">
        <w:rPr>
          <w:rFonts w:ascii="Arial" w:eastAsia="Arial" w:hAnsi="Arial" w:cs="Arial"/>
          <w:color w:val="000000"/>
          <w:sz w:val="24"/>
          <w:szCs w:val="24"/>
        </w:rPr>
        <w:t>over 8</w:t>
      </w:r>
      <w:r w:rsidR="00AA3525">
        <w:rPr>
          <w:rFonts w:ascii="Arial" w:eastAsia="Arial" w:hAnsi="Arial" w:cs="Arial"/>
          <w:color w:val="000000"/>
          <w:sz w:val="24"/>
          <w:szCs w:val="24"/>
        </w:rPr>
        <w:t xml:space="preserve">0 years </w:t>
      </w:r>
      <w:r w:rsidR="00CF676D">
        <w:rPr>
          <w:rFonts w:ascii="Arial" w:eastAsia="Arial" w:hAnsi="Arial" w:cs="Arial"/>
          <w:color w:val="000000"/>
          <w:sz w:val="24"/>
          <w:szCs w:val="24"/>
        </w:rPr>
        <w:t>ago</w:t>
      </w:r>
      <w:r w:rsidR="00D318E2">
        <w:rPr>
          <w:rFonts w:ascii="Arial" w:eastAsia="Arial" w:hAnsi="Arial" w:cs="Arial"/>
          <w:color w:val="000000"/>
          <w:sz w:val="24"/>
          <w:szCs w:val="24"/>
        </w:rPr>
        <w:t xml:space="preserve">.  The legal access agreement was </w:t>
      </w:r>
      <w:r w:rsidR="00CF676D">
        <w:rPr>
          <w:rFonts w:ascii="Arial" w:eastAsia="Arial" w:hAnsi="Arial" w:cs="Arial"/>
          <w:color w:val="000000"/>
          <w:sz w:val="24"/>
          <w:szCs w:val="24"/>
        </w:rPr>
        <w:t xml:space="preserve">not meant to allow </w:t>
      </w:r>
      <w:r w:rsidR="00CF676D" w:rsidRPr="00A24DD8">
        <w:rPr>
          <w:rFonts w:ascii="Arial" w:hAnsi="Arial" w:cs="Arial"/>
          <w:color w:val="242424"/>
          <w:sz w:val="24"/>
          <w:szCs w:val="24"/>
          <w:shd w:val="clear" w:color="auto" w:fill="FFFFFF"/>
        </w:rPr>
        <w:t>a commercial business</w:t>
      </w:r>
      <w:r>
        <w:rPr>
          <w:rFonts w:ascii="Arial" w:hAnsi="Arial" w:cs="Arial"/>
          <w:color w:val="242424"/>
          <w:sz w:val="24"/>
          <w:szCs w:val="24"/>
          <w:shd w:val="clear" w:color="auto" w:fill="FFFFFF"/>
        </w:rPr>
        <w:t xml:space="preserve">es </w:t>
      </w:r>
      <w:r w:rsidR="00CF676D" w:rsidRPr="00A24DD8">
        <w:rPr>
          <w:rFonts w:ascii="Arial" w:hAnsi="Arial" w:cs="Arial"/>
          <w:color w:val="242424"/>
          <w:sz w:val="24"/>
          <w:szCs w:val="24"/>
          <w:shd w:val="clear" w:color="auto" w:fill="FFFFFF"/>
        </w:rPr>
        <w:t>scale/</w:t>
      </w:r>
      <w:r w:rsidR="00AA3525" w:rsidRPr="00A24DD8">
        <w:rPr>
          <w:rFonts w:ascii="Arial" w:eastAsia="Arial" w:hAnsi="Arial" w:cs="Arial"/>
          <w:color w:val="000000"/>
          <w:sz w:val="24"/>
          <w:szCs w:val="24"/>
        </w:rPr>
        <w:t>volume</w:t>
      </w:r>
      <w:r w:rsidR="00AA3525">
        <w:rPr>
          <w:rFonts w:ascii="Arial" w:eastAsia="Arial" w:hAnsi="Arial" w:cs="Arial"/>
          <w:color w:val="000000"/>
          <w:sz w:val="24"/>
          <w:szCs w:val="24"/>
        </w:rPr>
        <w:t xml:space="preserve"> of Tremson Wood Products vehicles, </w:t>
      </w:r>
      <w:r>
        <w:rPr>
          <w:rFonts w:ascii="Arial" w:eastAsia="Arial" w:hAnsi="Arial" w:cs="Arial"/>
          <w:color w:val="000000"/>
          <w:sz w:val="24"/>
          <w:szCs w:val="24"/>
        </w:rPr>
        <w:t xml:space="preserve">and their </w:t>
      </w:r>
      <w:r w:rsidR="00AA3525">
        <w:rPr>
          <w:rFonts w:ascii="Arial" w:eastAsia="Arial" w:hAnsi="Arial" w:cs="Arial"/>
          <w:color w:val="000000"/>
          <w:sz w:val="24"/>
          <w:szCs w:val="24"/>
        </w:rPr>
        <w:t xml:space="preserve">tenants and subtenants traffic to traverse a private road. </w:t>
      </w:r>
      <w:r w:rsidR="002B13C0">
        <w:rPr>
          <w:rFonts w:ascii="Arial" w:eastAsia="Arial" w:hAnsi="Arial" w:cs="Arial"/>
          <w:color w:val="000000"/>
          <w:sz w:val="24"/>
          <w:szCs w:val="24"/>
        </w:rPr>
        <w:t xml:space="preserve">The easement was not written for the spirit of what is currently taking place on this site. </w:t>
      </w:r>
      <w:r w:rsidR="00AA3525">
        <w:rPr>
          <w:rFonts w:ascii="Arial" w:eastAsia="Arial" w:hAnsi="Arial" w:cs="Arial"/>
          <w:color w:val="000000"/>
          <w:sz w:val="24"/>
          <w:szCs w:val="24"/>
        </w:rPr>
        <w:t>This is why he had to get involved one and half years ago</w:t>
      </w:r>
      <w:r w:rsidR="002B13C0">
        <w:rPr>
          <w:rFonts w:ascii="Arial" w:eastAsia="Arial" w:hAnsi="Arial" w:cs="Arial"/>
          <w:color w:val="000000"/>
          <w:sz w:val="24"/>
          <w:szCs w:val="24"/>
        </w:rPr>
        <w:t xml:space="preserve"> because </w:t>
      </w:r>
      <w:r w:rsidR="00D318E2">
        <w:rPr>
          <w:rFonts w:ascii="Arial" w:eastAsia="Arial" w:hAnsi="Arial" w:cs="Arial"/>
          <w:color w:val="000000"/>
          <w:sz w:val="24"/>
          <w:szCs w:val="24"/>
        </w:rPr>
        <w:t xml:space="preserve">the use of the site, roadway and disregard for the community is out of control.   </w:t>
      </w:r>
      <w:r w:rsidR="00552164">
        <w:rPr>
          <w:rFonts w:ascii="Arial" w:eastAsia="Arial" w:hAnsi="Arial" w:cs="Arial"/>
          <w:color w:val="000000"/>
          <w:sz w:val="24"/>
          <w:szCs w:val="24"/>
        </w:rPr>
        <w:t xml:space="preserve">He thanked the board for their time. </w:t>
      </w:r>
    </w:p>
    <w:p w:rsidR="002B13C0" w:rsidRDefault="002B13C0" w:rsidP="00320C15">
      <w:pPr>
        <w:tabs>
          <w:tab w:val="right" w:pos="9360"/>
        </w:tabs>
        <w:spacing w:after="240" w:line="259" w:lineRule="auto"/>
        <w:rPr>
          <w:rFonts w:ascii="Arial" w:eastAsia="Arial" w:hAnsi="Arial" w:cs="Arial"/>
          <w:color w:val="000000"/>
          <w:sz w:val="24"/>
          <w:szCs w:val="24"/>
        </w:rPr>
      </w:pPr>
      <w:r w:rsidRPr="00A24DD8">
        <w:rPr>
          <w:rFonts w:ascii="Arial" w:eastAsia="Arial" w:hAnsi="Arial" w:cs="Arial"/>
          <w:b/>
          <w:i/>
          <w:color w:val="000000"/>
          <w:sz w:val="24"/>
          <w:szCs w:val="24"/>
          <w:u w:val="single"/>
        </w:rPr>
        <w:t>Mr. Mark Chipkin 60 Hurds Corner Road spoke</w:t>
      </w:r>
      <w:r w:rsidRPr="00A24DD8">
        <w:rPr>
          <w:rFonts w:ascii="Arial" w:eastAsia="Arial" w:hAnsi="Arial" w:cs="Arial"/>
          <w:i/>
          <w:color w:val="000000"/>
          <w:sz w:val="24"/>
          <w:szCs w:val="24"/>
        </w:rPr>
        <w:t>.</w:t>
      </w:r>
      <w:r>
        <w:rPr>
          <w:rFonts w:ascii="Arial" w:eastAsia="Arial" w:hAnsi="Arial" w:cs="Arial"/>
          <w:color w:val="000000"/>
          <w:sz w:val="24"/>
          <w:szCs w:val="24"/>
        </w:rPr>
        <w:t xml:space="preserve">  Mr. Chipkin said he thanked the </w:t>
      </w:r>
      <w:r w:rsidR="00552164">
        <w:rPr>
          <w:rFonts w:ascii="Arial" w:eastAsia="Arial" w:hAnsi="Arial" w:cs="Arial"/>
          <w:color w:val="000000"/>
          <w:sz w:val="24"/>
          <w:szCs w:val="24"/>
        </w:rPr>
        <w:t xml:space="preserve">Planning </w:t>
      </w:r>
      <w:r>
        <w:rPr>
          <w:rFonts w:ascii="Arial" w:eastAsia="Arial" w:hAnsi="Arial" w:cs="Arial"/>
          <w:color w:val="000000"/>
          <w:sz w:val="24"/>
          <w:szCs w:val="24"/>
        </w:rPr>
        <w:t xml:space="preserve">Board for </w:t>
      </w:r>
      <w:r w:rsidR="00552164">
        <w:rPr>
          <w:rFonts w:ascii="Arial" w:eastAsia="Arial" w:hAnsi="Arial" w:cs="Arial"/>
          <w:color w:val="000000"/>
          <w:sz w:val="24"/>
          <w:szCs w:val="24"/>
        </w:rPr>
        <w:t xml:space="preserve">trying to handle this very complicated site plan that was handed to them </w:t>
      </w:r>
      <w:r w:rsidR="00A24DD8">
        <w:rPr>
          <w:rFonts w:ascii="Arial" w:eastAsia="Arial" w:hAnsi="Arial" w:cs="Arial"/>
          <w:color w:val="000000"/>
          <w:sz w:val="24"/>
          <w:szCs w:val="24"/>
        </w:rPr>
        <w:t xml:space="preserve">and </w:t>
      </w:r>
      <w:r w:rsidR="00552164">
        <w:rPr>
          <w:rFonts w:ascii="Arial" w:eastAsia="Arial" w:hAnsi="Arial" w:cs="Arial"/>
          <w:color w:val="000000"/>
          <w:sz w:val="24"/>
          <w:szCs w:val="24"/>
        </w:rPr>
        <w:t xml:space="preserve">should have been taken care of years ago. </w:t>
      </w:r>
      <w:r>
        <w:rPr>
          <w:rFonts w:ascii="Arial" w:eastAsia="Arial" w:hAnsi="Arial" w:cs="Arial"/>
          <w:color w:val="000000"/>
          <w:sz w:val="24"/>
          <w:szCs w:val="24"/>
        </w:rPr>
        <w:t xml:space="preserve">He </w:t>
      </w:r>
      <w:r w:rsidR="00552164">
        <w:rPr>
          <w:rFonts w:ascii="Arial" w:eastAsia="Arial" w:hAnsi="Arial" w:cs="Arial"/>
          <w:color w:val="000000"/>
          <w:sz w:val="24"/>
          <w:szCs w:val="24"/>
        </w:rPr>
        <w:t xml:space="preserve">understands the right to </w:t>
      </w:r>
      <w:r>
        <w:rPr>
          <w:rFonts w:ascii="Arial" w:eastAsia="Arial" w:hAnsi="Arial" w:cs="Arial"/>
          <w:color w:val="000000"/>
          <w:sz w:val="24"/>
          <w:szCs w:val="24"/>
        </w:rPr>
        <w:t>respect</w:t>
      </w:r>
      <w:r w:rsidR="00552164">
        <w:rPr>
          <w:rFonts w:ascii="Arial" w:eastAsia="Arial" w:hAnsi="Arial" w:cs="Arial"/>
          <w:color w:val="000000"/>
          <w:sz w:val="24"/>
          <w:szCs w:val="24"/>
        </w:rPr>
        <w:t>, as Mr. Parrino just mentioned.  In terms of right to respect and the rights to c</w:t>
      </w:r>
      <w:r w:rsidR="00CF676D">
        <w:rPr>
          <w:rFonts w:ascii="Arial" w:eastAsia="Arial" w:hAnsi="Arial" w:cs="Arial"/>
          <w:color w:val="000000"/>
          <w:sz w:val="24"/>
          <w:szCs w:val="24"/>
        </w:rPr>
        <w:t>a</w:t>
      </w:r>
      <w:r w:rsidR="00552164">
        <w:rPr>
          <w:rFonts w:ascii="Arial" w:eastAsia="Arial" w:hAnsi="Arial" w:cs="Arial"/>
          <w:color w:val="000000"/>
          <w:sz w:val="24"/>
          <w:szCs w:val="24"/>
        </w:rPr>
        <w:t xml:space="preserve">rry on business for Tremson Wood Products, tenants/subtenants and Pawling residence in </w:t>
      </w:r>
      <w:r w:rsidR="00A24DD8">
        <w:rPr>
          <w:rFonts w:ascii="Arial" w:eastAsia="Arial" w:hAnsi="Arial" w:cs="Arial"/>
          <w:color w:val="000000"/>
          <w:sz w:val="24"/>
          <w:szCs w:val="24"/>
        </w:rPr>
        <w:t xml:space="preserve">accordance </w:t>
      </w:r>
      <w:r w:rsidR="006D35EC">
        <w:rPr>
          <w:rFonts w:ascii="Arial" w:eastAsia="Arial" w:hAnsi="Arial" w:cs="Arial"/>
          <w:color w:val="000000"/>
          <w:sz w:val="24"/>
          <w:szCs w:val="24"/>
        </w:rPr>
        <w:t>to t</w:t>
      </w:r>
      <w:r w:rsidR="00552164">
        <w:rPr>
          <w:rFonts w:ascii="Arial" w:eastAsia="Arial" w:hAnsi="Arial" w:cs="Arial"/>
          <w:color w:val="000000"/>
          <w:sz w:val="24"/>
          <w:szCs w:val="24"/>
        </w:rPr>
        <w:t>he Town</w:t>
      </w:r>
      <w:r w:rsidR="006D35EC">
        <w:rPr>
          <w:rFonts w:ascii="Arial" w:eastAsia="Arial" w:hAnsi="Arial" w:cs="Arial"/>
          <w:color w:val="000000"/>
          <w:sz w:val="24"/>
          <w:szCs w:val="24"/>
        </w:rPr>
        <w:t>s</w:t>
      </w:r>
      <w:r w:rsidR="00552164">
        <w:rPr>
          <w:rFonts w:ascii="Arial" w:eastAsia="Arial" w:hAnsi="Arial" w:cs="Arial"/>
          <w:color w:val="000000"/>
          <w:sz w:val="24"/>
          <w:szCs w:val="24"/>
        </w:rPr>
        <w:t xml:space="preserve"> Master Plan</w:t>
      </w:r>
      <w:r w:rsidR="006D35EC">
        <w:rPr>
          <w:rFonts w:ascii="Arial" w:eastAsia="Arial" w:hAnsi="Arial" w:cs="Arial"/>
          <w:color w:val="000000"/>
          <w:sz w:val="24"/>
          <w:szCs w:val="24"/>
        </w:rPr>
        <w:t xml:space="preserve">, Code of the Town of Pawling, </w:t>
      </w:r>
      <w:r w:rsidR="00A24DD8">
        <w:rPr>
          <w:rFonts w:ascii="Arial" w:eastAsia="Arial" w:hAnsi="Arial" w:cs="Arial"/>
          <w:color w:val="000000"/>
          <w:sz w:val="24"/>
          <w:szCs w:val="24"/>
        </w:rPr>
        <w:t xml:space="preserve">and </w:t>
      </w:r>
      <w:r w:rsidR="006D35EC">
        <w:rPr>
          <w:rFonts w:ascii="Arial" w:eastAsia="Arial" w:hAnsi="Arial" w:cs="Arial"/>
          <w:color w:val="000000"/>
          <w:sz w:val="24"/>
          <w:szCs w:val="24"/>
        </w:rPr>
        <w:t>N</w:t>
      </w:r>
      <w:r w:rsidR="00D318E2">
        <w:rPr>
          <w:rFonts w:ascii="Arial" w:eastAsia="Arial" w:hAnsi="Arial" w:cs="Arial"/>
          <w:color w:val="000000"/>
          <w:sz w:val="24"/>
          <w:szCs w:val="24"/>
        </w:rPr>
        <w:t>ew York S</w:t>
      </w:r>
      <w:r w:rsidR="006D35EC">
        <w:rPr>
          <w:rFonts w:ascii="Arial" w:eastAsia="Arial" w:hAnsi="Arial" w:cs="Arial"/>
          <w:color w:val="000000"/>
          <w:sz w:val="24"/>
          <w:szCs w:val="24"/>
        </w:rPr>
        <w:t>tate law</w:t>
      </w:r>
      <w:r w:rsidR="00A24DD8">
        <w:rPr>
          <w:rFonts w:ascii="Arial" w:eastAsia="Arial" w:hAnsi="Arial" w:cs="Arial"/>
          <w:color w:val="000000"/>
          <w:sz w:val="24"/>
          <w:szCs w:val="24"/>
        </w:rPr>
        <w:t xml:space="preserve">.  The Town </w:t>
      </w:r>
      <w:r w:rsidR="006D35EC">
        <w:rPr>
          <w:rFonts w:ascii="Arial" w:eastAsia="Arial" w:hAnsi="Arial" w:cs="Arial"/>
          <w:color w:val="000000"/>
          <w:sz w:val="24"/>
          <w:szCs w:val="24"/>
        </w:rPr>
        <w:t xml:space="preserve">officials that enforce Town law </w:t>
      </w:r>
      <w:r w:rsidR="00A24DD8">
        <w:rPr>
          <w:rFonts w:ascii="Arial" w:eastAsia="Arial" w:hAnsi="Arial" w:cs="Arial"/>
          <w:color w:val="000000"/>
          <w:sz w:val="24"/>
          <w:szCs w:val="24"/>
        </w:rPr>
        <w:t xml:space="preserve">should be respected and respect the </w:t>
      </w:r>
      <w:r w:rsidR="006D35EC">
        <w:rPr>
          <w:rFonts w:ascii="Arial" w:eastAsia="Arial" w:hAnsi="Arial" w:cs="Arial"/>
          <w:color w:val="000000"/>
          <w:sz w:val="24"/>
          <w:szCs w:val="24"/>
        </w:rPr>
        <w:t>c</w:t>
      </w:r>
      <w:r w:rsidR="00CF676D">
        <w:rPr>
          <w:rFonts w:ascii="Arial" w:eastAsia="Arial" w:hAnsi="Arial" w:cs="Arial"/>
          <w:color w:val="000000"/>
          <w:sz w:val="24"/>
          <w:szCs w:val="24"/>
        </w:rPr>
        <w:t>oncerns</w:t>
      </w:r>
      <w:r w:rsidR="00A24DD8">
        <w:rPr>
          <w:rFonts w:ascii="Arial" w:eastAsia="Arial" w:hAnsi="Arial" w:cs="Arial"/>
          <w:color w:val="000000"/>
          <w:sz w:val="24"/>
          <w:szCs w:val="24"/>
        </w:rPr>
        <w:t xml:space="preserve"> of the citizens as well as a business owner being a </w:t>
      </w:r>
      <w:r w:rsidR="00CF676D">
        <w:rPr>
          <w:rFonts w:ascii="Arial" w:eastAsia="Arial" w:hAnsi="Arial" w:cs="Arial"/>
          <w:color w:val="000000"/>
          <w:sz w:val="24"/>
          <w:szCs w:val="24"/>
        </w:rPr>
        <w:t xml:space="preserve">good </w:t>
      </w:r>
      <w:r w:rsidR="006D35EC">
        <w:rPr>
          <w:rFonts w:ascii="Arial" w:eastAsia="Arial" w:hAnsi="Arial" w:cs="Arial"/>
          <w:color w:val="000000"/>
          <w:sz w:val="24"/>
          <w:szCs w:val="24"/>
        </w:rPr>
        <w:t>citizens/neighbors to each other.  Tremson Wood Products should make good decisions to be respectful and</w:t>
      </w:r>
      <w:r w:rsidR="00A24DD8">
        <w:rPr>
          <w:rFonts w:ascii="Arial" w:eastAsia="Arial" w:hAnsi="Arial" w:cs="Arial"/>
          <w:color w:val="000000"/>
          <w:sz w:val="24"/>
          <w:szCs w:val="24"/>
        </w:rPr>
        <w:t xml:space="preserve"> seek to </w:t>
      </w:r>
      <w:r w:rsidR="00C30E79">
        <w:rPr>
          <w:rFonts w:ascii="Arial" w:eastAsia="Arial" w:hAnsi="Arial" w:cs="Arial"/>
          <w:color w:val="000000"/>
          <w:sz w:val="24"/>
          <w:szCs w:val="24"/>
        </w:rPr>
        <w:t xml:space="preserve">ways to </w:t>
      </w:r>
      <w:r w:rsidR="006D35EC">
        <w:rPr>
          <w:rFonts w:ascii="Arial" w:eastAsia="Arial" w:hAnsi="Arial" w:cs="Arial"/>
          <w:color w:val="000000"/>
          <w:sz w:val="24"/>
          <w:szCs w:val="24"/>
        </w:rPr>
        <w:t>benefit the neighbor</w:t>
      </w:r>
      <w:r w:rsidR="00A24DD8">
        <w:rPr>
          <w:rFonts w:ascii="Arial" w:eastAsia="Arial" w:hAnsi="Arial" w:cs="Arial"/>
          <w:color w:val="000000"/>
          <w:sz w:val="24"/>
          <w:szCs w:val="24"/>
        </w:rPr>
        <w:t xml:space="preserve">hood peaceful environment. </w:t>
      </w:r>
      <w:r w:rsidR="006D35EC">
        <w:rPr>
          <w:rFonts w:ascii="Arial" w:eastAsia="Arial" w:hAnsi="Arial" w:cs="Arial"/>
          <w:color w:val="000000"/>
          <w:sz w:val="24"/>
          <w:szCs w:val="24"/>
        </w:rPr>
        <w:t>The members of the Planning Board continually meet to improve the site plan by revie</w:t>
      </w:r>
      <w:r w:rsidR="00A24DD8">
        <w:rPr>
          <w:rFonts w:ascii="Arial" w:eastAsia="Arial" w:hAnsi="Arial" w:cs="Arial"/>
          <w:color w:val="000000"/>
          <w:sz w:val="24"/>
          <w:szCs w:val="24"/>
        </w:rPr>
        <w:t>wing schedule of permitted uses</w:t>
      </w:r>
      <w:r w:rsidR="006D35EC">
        <w:rPr>
          <w:rFonts w:ascii="Arial" w:eastAsia="Arial" w:hAnsi="Arial" w:cs="Arial"/>
          <w:color w:val="000000"/>
          <w:sz w:val="24"/>
          <w:szCs w:val="24"/>
        </w:rPr>
        <w:t>, number of tenants/subtenants, all tenants/subtenants hours of operations, noise pollution, serious concerns to the incre</w:t>
      </w:r>
      <w:r w:rsidR="00D43C8D">
        <w:rPr>
          <w:rFonts w:ascii="Arial" w:eastAsia="Arial" w:hAnsi="Arial" w:cs="Arial"/>
          <w:color w:val="000000"/>
          <w:sz w:val="24"/>
          <w:szCs w:val="24"/>
        </w:rPr>
        <w:t>ased truck traffic from an accumulative tenant/subtenant increase without any approvals</w:t>
      </w:r>
      <w:r w:rsidR="00C30E79">
        <w:rPr>
          <w:rFonts w:ascii="Arial" w:eastAsia="Arial" w:hAnsi="Arial" w:cs="Arial"/>
          <w:color w:val="000000"/>
          <w:sz w:val="24"/>
          <w:szCs w:val="24"/>
        </w:rPr>
        <w:t xml:space="preserve"> from the Town</w:t>
      </w:r>
      <w:r w:rsidR="00D43C8D">
        <w:rPr>
          <w:rFonts w:ascii="Arial" w:eastAsia="Arial" w:hAnsi="Arial" w:cs="Arial"/>
          <w:color w:val="000000"/>
          <w:sz w:val="24"/>
          <w:szCs w:val="24"/>
        </w:rPr>
        <w:t xml:space="preserve">. </w:t>
      </w:r>
      <w:r w:rsidR="006D35EC">
        <w:rPr>
          <w:rFonts w:ascii="Arial" w:eastAsia="Arial" w:hAnsi="Arial" w:cs="Arial"/>
          <w:color w:val="000000"/>
          <w:sz w:val="24"/>
          <w:szCs w:val="24"/>
        </w:rPr>
        <w:t xml:space="preserve">  </w:t>
      </w:r>
      <w:r w:rsidR="00D43C8D">
        <w:rPr>
          <w:rFonts w:ascii="Arial" w:eastAsia="Arial" w:hAnsi="Arial" w:cs="Arial"/>
          <w:color w:val="000000"/>
          <w:sz w:val="24"/>
          <w:szCs w:val="24"/>
        </w:rPr>
        <w:t xml:space="preserve">All parties coming together </w:t>
      </w:r>
      <w:r w:rsidR="0057162D">
        <w:rPr>
          <w:rFonts w:ascii="Arial" w:eastAsia="Arial" w:hAnsi="Arial" w:cs="Arial"/>
          <w:color w:val="000000"/>
          <w:sz w:val="24"/>
          <w:szCs w:val="24"/>
        </w:rPr>
        <w:t>to improve</w:t>
      </w:r>
      <w:r w:rsidR="00D43C8D">
        <w:rPr>
          <w:rFonts w:ascii="Arial" w:eastAsia="Arial" w:hAnsi="Arial" w:cs="Arial"/>
          <w:color w:val="000000"/>
          <w:sz w:val="24"/>
          <w:szCs w:val="24"/>
        </w:rPr>
        <w:t xml:space="preserve"> the site plan is worth it, because what comes out of this site plan business, illustrates how the Town handles </w:t>
      </w:r>
      <w:r w:rsidR="00C30E79">
        <w:rPr>
          <w:rFonts w:ascii="Arial" w:eastAsia="Arial" w:hAnsi="Arial" w:cs="Arial"/>
          <w:color w:val="000000"/>
          <w:sz w:val="24"/>
          <w:szCs w:val="24"/>
        </w:rPr>
        <w:t xml:space="preserve">working towards the </w:t>
      </w:r>
      <w:r w:rsidR="00D43C8D">
        <w:rPr>
          <w:rFonts w:ascii="Arial" w:eastAsia="Arial" w:hAnsi="Arial" w:cs="Arial"/>
          <w:color w:val="000000"/>
          <w:sz w:val="24"/>
          <w:szCs w:val="24"/>
        </w:rPr>
        <w:t xml:space="preserve">betterment of our community.  What comes out of this site plan illustrates how we work with developers that work with all organization, (i.e. NYSDOT, NYSDEC, regulatory outside agency, local community organization, </w:t>
      </w:r>
      <w:r w:rsidR="00C30E79">
        <w:rPr>
          <w:rFonts w:ascii="Arial" w:eastAsia="Arial" w:hAnsi="Arial" w:cs="Arial"/>
          <w:color w:val="000000"/>
          <w:sz w:val="24"/>
          <w:szCs w:val="24"/>
        </w:rPr>
        <w:t xml:space="preserve">FROGS, </w:t>
      </w:r>
      <w:r w:rsidR="00D43C8D">
        <w:rPr>
          <w:rFonts w:ascii="Arial" w:eastAsia="Arial" w:hAnsi="Arial" w:cs="Arial"/>
          <w:color w:val="000000"/>
          <w:sz w:val="24"/>
          <w:szCs w:val="24"/>
        </w:rPr>
        <w:t xml:space="preserve">citizens and neighbors).  He </w:t>
      </w:r>
      <w:r w:rsidR="00E6228B">
        <w:rPr>
          <w:rFonts w:ascii="Arial" w:eastAsia="Arial" w:hAnsi="Arial" w:cs="Arial"/>
          <w:color w:val="000000"/>
          <w:sz w:val="24"/>
          <w:szCs w:val="24"/>
        </w:rPr>
        <w:t>appreciates</w:t>
      </w:r>
      <w:r w:rsidR="00D43C8D">
        <w:rPr>
          <w:rFonts w:ascii="Arial" w:eastAsia="Arial" w:hAnsi="Arial" w:cs="Arial"/>
          <w:color w:val="000000"/>
          <w:sz w:val="24"/>
          <w:szCs w:val="24"/>
        </w:rPr>
        <w:t xml:space="preserve"> the Planning Board</w:t>
      </w:r>
      <w:r w:rsidR="00C30E79">
        <w:rPr>
          <w:rFonts w:ascii="Arial" w:eastAsia="Arial" w:hAnsi="Arial" w:cs="Arial"/>
          <w:color w:val="000000"/>
          <w:sz w:val="24"/>
          <w:szCs w:val="24"/>
        </w:rPr>
        <w:t xml:space="preserve"> members, as he knows this is not an easy job. </w:t>
      </w:r>
      <w:r w:rsidR="00D43C8D">
        <w:rPr>
          <w:rFonts w:ascii="Arial" w:eastAsia="Arial" w:hAnsi="Arial" w:cs="Arial"/>
          <w:color w:val="000000"/>
          <w:sz w:val="24"/>
          <w:szCs w:val="24"/>
        </w:rPr>
        <w:t xml:space="preserve"> He appreciates the </w:t>
      </w:r>
      <w:r w:rsidR="00E6228B">
        <w:rPr>
          <w:rFonts w:ascii="Arial" w:eastAsia="Arial" w:hAnsi="Arial" w:cs="Arial"/>
          <w:color w:val="000000"/>
          <w:sz w:val="24"/>
          <w:szCs w:val="24"/>
        </w:rPr>
        <w:t>business</w:t>
      </w:r>
      <w:r w:rsidR="00D43C8D">
        <w:rPr>
          <w:rFonts w:ascii="Arial" w:eastAsia="Arial" w:hAnsi="Arial" w:cs="Arial"/>
          <w:color w:val="000000"/>
          <w:sz w:val="24"/>
          <w:szCs w:val="24"/>
        </w:rPr>
        <w:t xml:space="preserve">, and hopes </w:t>
      </w:r>
      <w:r w:rsidR="00C30E79">
        <w:rPr>
          <w:rFonts w:ascii="Arial" w:eastAsia="Arial" w:hAnsi="Arial" w:cs="Arial"/>
          <w:color w:val="000000"/>
          <w:sz w:val="24"/>
          <w:szCs w:val="24"/>
        </w:rPr>
        <w:t xml:space="preserve">that </w:t>
      </w:r>
      <w:r w:rsidR="00D43C8D">
        <w:rPr>
          <w:rFonts w:ascii="Arial" w:eastAsia="Arial" w:hAnsi="Arial" w:cs="Arial"/>
          <w:color w:val="000000"/>
          <w:sz w:val="24"/>
          <w:szCs w:val="24"/>
        </w:rPr>
        <w:t xml:space="preserve">they state will stick to the </w:t>
      </w:r>
      <w:r w:rsidR="00E6228B">
        <w:rPr>
          <w:rFonts w:ascii="Arial" w:eastAsia="Arial" w:hAnsi="Arial" w:cs="Arial"/>
          <w:color w:val="000000"/>
          <w:sz w:val="24"/>
          <w:szCs w:val="24"/>
        </w:rPr>
        <w:t>conditions</w:t>
      </w:r>
      <w:r w:rsidR="00C30E79">
        <w:rPr>
          <w:rFonts w:ascii="Arial" w:eastAsia="Arial" w:hAnsi="Arial" w:cs="Arial"/>
          <w:color w:val="000000"/>
          <w:sz w:val="24"/>
          <w:szCs w:val="24"/>
        </w:rPr>
        <w:t xml:space="preserve"> placed upon them during the court stipulation</w:t>
      </w:r>
      <w:r w:rsidR="00D43C8D">
        <w:rPr>
          <w:rFonts w:ascii="Arial" w:eastAsia="Arial" w:hAnsi="Arial" w:cs="Arial"/>
          <w:color w:val="000000"/>
          <w:sz w:val="24"/>
          <w:szCs w:val="24"/>
        </w:rPr>
        <w:t xml:space="preserve">.   </w:t>
      </w:r>
      <w:r w:rsidR="00C30E79">
        <w:rPr>
          <w:rFonts w:ascii="Arial" w:eastAsia="Arial" w:hAnsi="Arial" w:cs="Arial"/>
          <w:color w:val="000000"/>
          <w:sz w:val="24"/>
          <w:szCs w:val="24"/>
        </w:rPr>
        <w:t xml:space="preserve">The Town has hired a </w:t>
      </w:r>
      <w:r w:rsidR="00D43C8D">
        <w:rPr>
          <w:rFonts w:ascii="Arial" w:eastAsia="Arial" w:hAnsi="Arial" w:cs="Arial"/>
          <w:color w:val="000000"/>
          <w:sz w:val="24"/>
          <w:szCs w:val="24"/>
        </w:rPr>
        <w:t xml:space="preserve">good Code </w:t>
      </w:r>
      <w:r w:rsidR="00E6228B">
        <w:rPr>
          <w:rFonts w:ascii="Arial" w:eastAsia="Arial" w:hAnsi="Arial" w:cs="Arial"/>
          <w:color w:val="000000"/>
          <w:sz w:val="24"/>
          <w:szCs w:val="24"/>
        </w:rPr>
        <w:t>Enforcement</w:t>
      </w:r>
      <w:r w:rsidR="00D43C8D">
        <w:rPr>
          <w:rFonts w:ascii="Arial" w:eastAsia="Arial" w:hAnsi="Arial" w:cs="Arial"/>
          <w:color w:val="000000"/>
          <w:sz w:val="24"/>
          <w:szCs w:val="24"/>
        </w:rPr>
        <w:t xml:space="preserve"> Offi</w:t>
      </w:r>
      <w:r w:rsidR="00C30E79">
        <w:rPr>
          <w:rFonts w:ascii="Arial" w:eastAsia="Arial" w:hAnsi="Arial" w:cs="Arial"/>
          <w:color w:val="000000"/>
          <w:sz w:val="24"/>
          <w:szCs w:val="24"/>
        </w:rPr>
        <w:t>cer, and the Board should consider adding a plat note</w:t>
      </w:r>
      <w:r w:rsidR="0004175E">
        <w:rPr>
          <w:rFonts w:ascii="Arial" w:eastAsia="Arial" w:hAnsi="Arial" w:cs="Arial"/>
          <w:color w:val="000000"/>
          <w:sz w:val="24"/>
          <w:szCs w:val="24"/>
        </w:rPr>
        <w:t xml:space="preserve">, which </w:t>
      </w:r>
      <w:r w:rsidR="00D43C8D">
        <w:rPr>
          <w:rFonts w:ascii="Arial" w:eastAsia="Arial" w:hAnsi="Arial" w:cs="Arial"/>
          <w:color w:val="000000"/>
          <w:sz w:val="24"/>
          <w:szCs w:val="24"/>
        </w:rPr>
        <w:t xml:space="preserve">states the CEO can </w:t>
      </w:r>
      <w:r w:rsidR="00E6228B">
        <w:rPr>
          <w:rFonts w:ascii="Arial" w:eastAsia="Arial" w:hAnsi="Arial" w:cs="Arial"/>
          <w:color w:val="000000"/>
          <w:sz w:val="24"/>
          <w:szCs w:val="24"/>
        </w:rPr>
        <w:t xml:space="preserve">perform unannounced site inspection to ensure </w:t>
      </w:r>
      <w:r w:rsidR="00C30E79">
        <w:rPr>
          <w:rFonts w:ascii="Arial" w:eastAsia="Arial" w:hAnsi="Arial" w:cs="Arial"/>
          <w:color w:val="000000"/>
          <w:sz w:val="24"/>
          <w:szCs w:val="24"/>
        </w:rPr>
        <w:t xml:space="preserve">future </w:t>
      </w:r>
      <w:r w:rsidR="00E6228B">
        <w:rPr>
          <w:rFonts w:ascii="Arial" w:eastAsia="Arial" w:hAnsi="Arial" w:cs="Arial"/>
          <w:color w:val="000000"/>
          <w:sz w:val="24"/>
          <w:szCs w:val="24"/>
        </w:rPr>
        <w:t>compliance.</w:t>
      </w:r>
      <w:r w:rsidR="0004175E">
        <w:rPr>
          <w:rFonts w:ascii="Arial" w:eastAsia="Arial" w:hAnsi="Arial" w:cs="Arial"/>
          <w:color w:val="000000"/>
          <w:sz w:val="24"/>
          <w:szCs w:val="24"/>
        </w:rPr>
        <w:t xml:space="preserve">  The CEO should have on their calendar all site plans approved unannounced site inspections. </w:t>
      </w:r>
      <w:r w:rsidR="00E6228B">
        <w:rPr>
          <w:rFonts w:ascii="Arial" w:eastAsia="Arial" w:hAnsi="Arial" w:cs="Arial"/>
          <w:color w:val="000000"/>
          <w:sz w:val="24"/>
          <w:szCs w:val="24"/>
        </w:rPr>
        <w:t xml:space="preserve">  Furthermore, all environmental concerns should be address, as far as what type of chemicals are being used to dye mulch, forest regeneration</w:t>
      </w:r>
      <w:r w:rsidR="00C30E79">
        <w:rPr>
          <w:rFonts w:ascii="Arial" w:eastAsia="Arial" w:hAnsi="Arial" w:cs="Arial"/>
          <w:color w:val="000000"/>
          <w:sz w:val="24"/>
          <w:szCs w:val="24"/>
        </w:rPr>
        <w:t>, landscape mitigation plan</w:t>
      </w:r>
      <w:r w:rsidR="00E6228B">
        <w:rPr>
          <w:rFonts w:ascii="Arial" w:eastAsia="Arial" w:hAnsi="Arial" w:cs="Arial"/>
          <w:color w:val="000000"/>
          <w:sz w:val="24"/>
          <w:szCs w:val="24"/>
        </w:rPr>
        <w:t xml:space="preserve">, </w:t>
      </w:r>
      <w:r w:rsidR="00C30E79">
        <w:rPr>
          <w:rFonts w:ascii="Arial" w:eastAsia="Arial" w:hAnsi="Arial" w:cs="Arial"/>
          <w:color w:val="000000"/>
          <w:sz w:val="24"/>
          <w:szCs w:val="24"/>
        </w:rPr>
        <w:t xml:space="preserve">for the </w:t>
      </w:r>
      <w:r w:rsidR="00E6228B">
        <w:rPr>
          <w:rFonts w:ascii="Arial" w:eastAsia="Arial" w:hAnsi="Arial" w:cs="Arial"/>
          <w:color w:val="000000"/>
          <w:sz w:val="24"/>
          <w:szCs w:val="24"/>
        </w:rPr>
        <w:t xml:space="preserve">large acres of land </w:t>
      </w:r>
      <w:r w:rsidR="00C30E79">
        <w:rPr>
          <w:rFonts w:ascii="Arial" w:eastAsia="Arial" w:hAnsi="Arial" w:cs="Arial"/>
          <w:color w:val="000000"/>
          <w:sz w:val="24"/>
          <w:szCs w:val="24"/>
        </w:rPr>
        <w:t>that was</w:t>
      </w:r>
      <w:r w:rsidR="00E6228B">
        <w:rPr>
          <w:rFonts w:ascii="Arial" w:eastAsia="Arial" w:hAnsi="Arial" w:cs="Arial"/>
          <w:color w:val="000000"/>
          <w:sz w:val="24"/>
          <w:szCs w:val="24"/>
        </w:rPr>
        <w:t xml:space="preserve"> cleared. </w:t>
      </w:r>
      <w:r w:rsidR="00D43C8D">
        <w:rPr>
          <w:rFonts w:ascii="Arial" w:eastAsia="Arial" w:hAnsi="Arial" w:cs="Arial"/>
          <w:color w:val="000000"/>
          <w:sz w:val="24"/>
          <w:szCs w:val="24"/>
        </w:rPr>
        <w:t xml:space="preserve"> </w:t>
      </w:r>
      <w:r w:rsidR="0004175E">
        <w:rPr>
          <w:rFonts w:ascii="Arial" w:eastAsia="Arial" w:hAnsi="Arial" w:cs="Arial"/>
          <w:color w:val="000000"/>
          <w:sz w:val="24"/>
          <w:szCs w:val="24"/>
        </w:rPr>
        <w:t>All these items should be in writing</w:t>
      </w:r>
      <w:r w:rsidR="00C30E79">
        <w:rPr>
          <w:rFonts w:ascii="Arial" w:eastAsia="Arial" w:hAnsi="Arial" w:cs="Arial"/>
          <w:color w:val="000000"/>
          <w:sz w:val="24"/>
          <w:szCs w:val="24"/>
        </w:rPr>
        <w:t>, with the goal</w:t>
      </w:r>
      <w:r w:rsidR="0004175E">
        <w:rPr>
          <w:rFonts w:ascii="Arial" w:eastAsia="Arial" w:hAnsi="Arial" w:cs="Arial"/>
          <w:color w:val="000000"/>
          <w:sz w:val="24"/>
          <w:szCs w:val="24"/>
        </w:rPr>
        <w:t xml:space="preserve"> to hold all developers accountable to Code of the Town of Pawling.  If the business owners do not follow their site plans, the residence should </w:t>
      </w:r>
      <w:r w:rsidR="00C30E79">
        <w:rPr>
          <w:rFonts w:ascii="Arial" w:eastAsia="Arial" w:hAnsi="Arial" w:cs="Arial"/>
          <w:color w:val="000000"/>
          <w:sz w:val="24"/>
          <w:szCs w:val="24"/>
        </w:rPr>
        <w:t xml:space="preserve">not be </w:t>
      </w:r>
      <w:r w:rsidR="0004175E">
        <w:rPr>
          <w:rFonts w:ascii="Arial" w:eastAsia="Arial" w:hAnsi="Arial" w:cs="Arial"/>
          <w:color w:val="000000"/>
          <w:sz w:val="24"/>
          <w:szCs w:val="24"/>
        </w:rPr>
        <w:t>placed in the</w:t>
      </w:r>
      <w:r w:rsidR="00C30E79">
        <w:rPr>
          <w:rFonts w:ascii="Arial" w:eastAsia="Arial" w:hAnsi="Arial" w:cs="Arial"/>
          <w:color w:val="000000"/>
          <w:sz w:val="24"/>
          <w:szCs w:val="24"/>
        </w:rPr>
        <w:t xml:space="preserve">se types of </w:t>
      </w:r>
      <w:r w:rsidR="0004175E">
        <w:rPr>
          <w:rFonts w:ascii="Arial" w:eastAsia="Arial" w:hAnsi="Arial" w:cs="Arial"/>
          <w:color w:val="000000"/>
          <w:sz w:val="24"/>
          <w:szCs w:val="24"/>
        </w:rPr>
        <w:t>predicaments that they are currently experiencing.</w:t>
      </w:r>
      <w:r w:rsidR="002864F5">
        <w:rPr>
          <w:rFonts w:ascii="Arial" w:eastAsia="Arial" w:hAnsi="Arial" w:cs="Arial"/>
          <w:color w:val="000000"/>
          <w:sz w:val="24"/>
          <w:szCs w:val="24"/>
        </w:rPr>
        <w:t xml:space="preserve">  The Town needs to work with the Court and Federal agencies to ensure appropriate consequences</w:t>
      </w:r>
      <w:r w:rsidR="00C30E79">
        <w:rPr>
          <w:rFonts w:ascii="Arial" w:eastAsia="Arial" w:hAnsi="Arial" w:cs="Arial"/>
          <w:color w:val="000000"/>
          <w:sz w:val="24"/>
          <w:szCs w:val="24"/>
        </w:rPr>
        <w:t xml:space="preserve"> are placed on landowners who do not follow the Code of the town of Pawling NYSDEC rules and regulations.</w:t>
      </w:r>
      <w:r w:rsidR="002864F5">
        <w:rPr>
          <w:rFonts w:ascii="Arial" w:eastAsia="Arial" w:hAnsi="Arial" w:cs="Arial"/>
          <w:color w:val="000000"/>
          <w:sz w:val="24"/>
          <w:szCs w:val="24"/>
        </w:rPr>
        <w:t xml:space="preserve"> </w:t>
      </w:r>
    </w:p>
    <w:p w:rsidR="002864F5" w:rsidRDefault="002864F5" w:rsidP="00320C15">
      <w:pPr>
        <w:tabs>
          <w:tab w:val="right" w:pos="9360"/>
        </w:tabs>
        <w:spacing w:after="240" w:line="259" w:lineRule="auto"/>
        <w:rPr>
          <w:rFonts w:ascii="Arial" w:eastAsia="Arial" w:hAnsi="Arial" w:cs="Arial"/>
          <w:color w:val="000000"/>
          <w:sz w:val="24"/>
          <w:szCs w:val="24"/>
        </w:rPr>
      </w:pPr>
      <w:r w:rsidRPr="00C30E79">
        <w:rPr>
          <w:rFonts w:ascii="Arial" w:eastAsia="Arial" w:hAnsi="Arial" w:cs="Arial"/>
          <w:b/>
          <w:i/>
          <w:color w:val="000000"/>
          <w:sz w:val="24"/>
          <w:szCs w:val="24"/>
          <w:u w:val="single"/>
        </w:rPr>
        <w:lastRenderedPageBreak/>
        <w:t>Mr. Bill Crane Gardner Hollow Road Poughquag, NY</w:t>
      </w:r>
      <w:r>
        <w:rPr>
          <w:rFonts w:ascii="Arial" w:eastAsia="Arial" w:hAnsi="Arial" w:cs="Arial"/>
          <w:color w:val="000000"/>
          <w:sz w:val="24"/>
          <w:szCs w:val="24"/>
        </w:rPr>
        <w:t xml:space="preserve">. He does not live in Pawling, Nonetheless, it is </w:t>
      </w:r>
      <w:r w:rsidR="00B81169">
        <w:rPr>
          <w:rFonts w:ascii="Arial" w:eastAsia="Arial" w:hAnsi="Arial" w:cs="Arial"/>
          <w:color w:val="000000"/>
          <w:sz w:val="24"/>
          <w:szCs w:val="24"/>
        </w:rPr>
        <w:t xml:space="preserve">our </w:t>
      </w:r>
      <w:r>
        <w:rPr>
          <w:rFonts w:ascii="Arial" w:eastAsia="Arial" w:hAnsi="Arial" w:cs="Arial"/>
          <w:color w:val="000000"/>
          <w:sz w:val="24"/>
          <w:szCs w:val="24"/>
        </w:rPr>
        <w:t xml:space="preserve">environment </w:t>
      </w:r>
      <w:r w:rsidR="00B81169">
        <w:rPr>
          <w:rFonts w:ascii="Arial" w:eastAsia="Arial" w:hAnsi="Arial" w:cs="Arial"/>
          <w:color w:val="000000"/>
          <w:sz w:val="24"/>
          <w:szCs w:val="24"/>
        </w:rPr>
        <w:t xml:space="preserve">that is </w:t>
      </w:r>
      <w:r>
        <w:rPr>
          <w:rFonts w:ascii="Arial" w:eastAsia="Arial" w:hAnsi="Arial" w:cs="Arial"/>
          <w:color w:val="000000"/>
          <w:sz w:val="24"/>
          <w:szCs w:val="24"/>
        </w:rPr>
        <w:t>being destroy.  He recently watch 200</w:t>
      </w:r>
      <w:r w:rsidR="00B81169">
        <w:rPr>
          <w:rFonts w:ascii="Arial" w:eastAsia="Arial" w:hAnsi="Arial" w:cs="Arial"/>
          <w:color w:val="000000"/>
          <w:sz w:val="24"/>
          <w:szCs w:val="24"/>
        </w:rPr>
        <w:t xml:space="preserve"> </w:t>
      </w:r>
      <w:r>
        <w:rPr>
          <w:rFonts w:ascii="Arial" w:eastAsia="Arial" w:hAnsi="Arial" w:cs="Arial"/>
          <w:color w:val="000000"/>
          <w:sz w:val="24"/>
          <w:szCs w:val="24"/>
        </w:rPr>
        <w:t xml:space="preserve">acres of land clearing that occurred </w:t>
      </w:r>
      <w:r w:rsidR="00B81169">
        <w:rPr>
          <w:rFonts w:ascii="Arial" w:eastAsia="Arial" w:hAnsi="Arial" w:cs="Arial"/>
          <w:color w:val="000000"/>
          <w:sz w:val="24"/>
          <w:szCs w:val="24"/>
        </w:rPr>
        <w:t xml:space="preserve">along West Dover Road in Dover NY </w:t>
      </w:r>
      <w:r>
        <w:rPr>
          <w:rFonts w:ascii="Arial" w:eastAsia="Arial" w:hAnsi="Arial" w:cs="Arial"/>
          <w:color w:val="000000"/>
          <w:sz w:val="24"/>
          <w:szCs w:val="24"/>
        </w:rPr>
        <w:t xml:space="preserve">and the wildlife had nowhere to relocate.  The effects of tree </w:t>
      </w:r>
      <w:r w:rsidR="00B81169">
        <w:rPr>
          <w:rFonts w:ascii="Arial" w:eastAsia="Arial" w:hAnsi="Arial" w:cs="Arial"/>
          <w:color w:val="000000"/>
          <w:sz w:val="24"/>
          <w:szCs w:val="24"/>
        </w:rPr>
        <w:t xml:space="preserve">removal by land clearing operations </w:t>
      </w:r>
      <w:r>
        <w:rPr>
          <w:rFonts w:ascii="Arial" w:eastAsia="Arial" w:hAnsi="Arial" w:cs="Arial"/>
          <w:color w:val="000000"/>
          <w:sz w:val="24"/>
          <w:szCs w:val="24"/>
        </w:rPr>
        <w:t xml:space="preserve">rampantly destroy the environments.  The trees prevent soil erosion, provides our oxygen. He is asking the Board to prevent environmental degeneration by </w:t>
      </w:r>
      <w:r w:rsidR="00B81169">
        <w:rPr>
          <w:rFonts w:ascii="Arial" w:eastAsia="Arial" w:hAnsi="Arial" w:cs="Arial"/>
          <w:color w:val="000000"/>
          <w:sz w:val="24"/>
          <w:szCs w:val="24"/>
        </w:rPr>
        <w:t xml:space="preserve">not </w:t>
      </w:r>
      <w:r>
        <w:rPr>
          <w:rFonts w:ascii="Arial" w:eastAsia="Arial" w:hAnsi="Arial" w:cs="Arial"/>
          <w:color w:val="000000"/>
          <w:sz w:val="24"/>
          <w:szCs w:val="24"/>
        </w:rPr>
        <w:t>gi</w:t>
      </w:r>
      <w:r w:rsidR="00B81169">
        <w:rPr>
          <w:rFonts w:ascii="Arial" w:eastAsia="Arial" w:hAnsi="Arial" w:cs="Arial"/>
          <w:color w:val="000000"/>
          <w:sz w:val="24"/>
          <w:szCs w:val="24"/>
        </w:rPr>
        <w:t>ving a business more opportunities</w:t>
      </w:r>
      <w:r>
        <w:rPr>
          <w:rFonts w:ascii="Arial" w:eastAsia="Arial" w:hAnsi="Arial" w:cs="Arial"/>
          <w:color w:val="000000"/>
          <w:sz w:val="24"/>
          <w:szCs w:val="24"/>
        </w:rPr>
        <w:t xml:space="preserve"> </w:t>
      </w:r>
      <w:r w:rsidR="00B81169">
        <w:rPr>
          <w:rFonts w:ascii="Arial" w:eastAsia="Arial" w:hAnsi="Arial" w:cs="Arial"/>
          <w:color w:val="000000"/>
          <w:sz w:val="24"/>
          <w:szCs w:val="24"/>
        </w:rPr>
        <w:t>to clear cut land</w:t>
      </w:r>
      <w:r>
        <w:rPr>
          <w:rFonts w:ascii="Arial" w:eastAsia="Arial" w:hAnsi="Arial" w:cs="Arial"/>
          <w:color w:val="000000"/>
          <w:sz w:val="24"/>
          <w:szCs w:val="24"/>
        </w:rPr>
        <w:t xml:space="preserve">, </w:t>
      </w:r>
      <w:r w:rsidR="00B81169">
        <w:rPr>
          <w:rFonts w:ascii="Arial" w:eastAsia="Arial" w:hAnsi="Arial" w:cs="Arial"/>
          <w:color w:val="000000"/>
          <w:sz w:val="24"/>
          <w:szCs w:val="24"/>
        </w:rPr>
        <w:t xml:space="preserve">and </w:t>
      </w:r>
      <w:r>
        <w:rPr>
          <w:rFonts w:ascii="Arial" w:eastAsia="Arial" w:hAnsi="Arial" w:cs="Arial"/>
          <w:color w:val="000000"/>
          <w:sz w:val="24"/>
          <w:szCs w:val="24"/>
        </w:rPr>
        <w:t xml:space="preserve">to allow other species live in harmony with nature.  </w:t>
      </w:r>
    </w:p>
    <w:p w:rsidR="00B81169" w:rsidRDefault="002864F5" w:rsidP="00320C15">
      <w:pPr>
        <w:tabs>
          <w:tab w:val="right" w:pos="9360"/>
        </w:tabs>
        <w:spacing w:after="240" w:line="259" w:lineRule="auto"/>
        <w:rPr>
          <w:rFonts w:ascii="Arial" w:eastAsia="Arial" w:hAnsi="Arial" w:cs="Arial"/>
          <w:color w:val="000000"/>
          <w:sz w:val="24"/>
          <w:szCs w:val="24"/>
        </w:rPr>
      </w:pPr>
      <w:r w:rsidRPr="00B81169">
        <w:rPr>
          <w:rFonts w:ascii="Arial" w:eastAsia="Arial" w:hAnsi="Arial" w:cs="Arial"/>
          <w:b/>
          <w:i/>
          <w:color w:val="000000"/>
          <w:sz w:val="24"/>
          <w:szCs w:val="24"/>
          <w:u w:val="single"/>
        </w:rPr>
        <w:t>Mr. Christian Gates, Attorney representing Mr. Parrino and residents of Pawling</w:t>
      </w:r>
      <w:r w:rsidRPr="00B81169">
        <w:rPr>
          <w:rFonts w:ascii="Arial" w:eastAsia="Arial" w:hAnsi="Arial" w:cs="Arial"/>
          <w:i/>
          <w:color w:val="000000"/>
          <w:sz w:val="24"/>
          <w:szCs w:val="24"/>
        </w:rPr>
        <w:t>.</w:t>
      </w:r>
      <w:r>
        <w:rPr>
          <w:rFonts w:ascii="Arial" w:eastAsia="Arial" w:hAnsi="Arial" w:cs="Arial"/>
          <w:color w:val="000000"/>
          <w:sz w:val="24"/>
          <w:szCs w:val="24"/>
        </w:rPr>
        <w:t xml:space="preserve"> He </w:t>
      </w:r>
      <w:r w:rsidR="00F41056">
        <w:rPr>
          <w:rFonts w:ascii="Arial" w:eastAsia="Arial" w:hAnsi="Arial" w:cs="Arial"/>
          <w:color w:val="000000"/>
          <w:sz w:val="24"/>
          <w:szCs w:val="24"/>
        </w:rPr>
        <w:t>h</w:t>
      </w:r>
      <w:r w:rsidR="000C29D7">
        <w:rPr>
          <w:rFonts w:ascii="Arial" w:eastAsia="Arial" w:hAnsi="Arial" w:cs="Arial"/>
          <w:color w:val="000000"/>
          <w:sz w:val="24"/>
          <w:szCs w:val="24"/>
        </w:rPr>
        <w:t xml:space="preserve">as learned recently that this property </w:t>
      </w:r>
      <w:r w:rsidR="0057162D">
        <w:rPr>
          <w:rFonts w:ascii="Arial" w:eastAsia="Arial" w:hAnsi="Arial" w:cs="Arial"/>
          <w:color w:val="000000"/>
          <w:sz w:val="24"/>
          <w:szCs w:val="24"/>
        </w:rPr>
        <w:t>has a</w:t>
      </w:r>
      <w:r w:rsidR="00F41056">
        <w:rPr>
          <w:rFonts w:ascii="Arial" w:eastAsia="Arial" w:hAnsi="Arial" w:cs="Arial"/>
          <w:color w:val="000000"/>
          <w:sz w:val="24"/>
          <w:szCs w:val="24"/>
        </w:rPr>
        <w:t xml:space="preserve"> long and storied </w:t>
      </w:r>
      <w:r w:rsidR="00486A38">
        <w:rPr>
          <w:rFonts w:ascii="Arial" w:eastAsia="Arial" w:hAnsi="Arial" w:cs="Arial"/>
          <w:color w:val="000000"/>
          <w:sz w:val="24"/>
          <w:szCs w:val="24"/>
        </w:rPr>
        <w:t>history</w:t>
      </w:r>
      <w:r w:rsidR="0057162D">
        <w:rPr>
          <w:rFonts w:ascii="Arial" w:eastAsia="Arial" w:hAnsi="Arial" w:cs="Arial"/>
          <w:color w:val="000000"/>
          <w:sz w:val="24"/>
          <w:szCs w:val="24"/>
        </w:rPr>
        <w:t>, goes</w:t>
      </w:r>
      <w:r w:rsidR="000C29D7">
        <w:rPr>
          <w:rFonts w:ascii="Arial" w:eastAsia="Arial" w:hAnsi="Arial" w:cs="Arial"/>
          <w:color w:val="000000"/>
          <w:sz w:val="24"/>
          <w:szCs w:val="24"/>
        </w:rPr>
        <w:t xml:space="preserve"> back well over 10 years when it was an operation</w:t>
      </w:r>
      <w:r w:rsidR="00B81169">
        <w:rPr>
          <w:rFonts w:ascii="Arial" w:eastAsia="Arial" w:hAnsi="Arial" w:cs="Arial"/>
          <w:color w:val="000000"/>
          <w:sz w:val="24"/>
          <w:szCs w:val="24"/>
        </w:rPr>
        <w:t xml:space="preserve">al gravel pit. </w:t>
      </w:r>
      <w:r w:rsidR="000C29D7">
        <w:rPr>
          <w:rFonts w:ascii="Arial" w:eastAsia="Arial" w:hAnsi="Arial" w:cs="Arial"/>
          <w:color w:val="000000"/>
          <w:sz w:val="24"/>
          <w:szCs w:val="24"/>
        </w:rPr>
        <w:t xml:space="preserve">He is representing Mr. Steve Parrino and the </w:t>
      </w:r>
      <w:r w:rsidR="00B81169">
        <w:rPr>
          <w:rFonts w:ascii="Arial" w:eastAsia="Arial" w:hAnsi="Arial" w:cs="Arial"/>
          <w:color w:val="000000"/>
          <w:sz w:val="24"/>
          <w:szCs w:val="24"/>
        </w:rPr>
        <w:t xml:space="preserve">adjoining </w:t>
      </w:r>
      <w:r w:rsidR="000C29D7">
        <w:rPr>
          <w:rFonts w:ascii="Arial" w:eastAsia="Arial" w:hAnsi="Arial" w:cs="Arial"/>
          <w:color w:val="000000"/>
          <w:sz w:val="24"/>
          <w:szCs w:val="24"/>
        </w:rPr>
        <w:t xml:space="preserve">neighbors. </w:t>
      </w:r>
      <w:r w:rsidR="00F41056">
        <w:rPr>
          <w:rFonts w:ascii="Arial" w:eastAsia="Arial" w:hAnsi="Arial" w:cs="Arial"/>
          <w:color w:val="000000"/>
          <w:sz w:val="24"/>
          <w:szCs w:val="24"/>
        </w:rPr>
        <w:t>They are asking the Planning Board to keep the Public Hearing open this evening</w:t>
      </w:r>
      <w:r w:rsidR="000C29D7">
        <w:rPr>
          <w:rFonts w:ascii="Arial" w:eastAsia="Arial" w:hAnsi="Arial" w:cs="Arial"/>
          <w:color w:val="000000"/>
          <w:sz w:val="24"/>
          <w:szCs w:val="24"/>
        </w:rPr>
        <w:t>. As e</w:t>
      </w:r>
      <w:r w:rsidR="00F41056">
        <w:rPr>
          <w:rFonts w:ascii="Arial" w:eastAsia="Arial" w:hAnsi="Arial" w:cs="Arial"/>
          <w:color w:val="000000"/>
          <w:sz w:val="24"/>
          <w:szCs w:val="24"/>
        </w:rPr>
        <w:t xml:space="preserve">ssentially the applicant has not provided enough documentation for the Planning Board to make a determination this evening.  There remains documents missing from this application, such </w:t>
      </w:r>
      <w:r w:rsidR="0057162D">
        <w:rPr>
          <w:rFonts w:ascii="Arial" w:eastAsia="Arial" w:hAnsi="Arial" w:cs="Arial"/>
          <w:color w:val="000000"/>
          <w:sz w:val="24"/>
          <w:szCs w:val="24"/>
        </w:rPr>
        <w:t>as a</w:t>
      </w:r>
      <w:r w:rsidR="00F41056">
        <w:rPr>
          <w:rFonts w:ascii="Arial" w:eastAsia="Arial" w:hAnsi="Arial" w:cs="Arial"/>
          <w:color w:val="000000"/>
          <w:sz w:val="24"/>
          <w:szCs w:val="24"/>
        </w:rPr>
        <w:t xml:space="preserve"> letter from NYSDOT, Dutchess County Planning referral, SEQRA determination, and NYSDEC </w:t>
      </w:r>
      <w:r w:rsidR="000C29D7">
        <w:rPr>
          <w:rFonts w:ascii="Arial" w:eastAsia="Arial" w:hAnsi="Arial" w:cs="Arial"/>
          <w:color w:val="000000"/>
          <w:sz w:val="24"/>
          <w:szCs w:val="24"/>
        </w:rPr>
        <w:t xml:space="preserve">permit which relate to </w:t>
      </w:r>
      <w:r w:rsidR="00F41056">
        <w:rPr>
          <w:rFonts w:ascii="Arial" w:eastAsia="Arial" w:hAnsi="Arial" w:cs="Arial"/>
          <w:color w:val="000000"/>
          <w:sz w:val="24"/>
          <w:szCs w:val="24"/>
        </w:rPr>
        <w:t>wetland buffers</w:t>
      </w:r>
      <w:r w:rsidR="000C29D7">
        <w:rPr>
          <w:rFonts w:ascii="Arial" w:eastAsia="Arial" w:hAnsi="Arial" w:cs="Arial"/>
          <w:color w:val="000000"/>
          <w:sz w:val="24"/>
          <w:szCs w:val="24"/>
        </w:rPr>
        <w:t xml:space="preserve"> and mulch processing facility registration. Due to the lack of information does the disturbances over the past year</w:t>
      </w:r>
      <w:r w:rsidR="00B81169">
        <w:rPr>
          <w:rFonts w:ascii="Arial" w:eastAsia="Arial" w:hAnsi="Arial" w:cs="Arial"/>
          <w:color w:val="000000"/>
          <w:sz w:val="24"/>
          <w:szCs w:val="24"/>
        </w:rPr>
        <w:t>s</w:t>
      </w:r>
      <w:r w:rsidR="000C29D7">
        <w:rPr>
          <w:rFonts w:ascii="Arial" w:eastAsia="Arial" w:hAnsi="Arial" w:cs="Arial"/>
          <w:color w:val="000000"/>
          <w:sz w:val="24"/>
          <w:szCs w:val="24"/>
        </w:rPr>
        <w:t xml:space="preserve"> trigger the need for a SPDES </w:t>
      </w:r>
      <w:r w:rsidR="0057162D">
        <w:rPr>
          <w:rFonts w:ascii="Arial" w:eastAsia="Arial" w:hAnsi="Arial" w:cs="Arial"/>
          <w:color w:val="000000"/>
          <w:sz w:val="24"/>
          <w:szCs w:val="24"/>
        </w:rPr>
        <w:t>permit?</w:t>
      </w:r>
      <w:r w:rsidR="000C29D7">
        <w:rPr>
          <w:rFonts w:ascii="Arial" w:eastAsia="Arial" w:hAnsi="Arial" w:cs="Arial"/>
          <w:color w:val="000000"/>
          <w:sz w:val="24"/>
          <w:szCs w:val="24"/>
        </w:rPr>
        <w:t xml:space="preserve">  </w:t>
      </w:r>
      <w:r w:rsidR="00F41056">
        <w:rPr>
          <w:rFonts w:ascii="Arial" w:eastAsia="Arial" w:hAnsi="Arial" w:cs="Arial"/>
          <w:color w:val="000000"/>
          <w:sz w:val="24"/>
          <w:szCs w:val="24"/>
        </w:rPr>
        <w:t xml:space="preserve">Additionally, what uses are permitted, as a </w:t>
      </w:r>
      <w:r w:rsidR="000C29D7">
        <w:rPr>
          <w:rFonts w:ascii="Arial" w:eastAsia="Arial" w:hAnsi="Arial" w:cs="Arial"/>
          <w:color w:val="000000"/>
          <w:sz w:val="24"/>
          <w:szCs w:val="24"/>
        </w:rPr>
        <w:t>right</w:t>
      </w:r>
      <w:r w:rsidR="006C6344">
        <w:rPr>
          <w:rFonts w:ascii="Arial" w:eastAsia="Arial" w:hAnsi="Arial" w:cs="Arial"/>
          <w:color w:val="000000"/>
          <w:sz w:val="24"/>
          <w:szCs w:val="24"/>
        </w:rPr>
        <w:t xml:space="preserve"> under the existing zoning code. </w:t>
      </w:r>
      <w:r w:rsidR="000C29D7">
        <w:rPr>
          <w:rFonts w:ascii="Arial" w:eastAsia="Arial" w:hAnsi="Arial" w:cs="Arial"/>
          <w:color w:val="000000"/>
          <w:sz w:val="24"/>
          <w:szCs w:val="24"/>
        </w:rPr>
        <w:t xml:space="preserve"> A legal </w:t>
      </w:r>
      <w:r w:rsidR="006C6344">
        <w:rPr>
          <w:rFonts w:ascii="Arial" w:eastAsia="Arial" w:hAnsi="Arial" w:cs="Arial"/>
          <w:color w:val="000000"/>
          <w:sz w:val="24"/>
          <w:szCs w:val="24"/>
        </w:rPr>
        <w:t>non -</w:t>
      </w:r>
      <w:r w:rsidR="000C29D7">
        <w:rPr>
          <w:rFonts w:ascii="Arial" w:eastAsia="Arial" w:hAnsi="Arial" w:cs="Arial"/>
          <w:color w:val="000000"/>
          <w:sz w:val="24"/>
          <w:szCs w:val="24"/>
        </w:rPr>
        <w:t xml:space="preserve">conforming use </w:t>
      </w:r>
      <w:r w:rsidR="00F41056">
        <w:rPr>
          <w:rFonts w:ascii="Arial" w:eastAsia="Arial" w:hAnsi="Arial" w:cs="Arial"/>
          <w:color w:val="000000"/>
          <w:sz w:val="24"/>
          <w:szCs w:val="24"/>
        </w:rPr>
        <w:t xml:space="preserve">needs to be traced backed to when </w:t>
      </w:r>
      <w:r w:rsidR="000C29D7">
        <w:rPr>
          <w:rFonts w:ascii="Arial" w:eastAsia="Arial" w:hAnsi="Arial" w:cs="Arial"/>
          <w:color w:val="000000"/>
          <w:sz w:val="24"/>
          <w:szCs w:val="24"/>
        </w:rPr>
        <w:t xml:space="preserve">that use began </w:t>
      </w:r>
      <w:r w:rsidR="00F41056">
        <w:rPr>
          <w:rFonts w:ascii="Arial" w:eastAsia="Arial" w:hAnsi="Arial" w:cs="Arial"/>
          <w:color w:val="000000"/>
          <w:sz w:val="24"/>
          <w:szCs w:val="24"/>
        </w:rPr>
        <w:t>and how it fit</w:t>
      </w:r>
      <w:r w:rsidR="000C29D7">
        <w:rPr>
          <w:rFonts w:ascii="Arial" w:eastAsia="Arial" w:hAnsi="Arial" w:cs="Arial"/>
          <w:color w:val="000000"/>
          <w:sz w:val="24"/>
          <w:szCs w:val="24"/>
        </w:rPr>
        <w:t>s</w:t>
      </w:r>
      <w:r w:rsidR="00F41056">
        <w:rPr>
          <w:rFonts w:ascii="Arial" w:eastAsia="Arial" w:hAnsi="Arial" w:cs="Arial"/>
          <w:color w:val="000000"/>
          <w:sz w:val="24"/>
          <w:szCs w:val="24"/>
        </w:rPr>
        <w:t xml:space="preserve"> </w:t>
      </w:r>
      <w:r w:rsidR="000C29D7">
        <w:rPr>
          <w:rFonts w:ascii="Arial" w:eastAsia="Arial" w:hAnsi="Arial" w:cs="Arial"/>
          <w:color w:val="000000"/>
          <w:sz w:val="24"/>
          <w:szCs w:val="24"/>
        </w:rPr>
        <w:t>under the Code of the Pawling at that time. T</w:t>
      </w:r>
      <w:r w:rsidR="00F41056">
        <w:rPr>
          <w:rFonts w:ascii="Arial" w:eastAsia="Arial" w:hAnsi="Arial" w:cs="Arial"/>
          <w:color w:val="000000"/>
          <w:sz w:val="24"/>
          <w:szCs w:val="24"/>
        </w:rPr>
        <w:t>hese uses mus</w:t>
      </w:r>
      <w:r w:rsidR="000C29D7">
        <w:rPr>
          <w:rFonts w:ascii="Arial" w:eastAsia="Arial" w:hAnsi="Arial" w:cs="Arial"/>
          <w:color w:val="000000"/>
          <w:sz w:val="24"/>
          <w:szCs w:val="24"/>
        </w:rPr>
        <w:t xml:space="preserve">t be reviewed for conformation, in </w:t>
      </w:r>
      <w:r w:rsidR="00F41056">
        <w:rPr>
          <w:rFonts w:ascii="Arial" w:eastAsia="Arial" w:hAnsi="Arial" w:cs="Arial"/>
          <w:color w:val="000000"/>
          <w:sz w:val="24"/>
          <w:szCs w:val="24"/>
        </w:rPr>
        <w:t xml:space="preserve">order to make </w:t>
      </w:r>
      <w:r w:rsidR="0057162D">
        <w:rPr>
          <w:rFonts w:ascii="Arial" w:eastAsia="Arial" w:hAnsi="Arial" w:cs="Arial"/>
          <w:color w:val="000000"/>
          <w:sz w:val="24"/>
          <w:szCs w:val="24"/>
        </w:rPr>
        <w:t>a decision if</w:t>
      </w:r>
      <w:r w:rsidR="00F41056">
        <w:rPr>
          <w:rFonts w:ascii="Arial" w:eastAsia="Arial" w:hAnsi="Arial" w:cs="Arial"/>
          <w:color w:val="000000"/>
          <w:sz w:val="24"/>
          <w:szCs w:val="24"/>
        </w:rPr>
        <w:t xml:space="preserve"> they are not permitted as a right</w:t>
      </w:r>
      <w:r w:rsidR="000C29D7">
        <w:rPr>
          <w:rFonts w:ascii="Arial" w:eastAsia="Arial" w:hAnsi="Arial" w:cs="Arial"/>
          <w:color w:val="000000"/>
          <w:sz w:val="24"/>
          <w:szCs w:val="24"/>
        </w:rPr>
        <w:t xml:space="preserve">, they </w:t>
      </w:r>
      <w:r w:rsidR="00F41056">
        <w:rPr>
          <w:rFonts w:ascii="Arial" w:eastAsia="Arial" w:hAnsi="Arial" w:cs="Arial"/>
          <w:color w:val="000000"/>
          <w:sz w:val="24"/>
          <w:szCs w:val="24"/>
        </w:rPr>
        <w:t xml:space="preserve">would have been legal under the Code of the Pawling when they began under existence. </w:t>
      </w:r>
      <w:r w:rsidR="000C29D7">
        <w:rPr>
          <w:rFonts w:ascii="Arial" w:eastAsia="Arial" w:hAnsi="Arial" w:cs="Arial"/>
          <w:color w:val="000000"/>
          <w:sz w:val="24"/>
          <w:szCs w:val="24"/>
        </w:rPr>
        <w:t xml:space="preserve">We believe </w:t>
      </w:r>
      <w:r w:rsidR="006C6344">
        <w:rPr>
          <w:rFonts w:ascii="Arial" w:eastAsia="Arial" w:hAnsi="Arial" w:cs="Arial"/>
          <w:color w:val="000000"/>
          <w:sz w:val="24"/>
          <w:szCs w:val="24"/>
        </w:rPr>
        <w:t>t</w:t>
      </w:r>
      <w:r w:rsidR="000C29D7">
        <w:rPr>
          <w:rFonts w:ascii="Arial" w:eastAsia="Arial" w:hAnsi="Arial" w:cs="Arial"/>
          <w:color w:val="000000"/>
          <w:sz w:val="24"/>
          <w:szCs w:val="24"/>
        </w:rPr>
        <w:t xml:space="preserve">racing back these uses needs to be look at. </w:t>
      </w:r>
      <w:r w:rsidR="006C6344">
        <w:rPr>
          <w:rFonts w:ascii="Arial" w:eastAsia="Arial" w:hAnsi="Arial" w:cs="Arial"/>
          <w:color w:val="000000"/>
          <w:sz w:val="24"/>
          <w:szCs w:val="24"/>
        </w:rPr>
        <w:t>We underst</w:t>
      </w:r>
      <w:r w:rsidR="00B81169">
        <w:rPr>
          <w:rFonts w:ascii="Arial" w:eastAsia="Arial" w:hAnsi="Arial" w:cs="Arial"/>
          <w:color w:val="000000"/>
          <w:sz w:val="24"/>
          <w:szCs w:val="24"/>
        </w:rPr>
        <w:t>and a forestry determination had</w:t>
      </w:r>
      <w:r w:rsidR="006C6344">
        <w:rPr>
          <w:rFonts w:ascii="Arial" w:eastAsia="Arial" w:hAnsi="Arial" w:cs="Arial"/>
          <w:color w:val="000000"/>
          <w:sz w:val="24"/>
          <w:szCs w:val="24"/>
        </w:rPr>
        <w:t xml:space="preserve"> been determined</w:t>
      </w:r>
      <w:r w:rsidR="00B81169">
        <w:rPr>
          <w:rFonts w:ascii="Arial" w:eastAsia="Arial" w:hAnsi="Arial" w:cs="Arial"/>
          <w:color w:val="000000"/>
          <w:sz w:val="24"/>
          <w:szCs w:val="24"/>
        </w:rPr>
        <w:t xml:space="preserve"> by a former CEO/Zoning Administrator.</w:t>
      </w:r>
      <w:r w:rsidR="006C6344">
        <w:rPr>
          <w:rFonts w:ascii="Arial" w:eastAsia="Arial" w:hAnsi="Arial" w:cs="Arial"/>
          <w:color w:val="000000"/>
          <w:sz w:val="24"/>
          <w:szCs w:val="24"/>
        </w:rPr>
        <w:t xml:space="preserve">  </w:t>
      </w:r>
      <w:r w:rsidR="00F41056">
        <w:rPr>
          <w:rFonts w:ascii="Arial" w:eastAsia="Arial" w:hAnsi="Arial" w:cs="Arial"/>
          <w:color w:val="000000"/>
          <w:sz w:val="24"/>
          <w:szCs w:val="24"/>
        </w:rPr>
        <w:t>Based on discussion with Mr. Parrino and the neighbors, there is a lot of uses ongoing</w:t>
      </w:r>
      <w:r w:rsidR="00B81169">
        <w:rPr>
          <w:rFonts w:ascii="Arial" w:eastAsia="Arial" w:hAnsi="Arial" w:cs="Arial"/>
          <w:color w:val="000000"/>
          <w:sz w:val="24"/>
          <w:szCs w:val="24"/>
        </w:rPr>
        <w:t xml:space="preserve"> at </w:t>
      </w:r>
      <w:r w:rsidR="006C6344">
        <w:rPr>
          <w:rFonts w:ascii="Arial" w:eastAsia="Arial" w:hAnsi="Arial" w:cs="Arial"/>
          <w:color w:val="000000"/>
          <w:sz w:val="24"/>
          <w:szCs w:val="24"/>
        </w:rPr>
        <w:t xml:space="preserve">this site, such as </w:t>
      </w:r>
      <w:r w:rsidR="00F41056">
        <w:rPr>
          <w:rFonts w:ascii="Arial" w:eastAsia="Arial" w:hAnsi="Arial" w:cs="Arial"/>
          <w:color w:val="000000"/>
          <w:sz w:val="24"/>
          <w:szCs w:val="24"/>
        </w:rPr>
        <w:t>truck storage, landscaping</w:t>
      </w:r>
      <w:r w:rsidR="00B81169">
        <w:rPr>
          <w:rFonts w:ascii="Arial" w:eastAsia="Arial" w:hAnsi="Arial" w:cs="Arial"/>
          <w:color w:val="000000"/>
          <w:sz w:val="24"/>
          <w:szCs w:val="24"/>
        </w:rPr>
        <w:t xml:space="preserve"> tenants</w:t>
      </w:r>
      <w:r w:rsidR="00F41056">
        <w:rPr>
          <w:rFonts w:ascii="Arial" w:eastAsia="Arial" w:hAnsi="Arial" w:cs="Arial"/>
          <w:color w:val="000000"/>
          <w:sz w:val="24"/>
          <w:szCs w:val="24"/>
        </w:rPr>
        <w:t xml:space="preserve">, </w:t>
      </w:r>
      <w:r w:rsidR="006C6344">
        <w:rPr>
          <w:rFonts w:ascii="Arial" w:eastAsia="Arial" w:hAnsi="Arial" w:cs="Arial"/>
          <w:color w:val="000000"/>
          <w:sz w:val="24"/>
          <w:szCs w:val="24"/>
        </w:rPr>
        <w:t>equipment parking, several tenants/subtenants/businesses</w:t>
      </w:r>
      <w:r w:rsidR="00B81169">
        <w:rPr>
          <w:rFonts w:ascii="Arial" w:eastAsia="Arial" w:hAnsi="Arial" w:cs="Arial"/>
          <w:color w:val="000000"/>
          <w:sz w:val="24"/>
          <w:szCs w:val="24"/>
        </w:rPr>
        <w:t xml:space="preserve">, noise and traffic impacts. </w:t>
      </w:r>
      <w:r w:rsidR="006C6344">
        <w:rPr>
          <w:rFonts w:ascii="Arial" w:eastAsia="Arial" w:hAnsi="Arial" w:cs="Arial"/>
          <w:color w:val="000000"/>
          <w:sz w:val="24"/>
          <w:szCs w:val="24"/>
        </w:rPr>
        <w:t xml:space="preserve"> Much of what </w:t>
      </w:r>
      <w:r w:rsidR="00B81169">
        <w:rPr>
          <w:rFonts w:ascii="Arial" w:eastAsia="Arial" w:hAnsi="Arial" w:cs="Arial"/>
          <w:color w:val="000000"/>
          <w:sz w:val="24"/>
          <w:szCs w:val="24"/>
        </w:rPr>
        <w:t xml:space="preserve">has been </w:t>
      </w:r>
      <w:r w:rsidR="006C6344">
        <w:rPr>
          <w:rFonts w:ascii="Arial" w:eastAsia="Arial" w:hAnsi="Arial" w:cs="Arial"/>
          <w:color w:val="000000"/>
          <w:sz w:val="24"/>
          <w:szCs w:val="24"/>
        </w:rPr>
        <w:t>proposed by the applicant is a significant expansion</w:t>
      </w:r>
      <w:r w:rsidR="00B81169">
        <w:rPr>
          <w:rFonts w:ascii="Arial" w:eastAsia="Arial" w:hAnsi="Arial" w:cs="Arial"/>
          <w:color w:val="000000"/>
          <w:sz w:val="24"/>
          <w:szCs w:val="24"/>
        </w:rPr>
        <w:t xml:space="preserve"> of the site,(i.e. land clearing, MJD trucking site expansion a subtenant, as well as over the 6 trucks allowed, T&amp; A businesses and his subtenant) etc.  </w:t>
      </w:r>
      <w:r w:rsidR="006C6344">
        <w:rPr>
          <w:rFonts w:ascii="Arial" w:eastAsia="Arial" w:hAnsi="Arial" w:cs="Arial"/>
          <w:color w:val="000000"/>
          <w:sz w:val="24"/>
          <w:szCs w:val="24"/>
        </w:rPr>
        <w:t>A lot of the focus is on the expansion of these uses. We understand the Town appeared in Court this morning for li</w:t>
      </w:r>
      <w:r w:rsidR="00B81169">
        <w:rPr>
          <w:rFonts w:ascii="Arial" w:eastAsia="Arial" w:hAnsi="Arial" w:cs="Arial"/>
          <w:color w:val="000000"/>
          <w:sz w:val="24"/>
          <w:szCs w:val="24"/>
        </w:rPr>
        <w:t>tigation with the applicant Tremson Wood P</w:t>
      </w:r>
      <w:r w:rsidR="006C6344">
        <w:rPr>
          <w:rFonts w:ascii="Arial" w:eastAsia="Arial" w:hAnsi="Arial" w:cs="Arial"/>
          <w:color w:val="000000"/>
          <w:sz w:val="24"/>
          <w:szCs w:val="24"/>
        </w:rPr>
        <w:t xml:space="preserve">roducts LLC.  </w:t>
      </w:r>
      <w:r w:rsidR="0057162D">
        <w:rPr>
          <w:rFonts w:ascii="Arial" w:eastAsia="Arial" w:hAnsi="Arial" w:cs="Arial"/>
          <w:color w:val="000000"/>
          <w:sz w:val="24"/>
          <w:szCs w:val="24"/>
        </w:rPr>
        <w:t>Based</w:t>
      </w:r>
      <w:r w:rsidR="006C6344">
        <w:rPr>
          <w:rFonts w:ascii="Arial" w:eastAsia="Arial" w:hAnsi="Arial" w:cs="Arial"/>
          <w:color w:val="000000"/>
          <w:sz w:val="24"/>
          <w:szCs w:val="24"/>
        </w:rPr>
        <w:t xml:space="preserve"> on the fact that the applicant has not submitted all documents required by the Planning Board we ask the Public Hearing be left opened.  This information will show that these uses are not legal conforming uses.  He thanked the Planning Board for their time. </w:t>
      </w:r>
    </w:p>
    <w:p w:rsidR="006C6344" w:rsidRDefault="00B81169" w:rsidP="00B81169">
      <w:pPr>
        <w:tabs>
          <w:tab w:val="right" w:pos="9360"/>
        </w:tabs>
        <w:spacing w:after="0" w:line="259" w:lineRule="auto"/>
        <w:rPr>
          <w:rFonts w:ascii="Arial" w:eastAsia="Arial" w:hAnsi="Arial" w:cs="Arial"/>
          <w:color w:val="000000"/>
          <w:sz w:val="24"/>
          <w:szCs w:val="24"/>
        </w:rPr>
      </w:pPr>
      <w:r>
        <w:rPr>
          <w:rFonts w:ascii="Arial" w:eastAsia="Arial" w:hAnsi="Arial" w:cs="Arial"/>
          <w:color w:val="000000"/>
          <w:sz w:val="24"/>
          <w:szCs w:val="24"/>
        </w:rPr>
        <w:tab/>
      </w:r>
      <w:r w:rsidR="006C6344">
        <w:rPr>
          <w:rFonts w:ascii="Arial" w:eastAsia="Arial" w:hAnsi="Arial" w:cs="Arial"/>
          <w:color w:val="000000"/>
          <w:sz w:val="24"/>
          <w:szCs w:val="24"/>
        </w:rPr>
        <w:t>Vice Chairman Erickson asked if there is any additional comments from the audience.</w:t>
      </w:r>
    </w:p>
    <w:p w:rsidR="00DD7F33" w:rsidRDefault="00B81169" w:rsidP="00320C15">
      <w:pPr>
        <w:tabs>
          <w:tab w:val="right" w:pos="9360"/>
        </w:tabs>
        <w:spacing w:after="240" w:line="259" w:lineRule="auto"/>
        <w:rPr>
          <w:rFonts w:ascii="Arial" w:eastAsia="Arial" w:hAnsi="Arial" w:cs="Arial"/>
          <w:color w:val="000000"/>
          <w:sz w:val="24"/>
          <w:szCs w:val="24"/>
        </w:rPr>
      </w:pPr>
      <w:r>
        <w:rPr>
          <w:rFonts w:ascii="Arial" w:eastAsia="Arial" w:hAnsi="Arial" w:cs="Arial"/>
          <w:color w:val="000000"/>
          <w:sz w:val="24"/>
          <w:szCs w:val="24"/>
        </w:rPr>
        <w:t xml:space="preserve">     </w:t>
      </w:r>
      <w:r w:rsidR="006C6344">
        <w:rPr>
          <w:rFonts w:ascii="Arial" w:eastAsia="Arial" w:hAnsi="Arial" w:cs="Arial"/>
          <w:color w:val="000000"/>
          <w:sz w:val="24"/>
          <w:szCs w:val="24"/>
        </w:rPr>
        <w:t>Mr. John Sarcone Esq</w:t>
      </w:r>
      <w:r>
        <w:rPr>
          <w:rFonts w:ascii="Arial" w:eastAsia="Arial" w:hAnsi="Arial" w:cs="Arial"/>
          <w:color w:val="000000"/>
          <w:sz w:val="24"/>
          <w:szCs w:val="24"/>
        </w:rPr>
        <w:t>.,</w:t>
      </w:r>
      <w:r w:rsidR="006C6344">
        <w:rPr>
          <w:rFonts w:ascii="Arial" w:eastAsia="Arial" w:hAnsi="Arial" w:cs="Arial"/>
          <w:color w:val="000000"/>
          <w:sz w:val="24"/>
          <w:szCs w:val="24"/>
        </w:rPr>
        <w:t xml:space="preserve"> for Tremson Wood Products LLC.  </w:t>
      </w:r>
      <w:r w:rsidR="00594E2D">
        <w:rPr>
          <w:rFonts w:ascii="Arial" w:eastAsia="Arial" w:hAnsi="Arial" w:cs="Arial"/>
          <w:color w:val="000000"/>
          <w:sz w:val="24"/>
          <w:szCs w:val="24"/>
        </w:rPr>
        <w:t>H</w:t>
      </w:r>
      <w:r w:rsidR="006C6344">
        <w:rPr>
          <w:rFonts w:ascii="Arial" w:eastAsia="Arial" w:hAnsi="Arial" w:cs="Arial"/>
          <w:color w:val="000000"/>
          <w:sz w:val="24"/>
          <w:szCs w:val="24"/>
        </w:rPr>
        <w:t>e understand</w:t>
      </w:r>
      <w:r w:rsidR="00594E2D">
        <w:rPr>
          <w:rFonts w:ascii="Arial" w:eastAsia="Arial" w:hAnsi="Arial" w:cs="Arial"/>
          <w:color w:val="000000"/>
          <w:sz w:val="24"/>
          <w:szCs w:val="24"/>
        </w:rPr>
        <w:t>s Public Hearing</w:t>
      </w:r>
      <w:r>
        <w:rPr>
          <w:rFonts w:ascii="Arial" w:eastAsia="Arial" w:hAnsi="Arial" w:cs="Arial"/>
          <w:color w:val="000000"/>
          <w:sz w:val="24"/>
          <w:szCs w:val="24"/>
        </w:rPr>
        <w:t>s</w:t>
      </w:r>
      <w:r w:rsidR="00594E2D">
        <w:rPr>
          <w:rFonts w:ascii="Arial" w:eastAsia="Arial" w:hAnsi="Arial" w:cs="Arial"/>
          <w:color w:val="000000"/>
          <w:sz w:val="24"/>
          <w:szCs w:val="24"/>
        </w:rPr>
        <w:t xml:space="preserve"> are useful and powerful a</w:t>
      </w:r>
      <w:r>
        <w:rPr>
          <w:rFonts w:ascii="Arial" w:eastAsia="Arial" w:hAnsi="Arial" w:cs="Arial"/>
          <w:color w:val="000000"/>
          <w:sz w:val="24"/>
          <w:szCs w:val="24"/>
        </w:rPr>
        <w:t>s well as re</w:t>
      </w:r>
      <w:r w:rsidR="00594E2D">
        <w:rPr>
          <w:rFonts w:ascii="Arial" w:eastAsia="Arial" w:hAnsi="Arial" w:cs="Arial"/>
          <w:color w:val="000000"/>
          <w:sz w:val="24"/>
          <w:szCs w:val="24"/>
        </w:rPr>
        <w:t xml:space="preserve">quired by NYS law. </w:t>
      </w:r>
      <w:r w:rsidR="006C6344">
        <w:rPr>
          <w:rFonts w:ascii="Arial" w:eastAsia="Arial" w:hAnsi="Arial" w:cs="Arial"/>
          <w:color w:val="000000"/>
          <w:sz w:val="24"/>
          <w:szCs w:val="24"/>
        </w:rPr>
        <w:t xml:space="preserve">  Board members that have been on a Boar</w:t>
      </w:r>
      <w:r>
        <w:rPr>
          <w:rFonts w:ascii="Arial" w:eastAsia="Arial" w:hAnsi="Arial" w:cs="Arial"/>
          <w:color w:val="000000"/>
          <w:sz w:val="24"/>
          <w:szCs w:val="24"/>
        </w:rPr>
        <w:t>d for a long term understand</w:t>
      </w:r>
      <w:r w:rsidR="006C6344">
        <w:rPr>
          <w:rFonts w:ascii="Arial" w:eastAsia="Arial" w:hAnsi="Arial" w:cs="Arial"/>
          <w:color w:val="000000"/>
          <w:sz w:val="24"/>
          <w:szCs w:val="24"/>
        </w:rPr>
        <w:t xml:space="preserve"> </w:t>
      </w:r>
      <w:r w:rsidR="00594E2D">
        <w:rPr>
          <w:rFonts w:ascii="Arial" w:eastAsia="Arial" w:hAnsi="Arial" w:cs="Arial"/>
          <w:color w:val="000000"/>
          <w:sz w:val="24"/>
          <w:szCs w:val="24"/>
        </w:rPr>
        <w:t xml:space="preserve">fact from fiction.  Mrs. Panzer continually complains of noise, </w:t>
      </w:r>
      <w:r>
        <w:rPr>
          <w:rFonts w:ascii="Arial" w:eastAsia="Arial" w:hAnsi="Arial" w:cs="Arial"/>
          <w:color w:val="000000"/>
          <w:sz w:val="24"/>
          <w:szCs w:val="24"/>
        </w:rPr>
        <w:t xml:space="preserve">nonetheless, </w:t>
      </w:r>
      <w:r w:rsidR="00594E2D">
        <w:rPr>
          <w:rFonts w:ascii="Arial" w:eastAsia="Arial" w:hAnsi="Arial" w:cs="Arial"/>
          <w:color w:val="000000"/>
          <w:sz w:val="24"/>
          <w:szCs w:val="24"/>
        </w:rPr>
        <w:t xml:space="preserve">a noise study was performed.  Mr. Panzer said the noise was satisfactory to him and if </w:t>
      </w:r>
      <w:r>
        <w:rPr>
          <w:rFonts w:ascii="Arial" w:eastAsia="Arial" w:hAnsi="Arial" w:cs="Arial"/>
          <w:color w:val="000000"/>
          <w:sz w:val="24"/>
          <w:szCs w:val="24"/>
        </w:rPr>
        <w:t>noise generated from the n study was ongo</w:t>
      </w:r>
      <w:r w:rsidR="0057162D">
        <w:rPr>
          <w:rFonts w:ascii="Arial" w:eastAsia="Arial" w:hAnsi="Arial" w:cs="Arial"/>
          <w:color w:val="000000"/>
          <w:sz w:val="24"/>
          <w:szCs w:val="24"/>
        </w:rPr>
        <w:t>ing they would not hear from him again</w:t>
      </w:r>
      <w:r>
        <w:rPr>
          <w:rFonts w:ascii="Arial" w:eastAsia="Arial" w:hAnsi="Arial" w:cs="Arial"/>
          <w:color w:val="000000"/>
          <w:sz w:val="24"/>
          <w:szCs w:val="24"/>
        </w:rPr>
        <w:t>.</w:t>
      </w:r>
      <w:r w:rsidR="00594E2D">
        <w:rPr>
          <w:rFonts w:ascii="Arial" w:eastAsia="Arial" w:hAnsi="Arial" w:cs="Arial"/>
          <w:color w:val="000000"/>
          <w:sz w:val="24"/>
          <w:szCs w:val="24"/>
        </w:rPr>
        <w:t xml:space="preserve"> The NYSDEC made </w:t>
      </w:r>
      <w:r>
        <w:rPr>
          <w:rFonts w:ascii="Arial" w:eastAsia="Arial" w:hAnsi="Arial" w:cs="Arial"/>
          <w:color w:val="000000"/>
          <w:sz w:val="24"/>
          <w:szCs w:val="24"/>
        </w:rPr>
        <w:t xml:space="preserve">an </w:t>
      </w:r>
      <w:r w:rsidR="0057162D">
        <w:rPr>
          <w:rFonts w:ascii="Arial" w:eastAsia="Arial" w:hAnsi="Arial" w:cs="Arial"/>
          <w:color w:val="000000"/>
          <w:sz w:val="24"/>
          <w:szCs w:val="24"/>
        </w:rPr>
        <w:t>unscheduled site</w:t>
      </w:r>
      <w:r w:rsidR="00594E2D">
        <w:rPr>
          <w:rFonts w:ascii="Arial" w:eastAsia="Arial" w:hAnsi="Arial" w:cs="Arial"/>
          <w:color w:val="000000"/>
          <w:sz w:val="24"/>
          <w:szCs w:val="24"/>
        </w:rPr>
        <w:t xml:space="preserve"> inspection last month.  They said this is the cleanest site they have ever seen.  Mr. </w:t>
      </w:r>
      <w:r w:rsidR="00594E2D">
        <w:rPr>
          <w:rFonts w:ascii="Arial" w:eastAsia="Arial" w:hAnsi="Arial" w:cs="Arial"/>
          <w:color w:val="000000"/>
          <w:sz w:val="24"/>
          <w:szCs w:val="24"/>
        </w:rPr>
        <w:lastRenderedPageBreak/>
        <w:t>Chipkin said his client is not a land clearing business. If a hurricane comes through then Tremson Wood Products LLC. cleans up the propert</w:t>
      </w:r>
      <w:r>
        <w:rPr>
          <w:rFonts w:ascii="Arial" w:eastAsia="Arial" w:hAnsi="Arial" w:cs="Arial"/>
          <w:color w:val="000000"/>
          <w:sz w:val="24"/>
          <w:szCs w:val="24"/>
        </w:rPr>
        <w:t xml:space="preserve">ies. </w:t>
      </w:r>
      <w:r w:rsidR="00594E2D">
        <w:rPr>
          <w:rFonts w:ascii="Arial" w:eastAsia="Arial" w:hAnsi="Arial" w:cs="Arial"/>
          <w:color w:val="000000"/>
          <w:sz w:val="24"/>
          <w:szCs w:val="24"/>
        </w:rPr>
        <w:t xml:space="preserve">The wood comes to Tremson </w:t>
      </w:r>
      <w:r>
        <w:rPr>
          <w:rFonts w:ascii="Arial" w:eastAsia="Arial" w:hAnsi="Arial" w:cs="Arial"/>
          <w:color w:val="000000"/>
          <w:sz w:val="24"/>
          <w:szCs w:val="24"/>
        </w:rPr>
        <w:t>W</w:t>
      </w:r>
      <w:r w:rsidR="00594E2D">
        <w:rPr>
          <w:rFonts w:ascii="Arial" w:eastAsia="Arial" w:hAnsi="Arial" w:cs="Arial"/>
          <w:color w:val="000000"/>
          <w:sz w:val="24"/>
          <w:szCs w:val="24"/>
        </w:rPr>
        <w:t xml:space="preserve">ood Products LLC. </w:t>
      </w:r>
      <w:r>
        <w:rPr>
          <w:rFonts w:ascii="Arial" w:eastAsia="Arial" w:hAnsi="Arial" w:cs="Arial"/>
          <w:color w:val="000000"/>
          <w:sz w:val="24"/>
          <w:szCs w:val="24"/>
        </w:rPr>
        <w:t xml:space="preserve">property.  As far as, </w:t>
      </w:r>
      <w:r w:rsidR="00594E2D">
        <w:rPr>
          <w:rFonts w:ascii="Arial" w:eastAsia="Arial" w:hAnsi="Arial" w:cs="Arial"/>
          <w:color w:val="000000"/>
          <w:sz w:val="24"/>
          <w:szCs w:val="24"/>
        </w:rPr>
        <w:t>Mr. Parrino</w:t>
      </w:r>
      <w:r w:rsidR="00E61B1D">
        <w:rPr>
          <w:rFonts w:ascii="Arial" w:eastAsia="Arial" w:hAnsi="Arial" w:cs="Arial"/>
          <w:color w:val="000000"/>
          <w:sz w:val="24"/>
          <w:szCs w:val="24"/>
        </w:rPr>
        <w:t>,</w:t>
      </w:r>
      <w:r w:rsidR="00594E2D">
        <w:rPr>
          <w:rFonts w:ascii="Arial" w:eastAsia="Arial" w:hAnsi="Arial" w:cs="Arial"/>
          <w:color w:val="000000"/>
          <w:sz w:val="24"/>
          <w:szCs w:val="24"/>
        </w:rPr>
        <w:t xml:space="preserve"> we all Know what hi</w:t>
      </w:r>
      <w:r w:rsidR="00E61B1D">
        <w:rPr>
          <w:rFonts w:ascii="Arial" w:eastAsia="Arial" w:hAnsi="Arial" w:cs="Arial"/>
          <w:color w:val="000000"/>
          <w:sz w:val="24"/>
          <w:szCs w:val="24"/>
        </w:rPr>
        <w:t>s motivation are.  Some of the</w:t>
      </w:r>
      <w:r w:rsidR="00594E2D">
        <w:rPr>
          <w:rFonts w:ascii="Arial" w:eastAsia="Arial" w:hAnsi="Arial" w:cs="Arial"/>
          <w:color w:val="000000"/>
          <w:sz w:val="24"/>
          <w:szCs w:val="24"/>
        </w:rPr>
        <w:t xml:space="preserve"> pictures he sent the Board are his trucks. He </w:t>
      </w:r>
      <w:r w:rsidR="00E61B1D">
        <w:rPr>
          <w:rFonts w:ascii="Arial" w:eastAsia="Arial" w:hAnsi="Arial" w:cs="Arial"/>
          <w:color w:val="000000"/>
          <w:sz w:val="24"/>
          <w:szCs w:val="24"/>
        </w:rPr>
        <w:t xml:space="preserve">then </w:t>
      </w:r>
      <w:r w:rsidR="00594E2D">
        <w:rPr>
          <w:rFonts w:ascii="Arial" w:eastAsia="Arial" w:hAnsi="Arial" w:cs="Arial"/>
          <w:color w:val="000000"/>
          <w:sz w:val="24"/>
          <w:szCs w:val="24"/>
        </w:rPr>
        <w:t xml:space="preserve">read the Planning Board minutes from 2013. </w:t>
      </w:r>
      <w:r w:rsidR="00E61B1D">
        <w:rPr>
          <w:rFonts w:ascii="Arial" w:eastAsia="Arial" w:hAnsi="Arial" w:cs="Arial"/>
          <w:color w:val="000000"/>
          <w:sz w:val="24"/>
          <w:szCs w:val="24"/>
        </w:rPr>
        <w:t xml:space="preserve">  He stated Tremson Wood Products h</w:t>
      </w:r>
      <w:r w:rsidR="00F116C1">
        <w:rPr>
          <w:rFonts w:ascii="Arial" w:eastAsia="Arial" w:hAnsi="Arial" w:cs="Arial"/>
          <w:color w:val="000000"/>
          <w:sz w:val="24"/>
          <w:szCs w:val="24"/>
        </w:rPr>
        <w:t xml:space="preserve">ad tenants on the property </w:t>
      </w:r>
      <w:r w:rsidR="00E61B1D">
        <w:rPr>
          <w:rFonts w:ascii="Arial" w:eastAsia="Arial" w:hAnsi="Arial" w:cs="Arial"/>
          <w:color w:val="000000"/>
          <w:sz w:val="24"/>
          <w:szCs w:val="24"/>
        </w:rPr>
        <w:t xml:space="preserve">therefore they are </w:t>
      </w:r>
      <w:r w:rsidR="00F116C1">
        <w:rPr>
          <w:rFonts w:ascii="Arial" w:eastAsia="Arial" w:hAnsi="Arial" w:cs="Arial"/>
          <w:color w:val="000000"/>
          <w:sz w:val="24"/>
          <w:szCs w:val="24"/>
        </w:rPr>
        <w:t xml:space="preserve">grandfather in.  </w:t>
      </w:r>
      <w:r w:rsidR="00E61B1D">
        <w:rPr>
          <w:rFonts w:ascii="Arial" w:eastAsia="Arial" w:hAnsi="Arial" w:cs="Arial"/>
          <w:color w:val="000000"/>
          <w:sz w:val="24"/>
          <w:szCs w:val="24"/>
        </w:rPr>
        <w:t xml:space="preserve">he went on to say </w:t>
      </w:r>
      <w:r w:rsidR="00F116C1">
        <w:rPr>
          <w:rFonts w:ascii="Arial" w:eastAsia="Arial" w:hAnsi="Arial" w:cs="Arial"/>
          <w:color w:val="000000"/>
          <w:sz w:val="24"/>
          <w:szCs w:val="24"/>
        </w:rPr>
        <w:t xml:space="preserve"> attor</w:t>
      </w:r>
      <w:r w:rsidR="00E61B1D">
        <w:rPr>
          <w:rFonts w:ascii="Arial" w:eastAsia="Arial" w:hAnsi="Arial" w:cs="Arial"/>
          <w:color w:val="000000"/>
          <w:sz w:val="24"/>
          <w:szCs w:val="24"/>
        </w:rPr>
        <w:t>ney Gates asked for the Public H</w:t>
      </w:r>
      <w:r w:rsidR="00F116C1">
        <w:rPr>
          <w:rFonts w:ascii="Arial" w:eastAsia="Arial" w:hAnsi="Arial" w:cs="Arial"/>
          <w:color w:val="000000"/>
          <w:sz w:val="24"/>
          <w:szCs w:val="24"/>
        </w:rPr>
        <w:t>earing</w:t>
      </w:r>
      <w:r w:rsidR="00E61B1D">
        <w:rPr>
          <w:rFonts w:ascii="Arial" w:eastAsia="Arial" w:hAnsi="Arial" w:cs="Arial"/>
          <w:color w:val="000000"/>
          <w:sz w:val="24"/>
          <w:szCs w:val="24"/>
        </w:rPr>
        <w:t xml:space="preserve"> to remain opened. </w:t>
      </w:r>
      <w:r w:rsidR="00F116C1">
        <w:rPr>
          <w:rFonts w:ascii="Arial" w:eastAsia="Arial" w:hAnsi="Arial" w:cs="Arial"/>
          <w:color w:val="000000"/>
          <w:sz w:val="24"/>
          <w:szCs w:val="24"/>
        </w:rPr>
        <w:t>When they met with the judge this morning, there was no justification to keep the Public Hearing opened.  It’s the same three people who have been here for the last three years.  There is no reason for a SPDES permit, when we go through Seqra process, we will explain why</w:t>
      </w:r>
      <w:r w:rsidR="00E61B1D">
        <w:rPr>
          <w:rFonts w:ascii="Arial" w:eastAsia="Arial" w:hAnsi="Arial" w:cs="Arial"/>
          <w:color w:val="000000"/>
          <w:sz w:val="24"/>
          <w:szCs w:val="24"/>
        </w:rPr>
        <w:t xml:space="preserve">  in the future</w:t>
      </w:r>
      <w:r w:rsidR="00F116C1">
        <w:rPr>
          <w:rFonts w:ascii="Arial" w:eastAsia="Arial" w:hAnsi="Arial" w:cs="Arial"/>
          <w:color w:val="000000"/>
          <w:sz w:val="24"/>
          <w:szCs w:val="24"/>
        </w:rPr>
        <w:t>.  Mr. Atkinson stood up and</w:t>
      </w:r>
      <w:r w:rsidR="00E61B1D">
        <w:rPr>
          <w:rFonts w:ascii="Arial" w:eastAsia="Arial" w:hAnsi="Arial" w:cs="Arial"/>
          <w:color w:val="000000"/>
          <w:sz w:val="24"/>
          <w:szCs w:val="24"/>
        </w:rPr>
        <w:t xml:space="preserve"> p</w:t>
      </w:r>
      <w:r w:rsidR="00F116C1">
        <w:rPr>
          <w:rFonts w:ascii="Arial" w:eastAsia="Arial" w:hAnsi="Arial" w:cs="Arial"/>
          <w:color w:val="000000"/>
          <w:sz w:val="24"/>
          <w:szCs w:val="24"/>
        </w:rPr>
        <w:t xml:space="preserve">resented the site plan submitted. It contains general notes, hours of operation and tenants.  Think about that the hours of operation. The trucking and landscape companies are parking their truck onsite and doing their operation of business off site. There hours of operation are not on the site plan they are </w:t>
      </w:r>
      <w:r w:rsidR="00E61B1D">
        <w:rPr>
          <w:rFonts w:ascii="Arial" w:eastAsia="Arial" w:hAnsi="Arial" w:cs="Arial"/>
          <w:color w:val="000000"/>
          <w:sz w:val="24"/>
          <w:szCs w:val="24"/>
        </w:rPr>
        <w:t xml:space="preserve">entering and exiting the site just to park trucks, employee cars and so forth.  </w:t>
      </w:r>
      <w:r w:rsidR="00F116C1">
        <w:rPr>
          <w:rFonts w:ascii="Arial" w:eastAsia="Arial" w:hAnsi="Arial" w:cs="Arial"/>
          <w:color w:val="000000"/>
          <w:sz w:val="24"/>
          <w:szCs w:val="24"/>
        </w:rPr>
        <w:t xml:space="preserve">The landscaping </w:t>
      </w:r>
      <w:r w:rsidR="00E61B1D">
        <w:rPr>
          <w:rFonts w:ascii="Arial" w:eastAsia="Arial" w:hAnsi="Arial" w:cs="Arial"/>
          <w:color w:val="000000"/>
          <w:sz w:val="24"/>
          <w:szCs w:val="24"/>
        </w:rPr>
        <w:t>businesses</w:t>
      </w:r>
      <w:r w:rsidR="00F116C1">
        <w:rPr>
          <w:rFonts w:ascii="Arial" w:eastAsia="Arial" w:hAnsi="Arial" w:cs="Arial"/>
          <w:color w:val="000000"/>
          <w:sz w:val="24"/>
          <w:szCs w:val="24"/>
        </w:rPr>
        <w:t xml:space="preserve"> operation are off site, they are parking trucks</w:t>
      </w:r>
      <w:r w:rsidR="00E61B1D">
        <w:rPr>
          <w:rFonts w:ascii="Arial" w:eastAsia="Arial" w:hAnsi="Arial" w:cs="Arial"/>
          <w:color w:val="000000"/>
          <w:sz w:val="24"/>
          <w:szCs w:val="24"/>
        </w:rPr>
        <w:t xml:space="preserve"> and equipment entering and existing the site. </w:t>
      </w:r>
      <w:r w:rsidR="00F116C1">
        <w:rPr>
          <w:rFonts w:ascii="Arial" w:eastAsia="Arial" w:hAnsi="Arial" w:cs="Arial"/>
          <w:color w:val="000000"/>
          <w:sz w:val="24"/>
          <w:szCs w:val="24"/>
        </w:rPr>
        <w:t xml:space="preserve">They are not out of compliance with self-imposed conditions.  Tremson Woods Products LLC. are not out of compliance.  A letter dated 2014 to Chairman Brehm contains Area A, which </w:t>
      </w:r>
      <w:r w:rsidR="0057162D">
        <w:rPr>
          <w:rFonts w:ascii="Arial" w:eastAsia="Arial" w:hAnsi="Arial" w:cs="Arial"/>
          <w:color w:val="000000"/>
          <w:sz w:val="24"/>
          <w:szCs w:val="24"/>
        </w:rPr>
        <w:t>is cleaned</w:t>
      </w:r>
      <w:r w:rsidR="00F116C1">
        <w:rPr>
          <w:rFonts w:ascii="Arial" w:eastAsia="Arial" w:hAnsi="Arial" w:cs="Arial"/>
          <w:color w:val="000000"/>
          <w:sz w:val="24"/>
          <w:szCs w:val="24"/>
        </w:rPr>
        <w:t xml:space="preserve"> out of all debris used to store wood chip and leaves. Solely used by the property </w:t>
      </w:r>
      <w:r w:rsidR="0057162D">
        <w:rPr>
          <w:rFonts w:ascii="Arial" w:eastAsia="Arial" w:hAnsi="Arial" w:cs="Arial"/>
          <w:color w:val="000000"/>
          <w:sz w:val="24"/>
          <w:szCs w:val="24"/>
        </w:rPr>
        <w:t>owners</w:t>
      </w:r>
      <w:r w:rsidR="00E61B1D">
        <w:rPr>
          <w:rFonts w:ascii="Arial" w:eastAsia="Arial" w:hAnsi="Arial" w:cs="Arial"/>
          <w:color w:val="000000"/>
          <w:sz w:val="24"/>
          <w:szCs w:val="24"/>
        </w:rPr>
        <w:t xml:space="preserve">.   The </w:t>
      </w:r>
      <w:r w:rsidR="00F116C1">
        <w:rPr>
          <w:rFonts w:ascii="Arial" w:eastAsia="Arial" w:hAnsi="Arial" w:cs="Arial"/>
          <w:color w:val="000000"/>
          <w:sz w:val="24"/>
          <w:szCs w:val="24"/>
        </w:rPr>
        <w:t>large pile of mu</w:t>
      </w:r>
      <w:r w:rsidR="00E61B1D">
        <w:rPr>
          <w:rFonts w:ascii="Arial" w:eastAsia="Arial" w:hAnsi="Arial" w:cs="Arial"/>
          <w:color w:val="000000"/>
          <w:sz w:val="24"/>
          <w:szCs w:val="24"/>
        </w:rPr>
        <w:t>lch is in area</w:t>
      </w:r>
      <w:r w:rsidR="00F116C1">
        <w:rPr>
          <w:rFonts w:ascii="Arial" w:eastAsia="Arial" w:hAnsi="Arial" w:cs="Arial"/>
          <w:color w:val="000000"/>
          <w:sz w:val="24"/>
          <w:szCs w:val="24"/>
        </w:rPr>
        <w:t xml:space="preserve"> poses no threat to the environment.  It is a permitted use.  Area B is an area being r</w:t>
      </w:r>
      <w:r w:rsidR="00E61B1D">
        <w:rPr>
          <w:rFonts w:ascii="Arial" w:eastAsia="Arial" w:hAnsi="Arial" w:cs="Arial"/>
          <w:color w:val="000000"/>
          <w:sz w:val="24"/>
          <w:szCs w:val="24"/>
        </w:rPr>
        <w:t>ented by a landscape company.  It</w:t>
      </w:r>
      <w:r w:rsidR="00F116C1">
        <w:rPr>
          <w:rFonts w:ascii="Arial" w:eastAsia="Arial" w:hAnsi="Arial" w:cs="Arial"/>
          <w:color w:val="000000"/>
          <w:sz w:val="24"/>
          <w:szCs w:val="24"/>
        </w:rPr>
        <w:t xml:space="preserve"> is a permitted use.  Area </w:t>
      </w:r>
      <w:r w:rsidR="0057162D">
        <w:rPr>
          <w:rFonts w:ascii="Arial" w:eastAsia="Arial" w:hAnsi="Arial" w:cs="Arial"/>
          <w:color w:val="000000"/>
          <w:sz w:val="24"/>
          <w:szCs w:val="24"/>
        </w:rPr>
        <w:t>C is</w:t>
      </w:r>
      <w:r w:rsidR="00DD7F33">
        <w:rPr>
          <w:rFonts w:ascii="Arial" w:eastAsia="Arial" w:hAnsi="Arial" w:cs="Arial"/>
          <w:color w:val="000000"/>
          <w:sz w:val="24"/>
          <w:szCs w:val="24"/>
        </w:rPr>
        <w:t xml:space="preserve"> cleaned out of all debris and now used to store wood stumps etc</w:t>
      </w:r>
      <w:r w:rsidR="0057162D">
        <w:rPr>
          <w:rFonts w:ascii="Arial" w:eastAsia="Arial" w:hAnsi="Arial" w:cs="Arial"/>
          <w:color w:val="000000"/>
          <w:sz w:val="24"/>
          <w:szCs w:val="24"/>
        </w:rPr>
        <w:t>.</w:t>
      </w:r>
      <w:r w:rsidR="00DD7F33">
        <w:rPr>
          <w:rFonts w:ascii="Arial" w:eastAsia="Arial" w:hAnsi="Arial" w:cs="Arial"/>
          <w:color w:val="000000"/>
          <w:sz w:val="24"/>
          <w:szCs w:val="24"/>
        </w:rPr>
        <w:t xml:space="preserve"> </w:t>
      </w:r>
      <w:r w:rsidR="0057162D">
        <w:rPr>
          <w:rFonts w:ascii="Arial" w:eastAsia="Arial" w:hAnsi="Arial" w:cs="Arial"/>
          <w:color w:val="000000"/>
          <w:sz w:val="24"/>
          <w:szCs w:val="24"/>
        </w:rPr>
        <w:t>that is</w:t>
      </w:r>
      <w:r w:rsidR="00DD7F33">
        <w:rPr>
          <w:rFonts w:ascii="Arial" w:eastAsia="Arial" w:hAnsi="Arial" w:cs="Arial"/>
          <w:color w:val="000000"/>
          <w:sz w:val="24"/>
          <w:szCs w:val="24"/>
        </w:rPr>
        <w:t xml:space="preserve"> a permitted use.  There is no expansion.  Area D rented by a local landscape company.  </w:t>
      </w:r>
      <w:r w:rsidR="00E61B1D">
        <w:rPr>
          <w:rFonts w:ascii="Arial" w:eastAsia="Arial" w:hAnsi="Arial" w:cs="Arial"/>
          <w:color w:val="000000"/>
          <w:sz w:val="24"/>
          <w:szCs w:val="24"/>
        </w:rPr>
        <w:t xml:space="preserve">It is a permitted use. </w:t>
      </w:r>
      <w:r w:rsidR="00DD7F33">
        <w:rPr>
          <w:rFonts w:ascii="Arial" w:eastAsia="Arial" w:hAnsi="Arial" w:cs="Arial"/>
          <w:color w:val="000000"/>
          <w:sz w:val="24"/>
          <w:szCs w:val="24"/>
        </w:rPr>
        <w:t xml:space="preserve"> Area E is for a local trucking company.  It is allege there is an expansion.  We will have to prove</w:t>
      </w:r>
      <w:r w:rsidR="00E61B1D">
        <w:rPr>
          <w:rFonts w:ascii="Arial" w:eastAsia="Arial" w:hAnsi="Arial" w:cs="Arial"/>
          <w:color w:val="000000"/>
          <w:sz w:val="24"/>
          <w:szCs w:val="24"/>
        </w:rPr>
        <w:t xml:space="preserve"> any expansion </w:t>
      </w:r>
      <w:r w:rsidR="00DD7F33">
        <w:rPr>
          <w:rFonts w:ascii="Arial" w:eastAsia="Arial" w:hAnsi="Arial" w:cs="Arial"/>
          <w:color w:val="000000"/>
          <w:sz w:val="24"/>
          <w:szCs w:val="24"/>
        </w:rPr>
        <w:t>out in court</w:t>
      </w:r>
      <w:r w:rsidR="00E61B1D">
        <w:rPr>
          <w:rFonts w:ascii="Arial" w:eastAsia="Arial" w:hAnsi="Arial" w:cs="Arial"/>
          <w:color w:val="000000"/>
          <w:sz w:val="24"/>
          <w:szCs w:val="24"/>
        </w:rPr>
        <w:t xml:space="preserve"> and not before this Board</w:t>
      </w:r>
      <w:r w:rsidR="00DD7F33">
        <w:rPr>
          <w:rFonts w:ascii="Arial" w:eastAsia="Arial" w:hAnsi="Arial" w:cs="Arial"/>
          <w:color w:val="000000"/>
          <w:sz w:val="24"/>
          <w:szCs w:val="24"/>
        </w:rPr>
        <w:t xml:space="preserve">.  If Mr. DiVitto is being told he has to end his business  that is what you have to do.  He </w:t>
      </w:r>
      <w:r w:rsidR="00E61B1D">
        <w:rPr>
          <w:rFonts w:ascii="Arial" w:eastAsia="Arial" w:hAnsi="Arial" w:cs="Arial"/>
          <w:color w:val="000000"/>
          <w:sz w:val="24"/>
          <w:szCs w:val="24"/>
        </w:rPr>
        <w:t xml:space="preserve">is </w:t>
      </w:r>
      <w:r w:rsidR="00DD7F33">
        <w:rPr>
          <w:rFonts w:ascii="Arial" w:eastAsia="Arial" w:hAnsi="Arial" w:cs="Arial"/>
          <w:color w:val="000000"/>
          <w:sz w:val="24"/>
          <w:szCs w:val="24"/>
        </w:rPr>
        <w:t>req</w:t>
      </w:r>
      <w:r w:rsidR="00E61B1D">
        <w:rPr>
          <w:rFonts w:ascii="Arial" w:eastAsia="Arial" w:hAnsi="Arial" w:cs="Arial"/>
          <w:color w:val="000000"/>
          <w:sz w:val="24"/>
          <w:szCs w:val="24"/>
        </w:rPr>
        <w:t>uesting the Public H</w:t>
      </w:r>
      <w:r w:rsidR="00DD7F33">
        <w:rPr>
          <w:rFonts w:ascii="Arial" w:eastAsia="Arial" w:hAnsi="Arial" w:cs="Arial"/>
          <w:color w:val="000000"/>
          <w:sz w:val="24"/>
          <w:szCs w:val="24"/>
        </w:rPr>
        <w:t xml:space="preserve">earing be closed. </w:t>
      </w:r>
    </w:p>
    <w:p w:rsidR="005C2C40" w:rsidRDefault="00DD7F33" w:rsidP="00320C15">
      <w:pPr>
        <w:tabs>
          <w:tab w:val="right" w:pos="9360"/>
        </w:tabs>
        <w:spacing w:after="240" w:line="259" w:lineRule="auto"/>
        <w:rPr>
          <w:rFonts w:ascii="Arial" w:eastAsia="Arial" w:hAnsi="Arial" w:cs="Arial"/>
          <w:color w:val="000000"/>
          <w:sz w:val="24"/>
          <w:szCs w:val="24"/>
        </w:rPr>
      </w:pPr>
      <w:r w:rsidRPr="00E61B1D">
        <w:rPr>
          <w:rFonts w:ascii="Arial" w:eastAsia="Arial" w:hAnsi="Arial" w:cs="Arial"/>
          <w:b/>
          <w:i/>
          <w:color w:val="000000"/>
          <w:sz w:val="24"/>
          <w:szCs w:val="24"/>
          <w:u w:val="single"/>
        </w:rPr>
        <w:t>Mr. Jennifer Panzer 8 Holiday Street neighbor spoke</w:t>
      </w:r>
      <w:r>
        <w:rPr>
          <w:rFonts w:ascii="Arial" w:eastAsia="Arial" w:hAnsi="Arial" w:cs="Arial"/>
          <w:color w:val="000000"/>
          <w:sz w:val="24"/>
          <w:szCs w:val="24"/>
        </w:rPr>
        <w:t>.  She presented three separate site plans</w:t>
      </w:r>
      <w:r w:rsidR="0057162D">
        <w:rPr>
          <w:rFonts w:ascii="Arial" w:eastAsia="Arial" w:hAnsi="Arial" w:cs="Arial"/>
          <w:color w:val="000000"/>
          <w:sz w:val="24"/>
          <w:szCs w:val="24"/>
        </w:rPr>
        <w:t>, dated</w:t>
      </w:r>
      <w:r>
        <w:rPr>
          <w:rFonts w:ascii="Arial" w:eastAsia="Arial" w:hAnsi="Arial" w:cs="Arial"/>
          <w:color w:val="000000"/>
          <w:sz w:val="24"/>
          <w:szCs w:val="24"/>
        </w:rPr>
        <w:t xml:space="preserve"> 03-12-2014, 04-2022 </w:t>
      </w:r>
      <w:r w:rsidR="00E61B1D">
        <w:rPr>
          <w:rFonts w:ascii="Arial" w:eastAsia="Arial" w:hAnsi="Arial" w:cs="Arial"/>
          <w:color w:val="000000"/>
          <w:sz w:val="24"/>
          <w:szCs w:val="24"/>
        </w:rPr>
        <w:t xml:space="preserve">and </w:t>
      </w:r>
      <w:r>
        <w:rPr>
          <w:rFonts w:ascii="Arial" w:eastAsia="Arial" w:hAnsi="Arial" w:cs="Arial"/>
          <w:color w:val="000000"/>
          <w:sz w:val="24"/>
          <w:szCs w:val="24"/>
        </w:rPr>
        <w:t xml:space="preserve">07-2024 for the Board’s review.  The current site plan shows area 4 which is well over 3 acres of trees cut down and land cleared that abuts two residential neighborhood. How can a landowner be allowed to clear land without any approval from the Town of Pawling. </w:t>
      </w:r>
      <w:r w:rsidR="00E61B1D">
        <w:rPr>
          <w:rFonts w:ascii="Arial" w:eastAsia="Arial" w:hAnsi="Arial" w:cs="Arial"/>
          <w:color w:val="000000"/>
          <w:sz w:val="24"/>
          <w:szCs w:val="24"/>
        </w:rPr>
        <w:t>She asked w</w:t>
      </w:r>
      <w:r>
        <w:rPr>
          <w:rFonts w:ascii="Arial" w:eastAsia="Arial" w:hAnsi="Arial" w:cs="Arial"/>
          <w:color w:val="000000"/>
          <w:sz w:val="24"/>
          <w:szCs w:val="24"/>
        </w:rPr>
        <w:t xml:space="preserve">here is the consideration to the </w:t>
      </w:r>
      <w:r w:rsidR="0057162D">
        <w:rPr>
          <w:rFonts w:ascii="Arial" w:eastAsia="Arial" w:hAnsi="Arial" w:cs="Arial"/>
          <w:color w:val="000000"/>
          <w:sz w:val="24"/>
          <w:szCs w:val="24"/>
        </w:rPr>
        <w:t>neighbors?</w:t>
      </w:r>
      <w:r>
        <w:rPr>
          <w:rFonts w:ascii="Arial" w:eastAsia="Arial" w:hAnsi="Arial" w:cs="Arial"/>
          <w:color w:val="000000"/>
          <w:sz w:val="24"/>
          <w:szCs w:val="24"/>
        </w:rPr>
        <w:t xml:space="preserve">  The area closest to her home says wooded slopes.  </w:t>
      </w:r>
      <w:r w:rsidR="005C2C40">
        <w:rPr>
          <w:rFonts w:ascii="Arial" w:eastAsia="Arial" w:hAnsi="Arial" w:cs="Arial"/>
          <w:color w:val="000000"/>
          <w:sz w:val="24"/>
          <w:szCs w:val="24"/>
        </w:rPr>
        <w:t xml:space="preserve">She does </w:t>
      </w:r>
      <w:r w:rsidR="0057162D">
        <w:rPr>
          <w:rFonts w:ascii="Arial" w:eastAsia="Arial" w:hAnsi="Arial" w:cs="Arial"/>
          <w:color w:val="000000"/>
          <w:sz w:val="24"/>
          <w:szCs w:val="24"/>
        </w:rPr>
        <w:t>not understands</w:t>
      </w:r>
      <w:r w:rsidR="005C2C40">
        <w:rPr>
          <w:rFonts w:ascii="Arial" w:eastAsia="Arial" w:hAnsi="Arial" w:cs="Arial"/>
          <w:color w:val="000000"/>
          <w:sz w:val="24"/>
          <w:szCs w:val="24"/>
        </w:rPr>
        <w:t xml:space="preserve"> how they </w:t>
      </w:r>
      <w:r w:rsidR="0057162D">
        <w:rPr>
          <w:rFonts w:ascii="Arial" w:eastAsia="Arial" w:hAnsi="Arial" w:cs="Arial"/>
          <w:color w:val="000000"/>
          <w:sz w:val="24"/>
          <w:szCs w:val="24"/>
        </w:rPr>
        <w:t>can cleared</w:t>
      </w:r>
      <w:r>
        <w:rPr>
          <w:rFonts w:ascii="Arial" w:eastAsia="Arial" w:hAnsi="Arial" w:cs="Arial"/>
          <w:color w:val="000000"/>
          <w:sz w:val="24"/>
          <w:szCs w:val="24"/>
        </w:rPr>
        <w:t xml:space="preserve"> this area of land </w:t>
      </w:r>
      <w:r w:rsidR="00E61B1D">
        <w:rPr>
          <w:rFonts w:ascii="Arial" w:eastAsia="Arial" w:hAnsi="Arial" w:cs="Arial"/>
          <w:color w:val="000000"/>
          <w:sz w:val="24"/>
          <w:szCs w:val="24"/>
        </w:rPr>
        <w:t xml:space="preserve">that abuts up </w:t>
      </w:r>
      <w:r>
        <w:rPr>
          <w:rFonts w:ascii="Arial" w:eastAsia="Arial" w:hAnsi="Arial" w:cs="Arial"/>
          <w:color w:val="000000"/>
          <w:sz w:val="24"/>
          <w:szCs w:val="24"/>
        </w:rPr>
        <w:t>against Swamp River/Great Swamp.  There are rules and regulations for all landowners</w:t>
      </w:r>
      <w:r w:rsidR="005C2C40">
        <w:rPr>
          <w:rFonts w:ascii="Arial" w:eastAsia="Arial" w:hAnsi="Arial" w:cs="Arial"/>
          <w:color w:val="000000"/>
          <w:sz w:val="24"/>
          <w:szCs w:val="24"/>
        </w:rPr>
        <w:t xml:space="preserve">, working near wetland and wetland buffers. The </w:t>
      </w:r>
      <w:r w:rsidR="00F03941">
        <w:rPr>
          <w:rFonts w:ascii="Arial" w:eastAsia="Arial" w:hAnsi="Arial" w:cs="Arial"/>
          <w:color w:val="000000"/>
          <w:sz w:val="24"/>
          <w:szCs w:val="24"/>
        </w:rPr>
        <w:t>rules</w:t>
      </w:r>
      <w:r w:rsidR="005C2C40">
        <w:rPr>
          <w:rFonts w:ascii="Arial" w:eastAsia="Arial" w:hAnsi="Arial" w:cs="Arial"/>
          <w:color w:val="000000"/>
          <w:sz w:val="24"/>
          <w:szCs w:val="24"/>
        </w:rPr>
        <w:t xml:space="preserve"> </w:t>
      </w:r>
      <w:r w:rsidR="00E61B1D">
        <w:rPr>
          <w:rFonts w:ascii="Arial" w:eastAsia="Arial" w:hAnsi="Arial" w:cs="Arial"/>
          <w:color w:val="000000"/>
          <w:sz w:val="24"/>
          <w:szCs w:val="24"/>
        </w:rPr>
        <w:t xml:space="preserve">had </w:t>
      </w:r>
      <w:r w:rsidR="005C2C40">
        <w:rPr>
          <w:rFonts w:ascii="Arial" w:eastAsia="Arial" w:hAnsi="Arial" w:cs="Arial"/>
          <w:color w:val="000000"/>
          <w:sz w:val="24"/>
          <w:szCs w:val="24"/>
        </w:rPr>
        <w:t xml:space="preserve">changed to a 200 foot buffer when </w:t>
      </w:r>
      <w:r w:rsidR="00F03941">
        <w:rPr>
          <w:rFonts w:ascii="Arial" w:eastAsia="Arial" w:hAnsi="Arial" w:cs="Arial"/>
          <w:color w:val="000000"/>
          <w:sz w:val="24"/>
          <w:szCs w:val="24"/>
        </w:rPr>
        <w:t>you’re</w:t>
      </w:r>
      <w:r w:rsidR="005C2C40">
        <w:rPr>
          <w:rFonts w:ascii="Arial" w:eastAsia="Arial" w:hAnsi="Arial" w:cs="Arial"/>
          <w:color w:val="000000"/>
          <w:sz w:val="24"/>
          <w:szCs w:val="24"/>
        </w:rPr>
        <w:t xml:space="preserve"> up against the Great Swamp.  Where is the consideration </w:t>
      </w:r>
      <w:r w:rsidR="00E61B1D">
        <w:rPr>
          <w:rFonts w:ascii="Arial" w:eastAsia="Arial" w:hAnsi="Arial" w:cs="Arial"/>
          <w:color w:val="000000"/>
          <w:sz w:val="24"/>
          <w:szCs w:val="24"/>
        </w:rPr>
        <w:t xml:space="preserve">and </w:t>
      </w:r>
      <w:r w:rsidR="005C2C40">
        <w:rPr>
          <w:rFonts w:ascii="Arial" w:eastAsia="Arial" w:hAnsi="Arial" w:cs="Arial"/>
          <w:color w:val="000000"/>
          <w:sz w:val="24"/>
          <w:szCs w:val="24"/>
        </w:rPr>
        <w:t xml:space="preserve">respect to the </w:t>
      </w:r>
      <w:r w:rsidR="0057162D">
        <w:rPr>
          <w:rFonts w:ascii="Arial" w:eastAsia="Arial" w:hAnsi="Arial" w:cs="Arial"/>
          <w:color w:val="000000"/>
          <w:sz w:val="24"/>
          <w:szCs w:val="24"/>
        </w:rPr>
        <w:t>neighbors?</w:t>
      </w:r>
      <w:r w:rsidR="005C2C40">
        <w:rPr>
          <w:rFonts w:ascii="Arial" w:eastAsia="Arial" w:hAnsi="Arial" w:cs="Arial"/>
          <w:color w:val="000000"/>
          <w:sz w:val="24"/>
          <w:szCs w:val="24"/>
        </w:rPr>
        <w:t xml:space="preserve"> She is talking </w:t>
      </w:r>
      <w:r w:rsidR="00E61B1D">
        <w:rPr>
          <w:rFonts w:ascii="Arial" w:eastAsia="Arial" w:hAnsi="Arial" w:cs="Arial"/>
          <w:color w:val="000000"/>
          <w:sz w:val="24"/>
          <w:szCs w:val="24"/>
        </w:rPr>
        <w:t xml:space="preserve">about the present on going situation at Tremson Wood Products property.  Since 2013 there has been substantial land clearing expansion of businesses tenant s and subtenants. </w:t>
      </w:r>
      <w:r w:rsidR="005C2C40">
        <w:rPr>
          <w:rFonts w:ascii="Arial" w:eastAsia="Arial" w:hAnsi="Arial" w:cs="Arial"/>
          <w:color w:val="000000"/>
          <w:sz w:val="24"/>
          <w:szCs w:val="24"/>
        </w:rPr>
        <w:t xml:space="preserve"> </w:t>
      </w:r>
    </w:p>
    <w:p w:rsidR="005C2C40" w:rsidRDefault="00E61B1D" w:rsidP="00F03941">
      <w:pPr>
        <w:tabs>
          <w:tab w:val="right" w:pos="9360"/>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         </w:t>
      </w:r>
      <w:r w:rsidR="005C2C40">
        <w:rPr>
          <w:rFonts w:ascii="Arial" w:eastAsia="Arial" w:hAnsi="Arial" w:cs="Arial"/>
          <w:color w:val="000000"/>
          <w:sz w:val="24"/>
          <w:szCs w:val="24"/>
        </w:rPr>
        <w:t>Vice Chairman asked for any further comments by the audience.</w:t>
      </w:r>
      <w:r>
        <w:rPr>
          <w:rFonts w:ascii="Arial" w:eastAsia="Arial" w:hAnsi="Arial" w:cs="Arial"/>
          <w:color w:val="000000"/>
          <w:sz w:val="24"/>
          <w:szCs w:val="24"/>
        </w:rPr>
        <w:t xml:space="preserve"> </w:t>
      </w:r>
      <w:r w:rsidR="005C2C40">
        <w:rPr>
          <w:rFonts w:ascii="Arial" w:eastAsia="Arial" w:hAnsi="Arial" w:cs="Arial"/>
          <w:color w:val="000000"/>
          <w:sz w:val="24"/>
          <w:szCs w:val="24"/>
        </w:rPr>
        <w:t>Vice C</w:t>
      </w:r>
      <w:r>
        <w:rPr>
          <w:rFonts w:ascii="Arial" w:eastAsia="Arial" w:hAnsi="Arial" w:cs="Arial"/>
          <w:color w:val="000000"/>
          <w:sz w:val="24"/>
          <w:szCs w:val="24"/>
        </w:rPr>
        <w:t xml:space="preserve">hairman Erickson </w:t>
      </w:r>
      <w:r w:rsidR="005C2C40">
        <w:rPr>
          <w:rFonts w:ascii="Arial" w:eastAsia="Arial" w:hAnsi="Arial" w:cs="Arial"/>
          <w:color w:val="000000"/>
          <w:sz w:val="24"/>
          <w:szCs w:val="24"/>
        </w:rPr>
        <w:t xml:space="preserve">there is a lot </w:t>
      </w:r>
      <w:r w:rsidR="0057162D">
        <w:rPr>
          <w:rFonts w:ascii="Arial" w:eastAsia="Arial" w:hAnsi="Arial" w:cs="Arial"/>
          <w:color w:val="000000"/>
          <w:sz w:val="24"/>
          <w:szCs w:val="24"/>
        </w:rPr>
        <w:t>of complexity with the Tremson Woods P</w:t>
      </w:r>
      <w:r w:rsidR="005C2C40">
        <w:rPr>
          <w:rFonts w:ascii="Arial" w:eastAsia="Arial" w:hAnsi="Arial" w:cs="Arial"/>
          <w:color w:val="000000"/>
          <w:sz w:val="24"/>
          <w:szCs w:val="24"/>
        </w:rPr>
        <w:t>roduct LLC. application</w:t>
      </w:r>
      <w:r>
        <w:rPr>
          <w:rFonts w:ascii="Arial" w:eastAsia="Arial" w:hAnsi="Arial" w:cs="Arial"/>
          <w:color w:val="000000"/>
          <w:sz w:val="24"/>
          <w:szCs w:val="24"/>
        </w:rPr>
        <w:t xml:space="preserve"> for </w:t>
      </w:r>
      <w:r w:rsidR="000D4E3D">
        <w:rPr>
          <w:rFonts w:ascii="Arial" w:eastAsia="Arial" w:hAnsi="Arial" w:cs="Arial"/>
          <w:color w:val="000000"/>
          <w:sz w:val="24"/>
          <w:szCs w:val="24"/>
        </w:rPr>
        <w:t xml:space="preserve">the Board’s Planning procedures to continue to move this application forward. </w:t>
      </w:r>
      <w:r w:rsidR="005C2C40">
        <w:rPr>
          <w:rFonts w:ascii="Arial" w:eastAsia="Arial" w:hAnsi="Arial" w:cs="Arial"/>
          <w:color w:val="000000"/>
          <w:sz w:val="24"/>
          <w:szCs w:val="24"/>
        </w:rPr>
        <w:t xml:space="preserve">The </w:t>
      </w:r>
      <w:r w:rsidR="005C2C40">
        <w:rPr>
          <w:rFonts w:ascii="Arial" w:eastAsia="Arial" w:hAnsi="Arial" w:cs="Arial"/>
          <w:color w:val="000000"/>
          <w:sz w:val="24"/>
          <w:szCs w:val="24"/>
        </w:rPr>
        <w:lastRenderedPageBreak/>
        <w:t xml:space="preserve">only decisions to make tonight is whether or not to close the verbal portion of the Public Hearing and find a path forward.  Either way </w:t>
      </w:r>
      <w:r w:rsidR="00ED0AE7">
        <w:rPr>
          <w:rFonts w:ascii="Arial" w:eastAsia="Arial" w:hAnsi="Arial" w:cs="Arial"/>
          <w:color w:val="000000"/>
          <w:sz w:val="24"/>
          <w:szCs w:val="24"/>
        </w:rPr>
        <w:t xml:space="preserve">by </w:t>
      </w:r>
      <w:r w:rsidR="005C2C40">
        <w:rPr>
          <w:rFonts w:ascii="Arial" w:eastAsia="Arial" w:hAnsi="Arial" w:cs="Arial"/>
          <w:color w:val="000000"/>
          <w:sz w:val="24"/>
          <w:szCs w:val="24"/>
        </w:rPr>
        <w:t>mov</w:t>
      </w:r>
      <w:r w:rsidR="00ED0AE7">
        <w:rPr>
          <w:rFonts w:ascii="Arial" w:eastAsia="Arial" w:hAnsi="Arial" w:cs="Arial"/>
          <w:color w:val="000000"/>
          <w:sz w:val="24"/>
          <w:szCs w:val="24"/>
        </w:rPr>
        <w:t xml:space="preserve">ing </w:t>
      </w:r>
      <w:r w:rsidR="005C2C40">
        <w:rPr>
          <w:rFonts w:ascii="Arial" w:eastAsia="Arial" w:hAnsi="Arial" w:cs="Arial"/>
          <w:color w:val="000000"/>
          <w:sz w:val="24"/>
          <w:szCs w:val="24"/>
        </w:rPr>
        <w:t xml:space="preserve">forward </w:t>
      </w:r>
      <w:r w:rsidR="00ED0AE7">
        <w:rPr>
          <w:rFonts w:ascii="Arial" w:eastAsia="Arial" w:hAnsi="Arial" w:cs="Arial"/>
          <w:color w:val="000000"/>
          <w:sz w:val="24"/>
          <w:szCs w:val="24"/>
        </w:rPr>
        <w:t xml:space="preserve">as a board we </w:t>
      </w:r>
      <w:r w:rsidR="005C2C40">
        <w:rPr>
          <w:rFonts w:ascii="Arial" w:eastAsia="Arial" w:hAnsi="Arial" w:cs="Arial"/>
          <w:color w:val="000000"/>
          <w:sz w:val="24"/>
          <w:szCs w:val="24"/>
        </w:rPr>
        <w:t xml:space="preserve">will be getting to the bottom of things and these disputes. He asked the Board </w:t>
      </w:r>
      <w:r w:rsidR="00ED0AE7">
        <w:rPr>
          <w:rFonts w:ascii="Arial" w:eastAsia="Arial" w:hAnsi="Arial" w:cs="Arial"/>
          <w:color w:val="000000"/>
          <w:sz w:val="24"/>
          <w:szCs w:val="24"/>
        </w:rPr>
        <w:t xml:space="preserve">members their opinion on a </w:t>
      </w:r>
      <w:r w:rsidR="005C2C40">
        <w:rPr>
          <w:rFonts w:ascii="Arial" w:eastAsia="Arial" w:hAnsi="Arial" w:cs="Arial"/>
          <w:color w:val="000000"/>
          <w:sz w:val="24"/>
          <w:szCs w:val="24"/>
        </w:rPr>
        <w:t>decision to c</w:t>
      </w:r>
      <w:r w:rsidR="00ED0AE7">
        <w:rPr>
          <w:rFonts w:ascii="Arial" w:eastAsia="Arial" w:hAnsi="Arial" w:cs="Arial"/>
          <w:color w:val="000000"/>
          <w:sz w:val="24"/>
          <w:szCs w:val="24"/>
        </w:rPr>
        <w:t>lose the verbal portion of the P</w:t>
      </w:r>
      <w:r w:rsidR="005C2C40">
        <w:rPr>
          <w:rFonts w:ascii="Arial" w:eastAsia="Arial" w:hAnsi="Arial" w:cs="Arial"/>
          <w:color w:val="000000"/>
          <w:sz w:val="24"/>
          <w:szCs w:val="24"/>
        </w:rPr>
        <w:t xml:space="preserve">ublic </w:t>
      </w:r>
      <w:r w:rsidR="00ED0AE7">
        <w:rPr>
          <w:rFonts w:ascii="Arial" w:eastAsia="Arial" w:hAnsi="Arial" w:cs="Arial"/>
          <w:color w:val="000000"/>
          <w:sz w:val="24"/>
          <w:szCs w:val="24"/>
        </w:rPr>
        <w:t>H</w:t>
      </w:r>
      <w:r w:rsidR="005C2C40">
        <w:rPr>
          <w:rFonts w:ascii="Arial" w:eastAsia="Arial" w:hAnsi="Arial" w:cs="Arial"/>
          <w:color w:val="000000"/>
          <w:sz w:val="24"/>
          <w:szCs w:val="24"/>
        </w:rPr>
        <w:t xml:space="preserve">earing.  The written portion of the public would stay open until September 19, 2024.  </w:t>
      </w:r>
    </w:p>
    <w:p w:rsidR="005C2C40" w:rsidRDefault="000D4E3D" w:rsidP="00F03941">
      <w:pPr>
        <w:tabs>
          <w:tab w:val="right" w:pos="9360"/>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         </w:t>
      </w:r>
      <w:r w:rsidR="005C2C40">
        <w:rPr>
          <w:rFonts w:ascii="Arial" w:eastAsia="Arial" w:hAnsi="Arial" w:cs="Arial"/>
          <w:color w:val="000000"/>
          <w:sz w:val="24"/>
          <w:szCs w:val="24"/>
        </w:rPr>
        <w:t xml:space="preserve">Mr. Freidman </w:t>
      </w:r>
      <w:r w:rsidR="00F03941">
        <w:rPr>
          <w:rFonts w:ascii="Arial" w:eastAsia="Arial" w:hAnsi="Arial" w:cs="Arial"/>
          <w:color w:val="000000"/>
          <w:sz w:val="24"/>
          <w:szCs w:val="24"/>
        </w:rPr>
        <w:t xml:space="preserve">asked </w:t>
      </w:r>
      <w:r w:rsidR="005C2C40">
        <w:rPr>
          <w:rFonts w:ascii="Arial" w:eastAsia="Arial" w:hAnsi="Arial" w:cs="Arial"/>
          <w:color w:val="000000"/>
          <w:sz w:val="24"/>
          <w:szCs w:val="24"/>
        </w:rPr>
        <w:t>what is the benefit of closing the ve</w:t>
      </w:r>
      <w:r w:rsidR="00F03941">
        <w:rPr>
          <w:rFonts w:ascii="Arial" w:eastAsia="Arial" w:hAnsi="Arial" w:cs="Arial"/>
          <w:color w:val="000000"/>
          <w:sz w:val="24"/>
          <w:szCs w:val="24"/>
        </w:rPr>
        <w:t>rbal por</w:t>
      </w:r>
      <w:r w:rsidR="00ED0AE7">
        <w:rPr>
          <w:rFonts w:ascii="Arial" w:eastAsia="Arial" w:hAnsi="Arial" w:cs="Arial"/>
          <w:color w:val="000000"/>
          <w:sz w:val="24"/>
          <w:szCs w:val="24"/>
        </w:rPr>
        <w:t>tion of the Public H</w:t>
      </w:r>
      <w:r w:rsidR="00F03941">
        <w:rPr>
          <w:rFonts w:ascii="Arial" w:eastAsia="Arial" w:hAnsi="Arial" w:cs="Arial"/>
          <w:color w:val="000000"/>
          <w:sz w:val="24"/>
          <w:szCs w:val="24"/>
        </w:rPr>
        <w:t xml:space="preserve">earing and then leaving written comments </w:t>
      </w:r>
      <w:r w:rsidR="0057162D">
        <w:rPr>
          <w:rFonts w:ascii="Arial" w:eastAsia="Arial" w:hAnsi="Arial" w:cs="Arial"/>
          <w:color w:val="000000"/>
          <w:sz w:val="24"/>
          <w:szCs w:val="24"/>
        </w:rPr>
        <w:t>opened.</w:t>
      </w:r>
    </w:p>
    <w:p w:rsidR="00331851" w:rsidRDefault="00ED0AE7" w:rsidP="00ED0AE7">
      <w:pPr>
        <w:tabs>
          <w:tab w:val="right" w:pos="9360"/>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         </w:t>
      </w:r>
      <w:r w:rsidR="005C2C40">
        <w:rPr>
          <w:rFonts w:ascii="Arial" w:eastAsia="Arial" w:hAnsi="Arial" w:cs="Arial"/>
          <w:color w:val="000000"/>
          <w:sz w:val="24"/>
          <w:szCs w:val="24"/>
        </w:rPr>
        <w:t>Vice Chairman Erickson said it is a material act and movement.  It is his understanding the courts need to see some movement</w:t>
      </w:r>
      <w:r w:rsidR="00F03941">
        <w:rPr>
          <w:rFonts w:ascii="Arial" w:eastAsia="Arial" w:hAnsi="Arial" w:cs="Arial"/>
          <w:color w:val="000000"/>
          <w:sz w:val="24"/>
          <w:szCs w:val="24"/>
        </w:rPr>
        <w:t xml:space="preserve"> with this application, </w:t>
      </w:r>
      <w:r w:rsidR="005C2C40">
        <w:rPr>
          <w:rFonts w:ascii="Arial" w:eastAsia="Arial" w:hAnsi="Arial" w:cs="Arial"/>
          <w:color w:val="000000"/>
          <w:sz w:val="24"/>
          <w:szCs w:val="24"/>
        </w:rPr>
        <w:t xml:space="preserve">or the Board would </w:t>
      </w:r>
      <w:r w:rsidR="00331851">
        <w:rPr>
          <w:rFonts w:ascii="Arial" w:eastAsia="Arial" w:hAnsi="Arial" w:cs="Arial"/>
          <w:color w:val="000000"/>
          <w:sz w:val="24"/>
          <w:szCs w:val="24"/>
        </w:rPr>
        <w:t xml:space="preserve">be forced to </w:t>
      </w:r>
      <w:r w:rsidR="005C2C40">
        <w:rPr>
          <w:rFonts w:ascii="Arial" w:eastAsia="Arial" w:hAnsi="Arial" w:cs="Arial"/>
          <w:color w:val="000000"/>
          <w:sz w:val="24"/>
          <w:szCs w:val="24"/>
        </w:rPr>
        <w:t xml:space="preserve">make a </w:t>
      </w:r>
      <w:r w:rsidR="00331851">
        <w:rPr>
          <w:rFonts w:ascii="Arial" w:eastAsia="Arial" w:hAnsi="Arial" w:cs="Arial"/>
          <w:color w:val="000000"/>
          <w:sz w:val="24"/>
          <w:szCs w:val="24"/>
        </w:rPr>
        <w:t>decision</w:t>
      </w:r>
      <w:r w:rsidR="005C2C40">
        <w:rPr>
          <w:rFonts w:ascii="Arial" w:eastAsia="Arial" w:hAnsi="Arial" w:cs="Arial"/>
          <w:color w:val="000000"/>
          <w:sz w:val="24"/>
          <w:szCs w:val="24"/>
        </w:rPr>
        <w:t xml:space="preserve"> in short order</w:t>
      </w:r>
      <w:r>
        <w:rPr>
          <w:rFonts w:ascii="Arial" w:eastAsia="Arial" w:hAnsi="Arial" w:cs="Arial"/>
          <w:color w:val="000000"/>
          <w:sz w:val="24"/>
          <w:szCs w:val="24"/>
        </w:rPr>
        <w:t xml:space="preserve">.  This allows </w:t>
      </w:r>
      <w:r w:rsidR="00F03941">
        <w:rPr>
          <w:rFonts w:ascii="Arial" w:eastAsia="Arial" w:hAnsi="Arial" w:cs="Arial"/>
          <w:color w:val="000000"/>
          <w:sz w:val="24"/>
          <w:szCs w:val="24"/>
        </w:rPr>
        <w:t>the Board a</w:t>
      </w:r>
      <w:r w:rsidR="005C2C40">
        <w:rPr>
          <w:rFonts w:ascii="Arial" w:eastAsia="Arial" w:hAnsi="Arial" w:cs="Arial"/>
          <w:color w:val="000000"/>
          <w:sz w:val="24"/>
          <w:szCs w:val="24"/>
        </w:rPr>
        <w:t xml:space="preserve">mple time for the documents requested </w:t>
      </w:r>
      <w:r w:rsidR="00331851">
        <w:rPr>
          <w:rFonts w:ascii="Arial" w:eastAsia="Arial" w:hAnsi="Arial" w:cs="Arial"/>
          <w:color w:val="000000"/>
          <w:sz w:val="24"/>
          <w:szCs w:val="24"/>
        </w:rPr>
        <w:t xml:space="preserve">previously </w:t>
      </w:r>
      <w:r w:rsidR="00F03941">
        <w:rPr>
          <w:rFonts w:ascii="Arial" w:eastAsia="Arial" w:hAnsi="Arial" w:cs="Arial"/>
          <w:color w:val="000000"/>
          <w:sz w:val="24"/>
          <w:szCs w:val="24"/>
        </w:rPr>
        <w:t>by Tremson Wood P</w:t>
      </w:r>
      <w:r w:rsidR="005C2C40">
        <w:rPr>
          <w:rFonts w:ascii="Arial" w:eastAsia="Arial" w:hAnsi="Arial" w:cs="Arial"/>
          <w:color w:val="000000"/>
          <w:sz w:val="24"/>
          <w:szCs w:val="24"/>
        </w:rPr>
        <w:t xml:space="preserve">roducts </w:t>
      </w:r>
      <w:r>
        <w:rPr>
          <w:rFonts w:ascii="Arial" w:eastAsia="Arial" w:hAnsi="Arial" w:cs="Arial"/>
          <w:color w:val="000000"/>
          <w:sz w:val="24"/>
          <w:szCs w:val="24"/>
        </w:rPr>
        <w:t xml:space="preserve">to </w:t>
      </w:r>
      <w:r w:rsidR="005C2C40">
        <w:rPr>
          <w:rFonts w:ascii="Arial" w:eastAsia="Arial" w:hAnsi="Arial" w:cs="Arial"/>
          <w:color w:val="000000"/>
          <w:sz w:val="24"/>
          <w:szCs w:val="24"/>
        </w:rPr>
        <w:t xml:space="preserve">be submitted.  The Board has not deemed this application </w:t>
      </w:r>
      <w:r w:rsidR="00F03941">
        <w:rPr>
          <w:rFonts w:ascii="Arial" w:eastAsia="Arial" w:hAnsi="Arial" w:cs="Arial"/>
          <w:color w:val="000000"/>
          <w:sz w:val="24"/>
          <w:szCs w:val="24"/>
        </w:rPr>
        <w:t>complete</w:t>
      </w:r>
      <w:r w:rsidR="00331851">
        <w:rPr>
          <w:rFonts w:ascii="Arial" w:eastAsia="Arial" w:hAnsi="Arial" w:cs="Arial"/>
          <w:color w:val="000000"/>
          <w:sz w:val="24"/>
          <w:szCs w:val="24"/>
        </w:rPr>
        <w:t>, therefore the 45 day shot clock will not begin</w:t>
      </w:r>
      <w:r>
        <w:rPr>
          <w:rFonts w:ascii="Arial" w:eastAsia="Arial" w:hAnsi="Arial" w:cs="Arial"/>
          <w:color w:val="000000"/>
          <w:sz w:val="24"/>
          <w:szCs w:val="24"/>
        </w:rPr>
        <w:t xml:space="preserve"> </w:t>
      </w:r>
      <w:r w:rsidR="00B713A3">
        <w:rPr>
          <w:rFonts w:ascii="Arial" w:eastAsia="Arial" w:hAnsi="Arial" w:cs="Arial"/>
          <w:color w:val="000000"/>
          <w:sz w:val="24"/>
          <w:szCs w:val="24"/>
        </w:rPr>
        <w:t>when the Public Hearing is closed</w:t>
      </w:r>
      <w:r w:rsidR="00331851">
        <w:rPr>
          <w:rFonts w:ascii="Arial" w:eastAsia="Arial" w:hAnsi="Arial" w:cs="Arial"/>
          <w:color w:val="000000"/>
          <w:sz w:val="24"/>
          <w:szCs w:val="24"/>
        </w:rPr>
        <w:t>.</w:t>
      </w:r>
    </w:p>
    <w:p w:rsidR="00ED0AE7" w:rsidRDefault="00ED0AE7" w:rsidP="00ED0AE7">
      <w:pPr>
        <w:tabs>
          <w:tab w:val="right" w:pos="9360"/>
        </w:tabs>
        <w:spacing w:after="0" w:line="259" w:lineRule="auto"/>
        <w:rPr>
          <w:rFonts w:ascii="Arial" w:eastAsia="Arial" w:hAnsi="Arial" w:cs="Arial"/>
          <w:color w:val="000000"/>
          <w:sz w:val="24"/>
          <w:szCs w:val="24"/>
        </w:rPr>
      </w:pPr>
      <w:r>
        <w:rPr>
          <w:rFonts w:ascii="Arial" w:eastAsia="Arial" w:hAnsi="Arial" w:cs="Arial"/>
          <w:color w:val="000000"/>
          <w:sz w:val="24"/>
          <w:szCs w:val="24"/>
        </w:rPr>
        <w:tab/>
      </w:r>
      <w:r w:rsidR="000D4E3D">
        <w:rPr>
          <w:rFonts w:ascii="Arial" w:eastAsia="Arial" w:hAnsi="Arial" w:cs="Arial"/>
          <w:color w:val="000000"/>
          <w:sz w:val="24"/>
          <w:szCs w:val="24"/>
        </w:rPr>
        <w:t xml:space="preserve"> </w:t>
      </w:r>
      <w:r w:rsidR="00331851">
        <w:rPr>
          <w:rFonts w:ascii="Arial" w:eastAsia="Arial" w:hAnsi="Arial" w:cs="Arial"/>
          <w:color w:val="000000"/>
          <w:sz w:val="24"/>
          <w:szCs w:val="24"/>
        </w:rPr>
        <w:t xml:space="preserve">Mr. Liquori Esq said the </w:t>
      </w:r>
      <w:r>
        <w:rPr>
          <w:rFonts w:ascii="Arial" w:eastAsia="Arial" w:hAnsi="Arial" w:cs="Arial"/>
          <w:color w:val="000000"/>
          <w:sz w:val="24"/>
          <w:szCs w:val="24"/>
        </w:rPr>
        <w:t xml:space="preserve">Planning Boards </w:t>
      </w:r>
      <w:r w:rsidR="00331851">
        <w:rPr>
          <w:rFonts w:ascii="Arial" w:eastAsia="Arial" w:hAnsi="Arial" w:cs="Arial"/>
          <w:color w:val="000000"/>
          <w:sz w:val="24"/>
          <w:szCs w:val="24"/>
        </w:rPr>
        <w:t>custom</w:t>
      </w:r>
      <w:r w:rsidR="00F03941">
        <w:rPr>
          <w:rFonts w:ascii="Arial" w:eastAsia="Arial" w:hAnsi="Arial" w:cs="Arial"/>
          <w:color w:val="000000"/>
          <w:sz w:val="24"/>
          <w:szCs w:val="24"/>
        </w:rPr>
        <w:t xml:space="preserve">ary procedure for </w:t>
      </w:r>
      <w:r w:rsidR="00331851">
        <w:rPr>
          <w:rFonts w:ascii="Arial" w:eastAsia="Arial" w:hAnsi="Arial" w:cs="Arial"/>
          <w:color w:val="000000"/>
          <w:sz w:val="24"/>
          <w:szCs w:val="24"/>
        </w:rPr>
        <w:t xml:space="preserve">the </w:t>
      </w:r>
      <w:r w:rsidR="00F03941">
        <w:rPr>
          <w:rFonts w:ascii="Arial" w:eastAsia="Arial" w:hAnsi="Arial" w:cs="Arial"/>
          <w:color w:val="000000"/>
          <w:sz w:val="24"/>
          <w:szCs w:val="24"/>
        </w:rPr>
        <w:t>process o</w:t>
      </w:r>
      <w:r>
        <w:rPr>
          <w:rFonts w:ascii="Arial" w:eastAsia="Arial" w:hAnsi="Arial" w:cs="Arial"/>
          <w:color w:val="000000"/>
          <w:sz w:val="24"/>
          <w:szCs w:val="24"/>
        </w:rPr>
        <w:t>f</w:t>
      </w:r>
      <w:r w:rsidR="00331851">
        <w:rPr>
          <w:rFonts w:ascii="Arial" w:eastAsia="Arial" w:hAnsi="Arial" w:cs="Arial"/>
          <w:color w:val="000000"/>
          <w:sz w:val="24"/>
          <w:szCs w:val="24"/>
        </w:rPr>
        <w:t xml:space="preserve"> </w:t>
      </w:r>
      <w:r w:rsidR="00F03941">
        <w:rPr>
          <w:rFonts w:ascii="Arial" w:eastAsia="Arial" w:hAnsi="Arial" w:cs="Arial"/>
          <w:color w:val="000000"/>
          <w:sz w:val="24"/>
          <w:szCs w:val="24"/>
        </w:rPr>
        <w:t xml:space="preserve">an application, is to gather </w:t>
      </w:r>
      <w:r w:rsidR="00331851">
        <w:rPr>
          <w:rFonts w:ascii="Arial" w:eastAsia="Arial" w:hAnsi="Arial" w:cs="Arial"/>
          <w:color w:val="000000"/>
          <w:sz w:val="24"/>
          <w:szCs w:val="24"/>
        </w:rPr>
        <w:t>as much information necessary as possible to complete our obligation under SEQRA.  Th</w:t>
      </w:r>
      <w:r w:rsidR="00F03941">
        <w:rPr>
          <w:rFonts w:ascii="Arial" w:eastAsia="Arial" w:hAnsi="Arial" w:cs="Arial"/>
          <w:color w:val="000000"/>
          <w:sz w:val="24"/>
          <w:szCs w:val="24"/>
        </w:rPr>
        <w:t>e Tremson Wood Product a</w:t>
      </w:r>
      <w:r w:rsidR="00331851">
        <w:rPr>
          <w:rFonts w:ascii="Arial" w:eastAsia="Arial" w:hAnsi="Arial" w:cs="Arial"/>
          <w:color w:val="000000"/>
          <w:sz w:val="24"/>
          <w:szCs w:val="24"/>
        </w:rPr>
        <w:t xml:space="preserve">pplication has </w:t>
      </w:r>
      <w:r w:rsidR="00B713A3">
        <w:rPr>
          <w:rFonts w:ascii="Arial" w:eastAsia="Arial" w:hAnsi="Arial" w:cs="Arial"/>
          <w:color w:val="000000"/>
          <w:sz w:val="24"/>
          <w:szCs w:val="24"/>
        </w:rPr>
        <w:t xml:space="preserve">not come about in this manner. </w:t>
      </w:r>
      <w:r w:rsidR="00F03941">
        <w:rPr>
          <w:rFonts w:ascii="Arial" w:eastAsia="Arial" w:hAnsi="Arial" w:cs="Arial"/>
          <w:color w:val="000000"/>
          <w:sz w:val="24"/>
          <w:szCs w:val="24"/>
        </w:rPr>
        <w:t xml:space="preserve">Normally, once </w:t>
      </w:r>
      <w:r w:rsidR="00331851">
        <w:rPr>
          <w:rFonts w:ascii="Arial" w:eastAsia="Arial" w:hAnsi="Arial" w:cs="Arial"/>
          <w:color w:val="000000"/>
          <w:sz w:val="24"/>
          <w:szCs w:val="24"/>
        </w:rPr>
        <w:t>Seqra is complete the Board holds a Public Hearing</w:t>
      </w:r>
      <w:r w:rsidR="00B713A3">
        <w:rPr>
          <w:rFonts w:ascii="Arial" w:eastAsia="Arial" w:hAnsi="Arial" w:cs="Arial"/>
          <w:color w:val="000000"/>
          <w:sz w:val="24"/>
          <w:szCs w:val="24"/>
        </w:rPr>
        <w:t xml:space="preserve">.  The </w:t>
      </w:r>
      <w:r w:rsidR="00F03941">
        <w:rPr>
          <w:rFonts w:ascii="Arial" w:eastAsia="Arial" w:hAnsi="Arial" w:cs="Arial"/>
          <w:color w:val="000000"/>
          <w:sz w:val="24"/>
          <w:szCs w:val="24"/>
        </w:rPr>
        <w:t>perception</w:t>
      </w:r>
      <w:r w:rsidR="00B713A3">
        <w:rPr>
          <w:rFonts w:ascii="Arial" w:eastAsia="Arial" w:hAnsi="Arial" w:cs="Arial"/>
          <w:color w:val="000000"/>
          <w:sz w:val="24"/>
          <w:szCs w:val="24"/>
        </w:rPr>
        <w:t xml:space="preserve">, he is getting from the Planning Board, </w:t>
      </w:r>
      <w:r w:rsidR="00F03941">
        <w:rPr>
          <w:rFonts w:ascii="Arial" w:eastAsia="Arial" w:hAnsi="Arial" w:cs="Arial"/>
          <w:color w:val="000000"/>
          <w:sz w:val="24"/>
          <w:szCs w:val="24"/>
        </w:rPr>
        <w:t xml:space="preserve">is if no additional information </w:t>
      </w:r>
      <w:r w:rsidR="00B713A3">
        <w:rPr>
          <w:rFonts w:ascii="Arial" w:eastAsia="Arial" w:hAnsi="Arial" w:cs="Arial"/>
          <w:color w:val="000000"/>
          <w:sz w:val="24"/>
          <w:szCs w:val="24"/>
        </w:rPr>
        <w:t>come</w:t>
      </w:r>
      <w:r w:rsidR="00F03941">
        <w:rPr>
          <w:rFonts w:ascii="Arial" w:eastAsia="Arial" w:hAnsi="Arial" w:cs="Arial"/>
          <w:color w:val="000000"/>
          <w:sz w:val="24"/>
          <w:szCs w:val="24"/>
        </w:rPr>
        <w:t>s</w:t>
      </w:r>
      <w:r w:rsidR="00B713A3">
        <w:rPr>
          <w:rFonts w:ascii="Arial" w:eastAsia="Arial" w:hAnsi="Arial" w:cs="Arial"/>
          <w:color w:val="000000"/>
          <w:sz w:val="24"/>
          <w:szCs w:val="24"/>
        </w:rPr>
        <w:t xml:space="preserve"> from continuing the Public </w:t>
      </w:r>
      <w:r w:rsidR="00F03941">
        <w:rPr>
          <w:rFonts w:ascii="Arial" w:eastAsia="Arial" w:hAnsi="Arial" w:cs="Arial"/>
          <w:color w:val="000000"/>
          <w:sz w:val="24"/>
          <w:szCs w:val="24"/>
        </w:rPr>
        <w:t>H</w:t>
      </w:r>
      <w:r w:rsidR="00B713A3">
        <w:rPr>
          <w:rFonts w:ascii="Arial" w:eastAsia="Arial" w:hAnsi="Arial" w:cs="Arial"/>
          <w:color w:val="000000"/>
          <w:sz w:val="24"/>
          <w:szCs w:val="24"/>
        </w:rPr>
        <w:t>earing</w:t>
      </w:r>
      <w:r w:rsidR="00F03941">
        <w:rPr>
          <w:rFonts w:ascii="Arial" w:eastAsia="Arial" w:hAnsi="Arial" w:cs="Arial"/>
          <w:color w:val="000000"/>
          <w:sz w:val="24"/>
          <w:szCs w:val="24"/>
        </w:rPr>
        <w:t>, then the Boar</w:t>
      </w:r>
      <w:r>
        <w:rPr>
          <w:rFonts w:ascii="Arial" w:eastAsia="Arial" w:hAnsi="Arial" w:cs="Arial"/>
          <w:color w:val="000000"/>
          <w:sz w:val="24"/>
          <w:szCs w:val="24"/>
        </w:rPr>
        <w:t>d</w:t>
      </w:r>
      <w:r w:rsidR="00F03941">
        <w:rPr>
          <w:rFonts w:ascii="Arial" w:eastAsia="Arial" w:hAnsi="Arial" w:cs="Arial"/>
          <w:color w:val="000000"/>
          <w:sz w:val="24"/>
          <w:szCs w:val="24"/>
        </w:rPr>
        <w:t xml:space="preserve"> can close the Public hearing.  Nonetheless, there </w:t>
      </w:r>
      <w:r w:rsidR="00B713A3">
        <w:rPr>
          <w:rFonts w:ascii="Arial" w:eastAsia="Arial" w:hAnsi="Arial" w:cs="Arial"/>
          <w:color w:val="000000"/>
          <w:sz w:val="24"/>
          <w:szCs w:val="24"/>
        </w:rPr>
        <w:t>remain</w:t>
      </w:r>
      <w:r w:rsidR="00F03941">
        <w:rPr>
          <w:rFonts w:ascii="Arial" w:eastAsia="Arial" w:hAnsi="Arial" w:cs="Arial"/>
          <w:color w:val="000000"/>
          <w:sz w:val="24"/>
          <w:szCs w:val="24"/>
        </w:rPr>
        <w:t>s</w:t>
      </w:r>
      <w:r w:rsidR="00B713A3">
        <w:rPr>
          <w:rFonts w:ascii="Arial" w:eastAsia="Arial" w:hAnsi="Arial" w:cs="Arial"/>
          <w:color w:val="000000"/>
          <w:sz w:val="24"/>
          <w:szCs w:val="24"/>
        </w:rPr>
        <w:t xml:space="preserve"> numerous </w:t>
      </w:r>
      <w:r>
        <w:rPr>
          <w:rFonts w:ascii="Arial" w:eastAsia="Arial" w:hAnsi="Arial" w:cs="Arial"/>
          <w:color w:val="000000"/>
          <w:sz w:val="24"/>
          <w:szCs w:val="24"/>
        </w:rPr>
        <w:t xml:space="preserve">statutory </w:t>
      </w:r>
      <w:r w:rsidR="00B713A3">
        <w:rPr>
          <w:rFonts w:ascii="Arial" w:eastAsia="Arial" w:hAnsi="Arial" w:cs="Arial"/>
          <w:color w:val="000000"/>
          <w:sz w:val="24"/>
          <w:szCs w:val="24"/>
        </w:rPr>
        <w:t>items</w:t>
      </w:r>
      <w:r>
        <w:rPr>
          <w:rFonts w:ascii="Arial" w:eastAsia="Arial" w:hAnsi="Arial" w:cs="Arial"/>
          <w:color w:val="000000"/>
          <w:sz w:val="24"/>
          <w:szCs w:val="24"/>
        </w:rPr>
        <w:t xml:space="preserve"> and is</w:t>
      </w:r>
      <w:r w:rsidR="00B713A3">
        <w:rPr>
          <w:rFonts w:ascii="Arial" w:eastAsia="Arial" w:hAnsi="Arial" w:cs="Arial"/>
          <w:color w:val="000000"/>
          <w:sz w:val="24"/>
          <w:szCs w:val="24"/>
        </w:rPr>
        <w:t>sues to be resolved with this application.  The Board can close the verbal portion of the Public Hearing, and based on th</w:t>
      </w:r>
      <w:r w:rsidR="00F03941">
        <w:rPr>
          <w:rFonts w:ascii="Arial" w:eastAsia="Arial" w:hAnsi="Arial" w:cs="Arial"/>
          <w:color w:val="000000"/>
          <w:sz w:val="24"/>
          <w:szCs w:val="24"/>
        </w:rPr>
        <w:t>e lack of information submitted as requested by the Board</w:t>
      </w:r>
      <w:r>
        <w:rPr>
          <w:rFonts w:ascii="Arial" w:eastAsia="Arial" w:hAnsi="Arial" w:cs="Arial"/>
          <w:color w:val="000000"/>
          <w:sz w:val="24"/>
          <w:szCs w:val="24"/>
        </w:rPr>
        <w:t>,</w:t>
      </w:r>
      <w:r w:rsidR="00F03941">
        <w:rPr>
          <w:rFonts w:ascii="Arial" w:eastAsia="Arial" w:hAnsi="Arial" w:cs="Arial"/>
          <w:color w:val="000000"/>
          <w:sz w:val="24"/>
          <w:szCs w:val="24"/>
        </w:rPr>
        <w:t xml:space="preserve"> </w:t>
      </w:r>
      <w:r w:rsidR="00B713A3">
        <w:rPr>
          <w:rFonts w:ascii="Arial" w:eastAsia="Arial" w:hAnsi="Arial" w:cs="Arial"/>
          <w:color w:val="000000"/>
          <w:sz w:val="24"/>
          <w:szCs w:val="24"/>
        </w:rPr>
        <w:t xml:space="preserve">the typical shot clock of 45 days will not begin.  It would be great if </w:t>
      </w:r>
      <w:r w:rsidR="00F03941">
        <w:rPr>
          <w:rFonts w:ascii="Arial" w:eastAsia="Arial" w:hAnsi="Arial" w:cs="Arial"/>
          <w:color w:val="000000"/>
          <w:sz w:val="24"/>
          <w:szCs w:val="24"/>
        </w:rPr>
        <w:t xml:space="preserve">the Board </w:t>
      </w:r>
      <w:r w:rsidR="00B713A3">
        <w:rPr>
          <w:rFonts w:ascii="Arial" w:eastAsia="Arial" w:hAnsi="Arial" w:cs="Arial"/>
          <w:color w:val="000000"/>
          <w:sz w:val="24"/>
          <w:szCs w:val="24"/>
        </w:rPr>
        <w:t>had an acknowledgment from the applicant.</w:t>
      </w:r>
    </w:p>
    <w:p w:rsidR="00B713A3" w:rsidRDefault="00ED0AE7" w:rsidP="00ED0AE7">
      <w:pPr>
        <w:tabs>
          <w:tab w:val="right" w:pos="9360"/>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sidR="00B713A3">
        <w:rPr>
          <w:rFonts w:ascii="Arial" w:eastAsia="Arial" w:hAnsi="Arial" w:cs="Arial"/>
          <w:color w:val="000000"/>
          <w:sz w:val="24"/>
          <w:szCs w:val="24"/>
        </w:rPr>
        <w:t xml:space="preserve">Ms. Coleman asked Mr. Liquori Esq. </w:t>
      </w:r>
      <w:r w:rsidR="00F03941">
        <w:rPr>
          <w:rFonts w:ascii="Arial" w:eastAsia="Arial" w:hAnsi="Arial" w:cs="Arial"/>
          <w:color w:val="000000"/>
          <w:sz w:val="24"/>
          <w:szCs w:val="24"/>
        </w:rPr>
        <w:t>in terms of the n</w:t>
      </w:r>
      <w:r w:rsidR="00B713A3">
        <w:rPr>
          <w:rFonts w:ascii="Arial" w:eastAsia="Arial" w:hAnsi="Arial" w:cs="Arial"/>
          <w:color w:val="000000"/>
          <w:sz w:val="24"/>
          <w:szCs w:val="24"/>
        </w:rPr>
        <w:t>ext step</w:t>
      </w:r>
      <w:r w:rsidR="00F03941">
        <w:rPr>
          <w:rFonts w:ascii="Arial" w:eastAsia="Arial" w:hAnsi="Arial" w:cs="Arial"/>
          <w:color w:val="000000"/>
          <w:sz w:val="24"/>
          <w:szCs w:val="24"/>
        </w:rPr>
        <w:t xml:space="preserve">, does the Board </w:t>
      </w:r>
      <w:r w:rsidR="00B713A3">
        <w:rPr>
          <w:rFonts w:ascii="Arial" w:eastAsia="Arial" w:hAnsi="Arial" w:cs="Arial"/>
          <w:color w:val="000000"/>
          <w:sz w:val="24"/>
          <w:szCs w:val="24"/>
        </w:rPr>
        <w:t xml:space="preserve">wait until they feel the application is complete and </w:t>
      </w:r>
      <w:r w:rsidR="00F03941">
        <w:rPr>
          <w:rFonts w:ascii="Arial" w:eastAsia="Arial" w:hAnsi="Arial" w:cs="Arial"/>
          <w:color w:val="000000"/>
          <w:sz w:val="24"/>
          <w:szCs w:val="24"/>
        </w:rPr>
        <w:t xml:space="preserve">then </w:t>
      </w:r>
      <w:r w:rsidR="00B713A3">
        <w:rPr>
          <w:rFonts w:ascii="Arial" w:eastAsia="Arial" w:hAnsi="Arial" w:cs="Arial"/>
          <w:color w:val="000000"/>
          <w:sz w:val="24"/>
          <w:szCs w:val="24"/>
        </w:rPr>
        <w:t xml:space="preserve">place them on the next agenda. </w:t>
      </w:r>
    </w:p>
    <w:p w:rsidR="009D74F6" w:rsidRDefault="00ED0AE7" w:rsidP="00F03941">
      <w:pPr>
        <w:tabs>
          <w:tab w:val="right" w:pos="9360"/>
        </w:tabs>
        <w:spacing w:after="0" w:line="259" w:lineRule="auto"/>
        <w:rPr>
          <w:rFonts w:ascii="Arial" w:eastAsia="Arial" w:hAnsi="Arial" w:cs="Arial"/>
          <w:color w:val="000000"/>
          <w:sz w:val="24"/>
          <w:szCs w:val="24"/>
        </w:rPr>
      </w:pPr>
      <w:r>
        <w:rPr>
          <w:rFonts w:ascii="Arial" w:eastAsia="Arial" w:hAnsi="Arial" w:cs="Arial"/>
          <w:color w:val="000000"/>
          <w:sz w:val="24"/>
          <w:szCs w:val="24"/>
        </w:rPr>
        <w:tab/>
        <w:t xml:space="preserve">    </w:t>
      </w:r>
      <w:r w:rsidR="00B713A3">
        <w:rPr>
          <w:rFonts w:ascii="Arial" w:eastAsia="Arial" w:hAnsi="Arial" w:cs="Arial"/>
          <w:color w:val="000000"/>
          <w:sz w:val="24"/>
          <w:szCs w:val="24"/>
        </w:rPr>
        <w:t xml:space="preserve">Mr. Liquori Esq said the applicant must respond to the </w:t>
      </w:r>
      <w:r w:rsidR="00F03941">
        <w:rPr>
          <w:rFonts w:ascii="Arial" w:eastAsia="Arial" w:hAnsi="Arial" w:cs="Arial"/>
          <w:color w:val="000000"/>
          <w:sz w:val="24"/>
          <w:szCs w:val="24"/>
        </w:rPr>
        <w:t xml:space="preserve">current site plan </w:t>
      </w:r>
      <w:r w:rsidR="00B713A3">
        <w:rPr>
          <w:rFonts w:ascii="Arial" w:eastAsia="Arial" w:hAnsi="Arial" w:cs="Arial"/>
          <w:color w:val="000000"/>
          <w:sz w:val="24"/>
          <w:szCs w:val="24"/>
        </w:rPr>
        <w:t>comments from the</w:t>
      </w:r>
      <w:r w:rsidR="004F1DF1">
        <w:rPr>
          <w:rFonts w:ascii="Arial" w:eastAsia="Arial" w:hAnsi="Arial" w:cs="Arial"/>
          <w:color w:val="000000"/>
          <w:sz w:val="24"/>
          <w:szCs w:val="24"/>
        </w:rPr>
        <w:t xml:space="preserve"> Public Hearing</w:t>
      </w:r>
      <w:r w:rsidR="00F03941">
        <w:rPr>
          <w:rFonts w:ascii="Arial" w:eastAsia="Arial" w:hAnsi="Arial" w:cs="Arial"/>
          <w:color w:val="000000"/>
          <w:sz w:val="24"/>
          <w:szCs w:val="24"/>
        </w:rPr>
        <w:t xml:space="preserve">.  </w:t>
      </w:r>
      <w:r w:rsidR="004F1DF1">
        <w:rPr>
          <w:rFonts w:ascii="Arial" w:eastAsia="Arial" w:hAnsi="Arial" w:cs="Arial"/>
          <w:color w:val="000000"/>
          <w:sz w:val="24"/>
          <w:szCs w:val="24"/>
        </w:rPr>
        <w:t xml:space="preserve">It would be appropriate for the Planning Board and their consultants to convey to the </w:t>
      </w:r>
      <w:r w:rsidR="001D3436">
        <w:rPr>
          <w:rFonts w:ascii="Arial" w:eastAsia="Arial" w:hAnsi="Arial" w:cs="Arial"/>
          <w:color w:val="000000"/>
          <w:sz w:val="24"/>
          <w:szCs w:val="24"/>
        </w:rPr>
        <w:t>applicant</w:t>
      </w:r>
      <w:r w:rsidR="004F1DF1">
        <w:rPr>
          <w:rFonts w:ascii="Arial" w:eastAsia="Arial" w:hAnsi="Arial" w:cs="Arial"/>
          <w:color w:val="000000"/>
          <w:sz w:val="24"/>
          <w:szCs w:val="24"/>
        </w:rPr>
        <w:t xml:space="preserve"> those items that </w:t>
      </w:r>
      <w:r w:rsidR="001D3436">
        <w:rPr>
          <w:rFonts w:ascii="Arial" w:eastAsia="Arial" w:hAnsi="Arial" w:cs="Arial"/>
          <w:color w:val="000000"/>
          <w:sz w:val="24"/>
          <w:szCs w:val="24"/>
        </w:rPr>
        <w:t>require</w:t>
      </w:r>
      <w:r w:rsidR="004F1DF1">
        <w:rPr>
          <w:rFonts w:ascii="Arial" w:eastAsia="Arial" w:hAnsi="Arial" w:cs="Arial"/>
          <w:color w:val="000000"/>
          <w:sz w:val="24"/>
          <w:szCs w:val="24"/>
        </w:rPr>
        <w:t xml:space="preserve"> to be further addressed by the Board.  </w:t>
      </w:r>
      <w:r w:rsidR="00F03941">
        <w:rPr>
          <w:rFonts w:ascii="Arial" w:eastAsia="Arial" w:hAnsi="Arial" w:cs="Arial"/>
          <w:color w:val="000000"/>
          <w:sz w:val="24"/>
          <w:szCs w:val="24"/>
        </w:rPr>
        <w:t>T</w:t>
      </w:r>
      <w:r>
        <w:rPr>
          <w:rFonts w:ascii="Arial" w:eastAsia="Arial" w:hAnsi="Arial" w:cs="Arial"/>
          <w:color w:val="000000"/>
          <w:sz w:val="24"/>
          <w:szCs w:val="24"/>
        </w:rPr>
        <w:t>he P</w:t>
      </w:r>
      <w:r w:rsidR="004F1DF1">
        <w:rPr>
          <w:rFonts w:ascii="Arial" w:eastAsia="Arial" w:hAnsi="Arial" w:cs="Arial"/>
          <w:color w:val="000000"/>
          <w:sz w:val="24"/>
          <w:szCs w:val="24"/>
        </w:rPr>
        <w:t xml:space="preserve">ublic </w:t>
      </w:r>
      <w:r>
        <w:rPr>
          <w:rFonts w:ascii="Arial" w:eastAsia="Arial" w:hAnsi="Arial" w:cs="Arial"/>
          <w:color w:val="000000"/>
          <w:sz w:val="24"/>
          <w:szCs w:val="24"/>
        </w:rPr>
        <w:t>H</w:t>
      </w:r>
      <w:r w:rsidR="001D3436">
        <w:rPr>
          <w:rFonts w:ascii="Arial" w:eastAsia="Arial" w:hAnsi="Arial" w:cs="Arial"/>
          <w:color w:val="000000"/>
          <w:sz w:val="24"/>
          <w:szCs w:val="24"/>
        </w:rPr>
        <w:t>earing process is designed to facilitate the next steps.  The Chai</w:t>
      </w:r>
      <w:r w:rsidR="00F03941">
        <w:rPr>
          <w:rFonts w:ascii="Arial" w:eastAsia="Arial" w:hAnsi="Arial" w:cs="Arial"/>
          <w:color w:val="000000"/>
          <w:sz w:val="24"/>
          <w:szCs w:val="24"/>
        </w:rPr>
        <w:t>r will convey to the attorney</w:t>
      </w:r>
      <w:r w:rsidR="001D3436">
        <w:rPr>
          <w:rFonts w:ascii="Arial" w:eastAsia="Arial" w:hAnsi="Arial" w:cs="Arial"/>
          <w:color w:val="000000"/>
          <w:sz w:val="24"/>
          <w:szCs w:val="24"/>
        </w:rPr>
        <w:t xml:space="preserve"> the items </w:t>
      </w:r>
      <w:r w:rsidR="004F1DF1">
        <w:rPr>
          <w:rFonts w:ascii="Arial" w:eastAsia="Arial" w:hAnsi="Arial" w:cs="Arial"/>
          <w:color w:val="000000"/>
          <w:sz w:val="24"/>
          <w:szCs w:val="24"/>
        </w:rPr>
        <w:t xml:space="preserve">for submission on the overall site plan.  </w:t>
      </w:r>
    </w:p>
    <w:p w:rsidR="001D3436" w:rsidRDefault="00ED0AE7" w:rsidP="001A07CC">
      <w:pPr>
        <w:tabs>
          <w:tab w:val="right" w:pos="9360"/>
        </w:tabs>
        <w:spacing w:after="0" w:line="259" w:lineRule="auto"/>
        <w:rPr>
          <w:rFonts w:ascii="Arial" w:eastAsia="Arial" w:hAnsi="Arial" w:cs="Arial"/>
          <w:color w:val="000000"/>
          <w:sz w:val="24"/>
          <w:szCs w:val="24"/>
        </w:rPr>
      </w:pPr>
      <w:r>
        <w:rPr>
          <w:rFonts w:ascii="Arial" w:eastAsia="Arial" w:hAnsi="Arial" w:cs="Arial"/>
          <w:color w:val="000000"/>
          <w:sz w:val="24"/>
          <w:szCs w:val="24"/>
        </w:rPr>
        <w:tab/>
        <w:t xml:space="preserve">      </w:t>
      </w:r>
      <w:r w:rsidR="00CF677C">
        <w:rPr>
          <w:rFonts w:ascii="Arial" w:eastAsia="Arial" w:hAnsi="Arial" w:cs="Arial"/>
          <w:color w:val="000000"/>
          <w:sz w:val="24"/>
          <w:szCs w:val="24"/>
        </w:rPr>
        <w:t xml:space="preserve"> </w:t>
      </w:r>
      <w:r w:rsidR="001D3436">
        <w:rPr>
          <w:rFonts w:ascii="Arial" w:eastAsia="Arial" w:hAnsi="Arial" w:cs="Arial"/>
          <w:color w:val="000000"/>
          <w:sz w:val="24"/>
          <w:szCs w:val="24"/>
        </w:rPr>
        <w:t>Vice Chairman said any letter received by the Public will be</w:t>
      </w:r>
      <w:r w:rsidR="00F03941">
        <w:rPr>
          <w:rFonts w:ascii="Arial" w:eastAsia="Arial" w:hAnsi="Arial" w:cs="Arial"/>
          <w:color w:val="000000"/>
          <w:sz w:val="24"/>
          <w:szCs w:val="24"/>
        </w:rPr>
        <w:t xml:space="preserve">come </w:t>
      </w:r>
      <w:r w:rsidR="001D3436">
        <w:rPr>
          <w:rFonts w:ascii="Arial" w:eastAsia="Arial" w:hAnsi="Arial" w:cs="Arial"/>
          <w:color w:val="000000"/>
          <w:sz w:val="24"/>
          <w:szCs w:val="24"/>
        </w:rPr>
        <w:t xml:space="preserve">part of the </w:t>
      </w:r>
      <w:r>
        <w:rPr>
          <w:rFonts w:ascii="Arial" w:eastAsia="Arial" w:hAnsi="Arial" w:cs="Arial"/>
          <w:color w:val="000000"/>
          <w:sz w:val="24"/>
          <w:szCs w:val="24"/>
        </w:rPr>
        <w:t xml:space="preserve">hearing </w:t>
      </w:r>
      <w:r w:rsidR="001D3436">
        <w:rPr>
          <w:rFonts w:ascii="Arial" w:eastAsia="Arial" w:hAnsi="Arial" w:cs="Arial"/>
          <w:color w:val="000000"/>
          <w:sz w:val="24"/>
          <w:szCs w:val="24"/>
        </w:rPr>
        <w:t xml:space="preserve">records. He </w:t>
      </w:r>
      <w:r w:rsidR="00F03941">
        <w:rPr>
          <w:rFonts w:ascii="Arial" w:eastAsia="Arial" w:hAnsi="Arial" w:cs="Arial"/>
          <w:color w:val="000000"/>
          <w:sz w:val="24"/>
          <w:szCs w:val="24"/>
        </w:rPr>
        <w:t xml:space="preserve">then </w:t>
      </w:r>
      <w:r w:rsidR="001D3436">
        <w:rPr>
          <w:rFonts w:ascii="Arial" w:eastAsia="Arial" w:hAnsi="Arial" w:cs="Arial"/>
          <w:color w:val="000000"/>
          <w:sz w:val="24"/>
          <w:szCs w:val="24"/>
        </w:rPr>
        <w:t xml:space="preserve">asked Mr. Sarcone Esq. </w:t>
      </w:r>
      <w:r>
        <w:rPr>
          <w:rFonts w:ascii="Arial" w:eastAsia="Arial" w:hAnsi="Arial" w:cs="Arial"/>
          <w:color w:val="000000"/>
          <w:sz w:val="24"/>
          <w:szCs w:val="24"/>
        </w:rPr>
        <w:t>i</w:t>
      </w:r>
      <w:r w:rsidR="0057162D">
        <w:rPr>
          <w:rFonts w:ascii="Arial" w:eastAsia="Arial" w:hAnsi="Arial" w:cs="Arial"/>
          <w:color w:val="000000"/>
          <w:sz w:val="24"/>
          <w:szCs w:val="24"/>
        </w:rPr>
        <w:t>f</w:t>
      </w:r>
      <w:r w:rsidR="001D3436">
        <w:rPr>
          <w:rFonts w:ascii="Arial" w:eastAsia="Arial" w:hAnsi="Arial" w:cs="Arial"/>
          <w:color w:val="000000"/>
          <w:sz w:val="24"/>
          <w:szCs w:val="24"/>
        </w:rPr>
        <w:t xml:space="preserve"> he agree</w:t>
      </w:r>
      <w:r w:rsidR="001A07CC">
        <w:rPr>
          <w:rFonts w:ascii="Arial" w:eastAsia="Arial" w:hAnsi="Arial" w:cs="Arial"/>
          <w:color w:val="000000"/>
          <w:sz w:val="24"/>
          <w:szCs w:val="24"/>
        </w:rPr>
        <w:t xml:space="preserve">d to the fact that </w:t>
      </w:r>
      <w:r w:rsidR="001D3436">
        <w:rPr>
          <w:rFonts w:ascii="Arial" w:eastAsia="Arial" w:hAnsi="Arial" w:cs="Arial"/>
          <w:color w:val="000000"/>
          <w:sz w:val="24"/>
          <w:szCs w:val="24"/>
        </w:rPr>
        <w:t xml:space="preserve">the shot clock will not begin until the application is deemed complete. </w:t>
      </w:r>
    </w:p>
    <w:p w:rsidR="001D3436" w:rsidRDefault="00ED0AE7" w:rsidP="00CF677C">
      <w:pPr>
        <w:tabs>
          <w:tab w:val="right" w:pos="9360"/>
        </w:tabs>
        <w:spacing w:after="0" w:line="259" w:lineRule="auto"/>
        <w:ind w:right="432"/>
        <w:rPr>
          <w:rFonts w:ascii="Arial" w:eastAsia="Arial" w:hAnsi="Arial" w:cs="Arial"/>
          <w:color w:val="000000"/>
          <w:sz w:val="24"/>
          <w:szCs w:val="24"/>
        </w:rPr>
      </w:pPr>
      <w:r>
        <w:rPr>
          <w:rFonts w:ascii="Arial" w:eastAsia="Arial" w:hAnsi="Arial" w:cs="Arial"/>
          <w:color w:val="000000"/>
          <w:sz w:val="24"/>
          <w:szCs w:val="24"/>
        </w:rPr>
        <w:tab/>
        <w:t xml:space="preserve">   </w:t>
      </w:r>
      <w:r w:rsidR="00CF677C">
        <w:rPr>
          <w:rFonts w:ascii="Arial" w:eastAsia="Arial" w:hAnsi="Arial" w:cs="Arial"/>
          <w:color w:val="000000"/>
          <w:sz w:val="24"/>
          <w:szCs w:val="24"/>
        </w:rPr>
        <w:t>Mr</w:t>
      </w:r>
      <w:r w:rsidR="001D3436">
        <w:rPr>
          <w:rFonts w:ascii="Arial" w:eastAsia="Arial" w:hAnsi="Arial" w:cs="Arial"/>
          <w:color w:val="000000"/>
          <w:sz w:val="24"/>
          <w:szCs w:val="24"/>
        </w:rPr>
        <w:t xml:space="preserve">. Sarcone Esq. said he can’t agree to that, but he is certainly not opposed to written </w:t>
      </w:r>
      <w:r w:rsidR="001A07CC">
        <w:rPr>
          <w:rFonts w:ascii="Arial" w:eastAsia="Arial" w:hAnsi="Arial" w:cs="Arial"/>
          <w:color w:val="000000"/>
          <w:sz w:val="24"/>
          <w:szCs w:val="24"/>
        </w:rPr>
        <w:t xml:space="preserve">comments that are open </w:t>
      </w:r>
      <w:r w:rsidR="0057162D">
        <w:rPr>
          <w:rFonts w:ascii="Arial" w:eastAsia="Arial" w:hAnsi="Arial" w:cs="Arial"/>
          <w:color w:val="000000"/>
          <w:sz w:val="24"/>
          <w:szCs w:val="24"/>
        </w:rPr>
        <w:t>items to</w:t>
      </w:r>
      <w:r w:rsidR="001A07CC">
        <w:rPr>
          <w:rFonts w:ascii="Arial" w:eastAsia="Arial" w:hAnsi="Arial" w:cs="Arial"/>
          <w:color w:val="000000"/>
          <w:sz w:val="24"/>
          <w:szCs w:val="24"/>
        </w:rPr>
        <w:t xml:space="preserve"> be addressed by Tremson Wood Products.  He recommended the Board send them to him </w:t>
      </w:r>
      <w:r w:rsidR="001D3436">
        <w:rPr>
          <w:rFonts w:ascii="Arial" w:eastAsia="Arial" w:hAnsi="Arial" w:cs="Arial"/>
          <w:color w:val="000000"/>
          <w:sz w:val="24"/>
          <w:szCs w:val="24"/>
        </w:rPr>
        <w:t>in writing and the</w:t>
      </w:r>
      <w:r>
        <w:rPr>
          <w:rFonts w:ascii="Arial" w:eastAsia="Arial" w:hAnsi="Arial" w:cs="Arial"/>
          <w:color w:val="000000"/>
          <w:sz w:val="24"/>
          <w:szCs w:val="24"/>
        </w:rPr>
        <w:t>n they will take a look.  H</w:t>
      </w:r>
      <w:r w:rsidR="001D3436">
        <w:rPr>
          <w:rFonts w:ascii="Arial" w:eastAsia="Arial" w:hAnsi="Arial" w:cs="Arial"/>
          <w:color w:val="000000"/>
          <w:sz w:val="24"/>
          <w:szCs w:val="24"/>
        </w:rPr>
        <w:t>e will not go running into the Court stating</w:t>
      </w:r>
      <w:r>
        <w:rPr>
          <w:rFonts w:ascii="Arial" w:eastAsia="Arial" w:hAnsi="Arial" w:cs="Arial"/>
          <w:color w:val="000000"/>
          <w:sz w:val="24"/>
          <w:szCs w:val="24"/>
        </w:rPr>
        <w:t>,</w:t>
      </w:r>
      <w:r w:rsidR="001D3436">
        <w:rPr>
          <w:rFonts w:ascii="Arial" w:eastAsia="Arial" w:hAnsi="Arial" w:cs="Arial"/>
          <w:color w:val="000000"/>
          <w:sz w:val="24"/>
          <w:szCs w:val="24"/>
        </w:rPr>
        <w:t xml:space="preserve"> okay</w:t>
      </w:r>
      <w:r>
        <w:rPr>
          <w:rFonts w:ascii="Arial" w:eastAsia="Arial" w:hAnsi="Arial" w:cs="Arial"/>
          <w:color w:val="000000"/>
          <w:sz w:val="24"/>
          <w:szCs w:val="24"/>
        </w:rPr>
        <w:t>,</w:t>
      </w:r>
      <w:r w:rsidR="001D3436">
        <w:rPr>
          <w:rFonts w:ascii="Arial" w:eastAsia="Arial" w:hAnsi="Arial" w:cs="Arial"/>
          <w:color w:val="000000"/>
          <w:sz w:val="24"/>
          <w:szCs w:val="24"/>
        </w:rPr>
        <w:t xml:space="preserve"> the clock is running.  </w:t>
      </w:r>
    </w:p>
    <w:p w:rsidR="009D74F6" w:rsidRDefault="00CF677C" w:rsidP="001A07CC">
      <w:pPr>
        <w:tabs>
          <w:tab w:val="right" w:pos="9360"/>
        </w:tabs>
        <w:spacing w:after="0" w:line="259" w:lineRule="auto"/>
        <w:rPr>
          <w:rFonts w:ascii="Arial" w:hAnsi="Arial" w:cs="Arial"/>
          <w:sz w:val="24"/>
          <w:szCs w:val="24"/>
        </w:rPr>
      </w:pPr>
      <w:r>
        <w:rPr>
          <w:rFonts w:ascii="Arial" w:eastAsia="Arial" w:hAnsi="Arial" w:cs="Arial"/>
          <w:color w:val="000000"/>
          <w:sz w:val="24"/>
          <w:szCs w:val="24"/>
        </w:rPr>
        <w:tab/>
      </w:r>
      <w:r w:rsidR="001D3436">
        <w:rPr>
          <w:rFonts w:ascii="Arial" w:eastAsia="Arial" w:hAnsi="Arial" w:cs="Arial"/>
          <w:color w:val="000000"/>
          <w:sz w:val="24"/>
          <w:szCs w:val="24"/>
        </w:rPr>
        <w:t>Vice Chairman said the Board will do their due diligence and we need to address the concerns of the public and get to the bottom of these details. Enough of the he said</w:t>
      </w:r>
      <w:r>
        <w:rPr>
          <w:rFonts w:ascii="Arial" w:eastAsia="Arial" w:hAnsi="Arial" w:cs="Arial"/>
          <w:color w:val="000000"/>
          <w:sz w:val="24"/>
          <w:szCs w:val="24"/>
        </w:rPr>
        <w:t>,</w:t>
      </w:r>
      <w:r w:rsidR="001D3436">
        <w:rPr>
          <w:rFonts w:ascii="Arial" w:eastAsia="Arial" w:hAnsi="Arial" w:cs="Arial"/>
          <w:color w:val="000000"/>
          <w:sz w:val="24"/>
          <w:szCs w:val="24"/>
        </w:rPr>
        <w:t xml:space="preserve"> she said, we all want to work together.</w:t>
      </w:r>
    </w:p>
    <w:p w:rsidR="009D74F6" w:rsidRDefault="00CF677C" w:rsidP="00374482">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ab/>
        <w:t xml:space="preserve">        </w:t>
      </w:r>
      <w:r w:rsidR="001D3436">
        <w:rPr>
          <w:rFonts w:ascii="Arial" w:hAnsi="Arial" w:cs="Arial"/>
          <w:sz w:val="24"/>
          <w:szCs w:val="24"/>
        </w:rPr>
        <w:t>Mr. Gates clarified that the verbal portion of the Public Hearing will be closed, with a written comment period be</w:t>
      </w:r>
      <w:r w:rsidR="001A07CC">
        <w:rPr>
          <w:rFonts w:ascii="Arial" w:hAnsi="Arial" w:cs="Arial"/>
          <w:sz w:val="24"/>
          <w:szCs w:val="24"/>
        </w:rPr>
        <w:t xml:space="preserve">ing kept </w:t>
      </w:r>
      <w:r w:rsidR="001D3436">
        <w:rPr>
          <w:rFonts w:ascii="Arial" w:hAnsi="Arial" w:cs="Arial"/>
          <w:sz w:val="24"/>
          <w:szCs w:val="24"/>
        </w:rPr>
        <w:t>opened.</w:t>
      </w:r>
    </w:p>
    <w:p w:rsidR="00CF677C" w:rsidRDefault="00CF677C" w:rsidP="00374482">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lastRenderedPageBreak/>
        <w:t xml:space="preserve">        </w:t>
      </w:r>
      <w:r w:rsidR="001D3436">
        <w:rPr>
          <w:rFonts w:ascii="Arial" w:hAnsi="Arial" w:cs="Arial"/>
          <w:sz w:val="24"/>
          <w:szCs w:val="24"/>
        </w:rPr>
        <w:t xml:space="preserve">Mr. Liquori </w:t>
      </w:r>
      <w:r w:rsidR="00D11CBE">
        <w:rPr>
          <w:rFonts w:ascii="Arial" w:hAnsi="Arial" w:cs="Arial"/>
          <w:sz w:val="24"/>
          <w:szCs w:val="24"/>
        </w:rPr>
        <w:t>Esq</w:t>
      </w:r>
      <w:r w:rsidR="001D3436">
        <w:rPr>
          <w:rFonts w:ascii="Arial" w:hAnsi="Arial" w:cs="Arial"/>
          <w:sz w:val="24"/>
          <w:szCs w:val="24"/>
        </w:rPr>
        <w:t xml:space="preserve"> said at some point the written portion of the Public Hearing has to be closed</w:t>
      </w:r>
      <w:r>
        <w:rPr>
          <w:rFonts w:ascii="Arial" w:hAnsi="Arial" w:cs="Arial"/>
          <w:sz w:val="24"/>
          <w:szCs w:val="24"/>
        </w:rPr>
        <w:t xml:space="preserve">. With the </w:t>
      </w:r>
      <w:r w:rsidR="001A07CC">
        <w:rPr>
          <w:rFonts w:ascii="Arial" w:hAnsi="Arial" w:cs="Arial"/>
          <w:sz w:val="24"/>
          <w:szCs w:val="24"/>
        </w:rPr>
        <w:t xml:space="preserve">understanding by the Board on </w:t>
      </w:r>
      <w:r w:rsidR="001D3436">
        <w:rPr>
          <w:rFonts w:ascii="Arial" w:hAnsi="Arial" w:cs="Arial"/>
          <w:sz w:val="24"/>
          <w:szCs w:val="24"/>
        </w:rPr>
        <w:t xml:space="preserve">totality of </w:t>
      </w:r>
      <w:r w:rsidR="001A07CC">
        <w:rPr>
          <w:rFonts w:ascii="Arial" w:hAnsi="Arial" w:cs="Arial"/>
          <w:sz w:val="24"/>
          <w:szCs w:val="24"/>
        </w:rPr>
        <w:t xml:space="preserve">all pertinent </w:t>
      </w:r>
      <w:r w:rsidR="001D3436">
        <w:rPr>
          <w:rFonts w:ascii="Arial" w:hAnsi="Arial" w:cs="Arial"/>
          <w:sz w:val="24"/>
          <w:szCs w:val="24"/>
        </w:rPr>
        <w:t>comments</w:t>
      </w:r>
      <w:r w:rsidR="001A07CC">
        <w:rPr>
          <w:rFonts w:ascii="Arial" w:hAnsi="Arial" w:cs="Arial"/>
          <w:sz w:val="24"/>
          <w:szCs w:val="24"/>
        </w:rPr>
        <w:t xml:space="preserve"> raised</w:t>
      </w:r>
      <w:r w:rsidR="001D3436">
        <w:rPr>
          <w:rFonts w:ascii="Arial" w:hAnsi="Arial" w:cs="Arial"/>
          <w:sz w:val="24"/>
          <w:szCs w:val="24"/>
        </w:rPr>
        <w:t xml:space="preserve">.  </w:t>
      </w:r>
    </w:p>
    <w:p w:rsidR="001D3436" w:rsidRDefault="00CF677C" w:rsidP="00374482">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 xml:space="preserve">         </w:t>
      </w:r>
      <w:r w:rsidR="001D3436">
        <w:rPr>
          <w:rFonts w:ascii="Arial" w:hAnsi="Arial" w:cs="Arial"/>
          <w:sz w:val="24"/>
          <w:szCs w:val="24"/>
        </w:rPr>
        <w:t xml:space="preserve">Mr. Bernard closed the verbal portion of the </w:t>
      </w:r>
      <w:r w:rsidR="00D11CBE">
        <w:rPr>
          <w:rFonts w:ascii="Arial" w:hAnsi="Arial" w:cs="Arial"/>
          <w:sz w:val="24"/>
          <w:szCs w:val="24"/>
        </w:rPr>
        <w:t>Public</w:t>
      </w:r>
      <w:r w:rsidR="001D3436">
        <w:rPr>
          <w:rFonts w:ascii="Arial" w:hAnsi="Arial" w:cs="Arial"/>
          <w:sz w:val="24"/>
          <w:szCs w:val="24"/>
        </w:rPr>
        <w:t xml:space="preserve"> </w:t>
      </w:r>
      <w:r w:rsidR="00D11CBE">
        <w:rPr>
          <w:rFonts w:ascii="Arial" w:hAnsi="Arial" w:cs="Arial"/>
          <w:sz w:val="24"/>
          <w:szCs w:val="24"/>
        </w:rPr>
        <w:t>Hearing</w:t>
      </w:r>
      <w:r w:rsidR="001D3436">
        <w:rPr>
          <w:rFonts w:ascii="Arial" w:hAnsi="Arial" w:cs="Arial"/>
          <w:sz w:val="24"/>
          <w:szCs w:val="24"/>
        </w:rPr>
        <w:t xml:space="preserve"> and kept the written portion of the </w:t>
      </w:r>
      <w:r w:rsidR="00D11CBE">
        <w:rPr>
          <w:rFonts w:ascii="Arial" w:hAnsi="Arial" w:cs="Arial"/>
          <w:sz w:val="24"/>
          <w:szCs w:val="24"/>
        </w:rPr>
        <w:t>Public</w:t>
      </w:r>
      <w:r w:rsidR="001D3436">
        <w:rPr>
          <w:rFonts w:ascii="Arial" w:hAnsi="Arial" w:cs="Arial"/>
          <w:sz w:val="24"/>
          <w:szCs w:val="24"/>
        </w:rPr>
        <w:t xml:space="preserve"> Hearing until September 17, 2024.</w:t>
      </w:r>
    </w:p>
    <w:p w:rsidR="001D3436" w:rsidRDefault="00CF677C" w:rsidP="00374482">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ab/>
        <w:t xml:space="preserve">         </w:t>
      </w:r>
      <w:r w:rsidR="001D3436">
        <w:rPr>
          <w:rFonts w:ascii="Arial" w:hAnsi="Arial" w:cs="Arial"/>
          <w:sz w:val="24"/>
          <w:szCs w:val="24"/>
        </w:rPr>
        <w:t xml:space="preserve">Second by Dr. Bloom. Vice Chairman Erickson asked for </w:t>
      </w:r>
      <w:r w:rsidR="00D11CBE">
        <w:rPr>
          <w:rFonts w:ascii="Arial" w:hAnsi="Arial" w:cs="Arial"/>
          <w:sz w:val="24"/>
          <w:szCs w:val="24"/>
        </w:rPr>
        <w:t>discussion</w:t>
      </w:r>
      <w:r w:rsidR="001D3436">
        <w:rPr>
          <w:rFonts w:ascii="Arial" w:hAnsi="Arial" w:cs="Arial"/>
          <w:sz w:val="24"/>
          <w:szCs w:val="24"/>
        </w:rPr>
        <w:t>.</w:t>
      </w:r>
    </w:p>
    <w:p w:rsidR="00D11CBE" w:rsidRDefault="00CF677C" w:rsidP="00374482">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ab/>
        <w:t xml:space="preserve">          </w:t>
      </w:r>
      <w:r w:rsidR="001D3436">
        <w:rPr>
          <w:rFonts w:ascii="Arial" w:hAnsi="Arial" w:cs="Arial"/>
          <w:sz w:val="24"/>
          <w:szCs w:val="24"/>
        </w:rPr>
        <w:t>Mr. Jobe agreed to</w:t>
      </w:r>
      <w:r w:rsidR="00D11CBE">
        <w:rPr>
          <w:rFonts w:ascii="Arial" w:hAnsi="Arial" w:cs="Arial"/>
          <w:sz w:val="24"/>
          <w:szCs w:val="24"/>
        </w:rPr>
        <w:t xml:space="preserve"> closing the verbal portion of the </w:t>
      </w:r>
      <w:r w:rsidR="0057162D">
        <w:rPr>
          <w:rFonts w:ascii="Arial" w:hAnsi="Arial" w:cs="Arial"/>
          <w:sz w:val="24"/>
          <w:szCs w:val="24"/>
        </w:rPr>
        <w:t>Public Hearing</w:t>
      </w:r>
      <w:r w:rsidR="00D11CBE">
        <w:rPr>
          <w:rFonts w:ascii="Arial" w:hAnsi="Arial" w:cs="Arial"/>
          <w:sz w:val="24"/>
          <w:szCs w:val="24"/>
        </w:rPr>
        <w:t xml:space="preserve"> provided the 45 day shot lock does not begin.</w:t>
      </w:r>
    </w:p>
    <w:p w:rsidR="00D11CBE" w:rsidRDefault="00D11CBE" w:rsidP="00374482">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Pr="00CF677C">
        <w:rPr>
          <w:rFonts w:ascii="Arial" w:hAnsi="Arial" w:cs="Arial"/>
          <w:b/>
          <w:sz w:val="24"/>
          <w:szCs w:val="24"/>
          <w:u w:val="single"/>
        </w:rPr>
        <w:t>Mr. Pasqual Old Quaker Hill Road, member of FROGS</w:t>
      </w:r>
      <w:r w:rsidR="00CF677C" w:rsidRPr="00CF677C">
        <w:rPr>
          <w:rFonts w:ascii="Arial" w:hAnsi="Arial" w:cs="Arial"/>
          <w:b/>
          <w:sz w:val="24"/>
          <w:szCs w:val="24"/>
          <w:u w:val="single"/>
        </w:rPr>
        <w:t xml:space="preserve"> spoke</w:t>
      </w:r>
      <w:r w:rsidRPr="00CF677C">
        <w:rPr>
          <w:rFonts w:ascii="Arial" w:hAnsi="Arial" w:cs="Arial"/>
          <w:b/>
          <w:sz w:val="24"/>
          <w:szCs w:val="24"/>
          <w:u w:val="single"/>
        </w:rPr>
        <w:t>.</w:t>
      </w:r>
      <w:r>
        <w:rPr>
          <w:rFonts w:ascii="Arial" w:hAnsi="Arial" w:cs="Arial"/>
          <w:sz w:val="24"/>
          <w:szCs w:val="24"/>
        </w:rPr>
        <w:t xml:space="preserve">  The process of prod</w:t>
      </w:r>
      <w:r w:rsidR="00CF677C">
        <w:rPr>
          <w:rFonts w:ascii="Arial" w:hAnsi="Arial" w:cs="Arial"/>
          <w:sz w:val="24"/>
          <w:szCs w:val="24"/>
        </w:rPr>
        <w:t xml:space="preserve">ucing mulch that contains color additives are </w:t>
      </w:r>
      <w:r>
        <w:rPr>
          <w:rFonts w:ascii="Arial" w:hAnsi="Arial" w:cs="Arial"/>
          <w:sz w:val="24"/>
          <w:szCs w:val="24"/>
        </w:rPr>
        <w:t>chemical</w:t>
      </w:r>
      <w:r w:rsidR="00CF677C">
        <w:rPr>
          <w:rFonts w:ascii="Arial" w:hAnsi="Arial" w:cs="Arial"/>
          <w:sz w:val="24"/>
          <w:szCs w:val="24"/>
        </w:rPr>
        <w:t xml:space="preserve"> products</w:t>
      </w:r>
      <w:r>
        <w:rPr>
          <w:rFonts w:ascii="Arial" w:hAnsi="Arial" w:cs="Arial"/>
          <w:sz w:val="24"/>
          <w:szCs w:val="24"/>
        </w:rPr>
        <w:t xml:space="preserve">.  Is anyone regulating the chemicals being used or the oils that potentially could leak from trucks that is in close proximity to the </w:t>
      </w:r>
      <w:r w:rsidR="00CF677C">
        <w:rPr>
          <w:rFonts w:ascii="Arial" w:hAnsi="Arial" w:cs="Arial"/>
          <w:sz w:val="24"/>
          <w:szCs w:val="24"/>
        </w:rPr>
        <w:t>Swamp River/</w:t>
      </w:r>
      <w:r>
        <w:rPr>
          <w:rFonts w:ascii="Arial" w:hAnsi="Arial" w:cs="Arial"/>
          <w:sz w:val="24"/>
          <w:szCs w:val="24"/>
        </w:rPr>
        <w:t xml:space="preserve">Great </w:t>
      </w:r>
      <w:r w:rsidR="0057162D">
        <w:rPr>
          <w:rFonts w:ascii="Arial" w:hAnsi="Arial" w:cs="Arial"/>
          <w:sz w:val="24"/>
          <w:szCs w:val="24"/>
        </w:rPr>
        <w:t>Swamp?</w:t>
      </w:r>
    </w:p>
    <w:p w:rsidR="00D11CBE" w:rsidRDefault="00D11CBE" w:rsidP="00374482">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t>Vice Chairman Erickson thank Mr. Pasqual for his comments.  He suggested a letter be written to the Board on the chemicals and potential leakage.  He can assist the Board with due their diligence by a submittal of a letter.</w:t>
      </w:r>
    </w:p>
    <w:p w:rsidR="00D11CBE" w:rsidRDefault="00D11CBE" w:rsidP="00374482">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t>All were in favor and the Motion carried.</w:t>
      </w:r>
    </w:p>
    <w:p w:rsidR="001D3436" w:rsidRDefault="001D3436" w:rsidP="00374482">
      <w:pPr>
        <w:tabs>
          <w:tab w:val="left" w:pos="810"/>
          <w:tab w:val="right" w:pos="9360"/>
        </w:tabs>
        <w:spacing w:after="0" w:line="259" w:lineRule="auto"/>
        <w:ind w:left="14" w:hanging="14"/>
        <w:rPr>
          <w:rFonts w:ascii="Arial" w:hAnsi="Arial" w:cs="Arial"/>
          <w:sz w:val="24"/>
          <w:szCs w:val="24"/>
        </w:rPr>
      </w:pPr>
      <w:r>
        <w:rPr>
          <w:rFonts w:ascii="Arial" w:hAnsi="Arial" w:cs="Arial"/>
          <w:sz w:val="24"/>
          <w:szCs w:val="24"/>
        </w:rPr>
        <w:t xml:space="preserve"> </w:t>
      </w:r>
    </w:p>
    <w:p w:rsidR="00F2018C" w:rsidRDefault="00F2018C" w:rsidP="00F2018C">
      <w:pPr>
        <w:spacing w:after="0"/>
        <w:ind w:left="-540" w:hanging="360"/>
        <w:rPr>
          <w:rFonts w:ascii="Arial" w:hAnsi="Arial" w:cs="Arial"/>
          <w:sz w:val="24"/>
          <w:szCs w:val="24"/>
        </w:rPr>
      </w:pPr>
      <w:r w:rsidRPr="00F2018C">
        <w:rPr>
          <w:rFonts w:ascii="Arial" w:hAnsi="Arial" w:cs="Arial"/>
          <w:sz w:val="24"/>
          <w:szCs w:val="24"/>
        </w:rPr>
        <w:tab/>
        <w:t xml:space="preserve">  </w:t>
      </w:r>
      <w:r w:rsidRPr="00E046F0">
        <w:rPr>
          <w:rFonts w:ascii="Arial" w:hAnsi="Arial" w:cs="Arial"/>
          <w:sz w:val="24"/>
          <w:szCs w:val="24"/>
          <w:u w:val="single"/>
        </w:rPr>
        <w:t xml:space="preserve">STARKDALE PARK </w:t>
      </w:r>
      <w:r w:rsidRPr="00E046F0">
        <w:rPr>
          <w:rFonts w:ascii="Arial" w:hAnsi="Arial" w:cs="Arial"/>
          <w:sz w:val="24"/>
          <w:szCs w:val="24"/>
        </w:rPr>
        <w:t xml:space="preserve">                                                                               </w:t>
      </w:r>
      <w:r>
        <w:rPr>
          <w:rFonts w:ascii="Arial" w:hAnsi="Arial" w:cs="Arial"/>
          <w:sz w:val="24"/>
          <w:szCs w:val="24"/>
        </w:rPr>
        <w:t xml:space="preserve">Presentation/Resort </w:t>
      </w:r>
    </w:p>
    <w:p w:rsidR="00F2018C" w:rsidRDefault="00F2018C" w:rsidP="00F2018C">
      <w:pPr>
        <w:spacing w:after="0"/>
        <w:ind w:left="-540" w:hanging="360"/>
        <w:rPr>
          <w:rFonts w:ascii="Arial" w:hAnsi="Arial" w:cs="Arial"/>
          <w:sz w:val="24"/>
          <w:szCs w:val="24"/>
        </w:rPr>
      </w:pPr>
      <w:r>
        <w:rPr>
          <w:rFonts w:ascii="Arial" w:hAnsi="Arial" w:cs="Arial"/>
          <w:sz w:val="24"/>
          <w:szCs w:val="24"/>
        </w:rPr>
        <w:t xml:space="preserve">        West Dover Road                                                                                   Site Plan/Subdivision</w:t>
      </w:r>
    </w:p>
    <w:p w:rsidR="00F2018C" w:rsidRDefault="00F2018C" w:rsidP="00F2018C">
      <w:pPr>
        <w:spacing w:after="0"/>
        <w:ind w:left="-540" w:hanging="360"/>
        <w:rPr>
          <w:rFonts w:ascii="Arial" w:hAnsi="Arial" w:cs="Arial"/>
          <w:sz w:val="24"/>
          <w:szCs w:val="24"/>
        </w:rPr>
      </w:pPr>
      <w:r>
        <w:rPr>
          <w:rFonts w:ascii="Arial" w:hAnsi="Arial" w:cs="Arial"/>
          <w:sz w:val="24"/>
          <w:szCs w:val="24"/>
        </w:rPr>
        <w:t xml:space="preserve">        Pawling, NY 12564</w:t>
      </w:r>
    </w:p>
    <w:p w:rsidR="00F2018C" w:rsidRDefault="00F2018C" w:rsidP="00F2018C">
      <w:pPr>
        <w:spacing w:after="0"/>
        <w:ind w:left="-540" w:hanging="360"/>
        <w:rPr>
          <w:rFonts w:ascii="Arial" w:hAnsi="Arial" w:cs="Arial"/>
          <w:sz w:val="24"/>
          <w:szCs w:val="24"/>
        </w:rPr>
      </w:pPr>
      <w:r>
        <w:rPr>
          <w:rFonts w:ascii="Arial" w:hAnsi="Arial" w:cs="Arial"/>
          <w:sz w:val="24"/>
          <w:szCs w:val="24"/>
        </w:rPr>
        <w:t xml:space="preserve">        Grid Number: 134089-6958-00-673657</w:t>
      </w:r>
    </w:p>
    <w:p w:rsidR="00F2018C" w:rsidRDefault="00F2018C" w:rsidP="00F2018C">
      <w:pPr>
        <w:spacing w:after="0"/>
        <w:ind w:left="-540" w:hanging="360"/>
        <w:rPr>
          <w:rFonts w:ascii="Arial" w:hAnsi="Arial" w:cs="Arial"/>
          <w:sz w:val="24"/>
          <w:szCs w:val="24"/>
        </w:rPr>
      </w:pPr>
      <w:r>
        <w:rPr>
          <w:rFonts w:ascii="Arial" w:hAnsi="Arial" w:cs="Arial"/>
          <w:sz w:val="24"/>
          <w:szCs w:val="24"/>
        </w:rPr>
        <w:t xml:space="preserve">                               134089-7058-00-022710</w:t>
      </w:r>
    </w:p>
    <w:p w:rsidR="00F2018C" w:rsidRDefault="00F2018C" w:rsidP="00F2018C">
      <w:pPr>
        <w:spacing w:after="0"/>
        <w:ind w:left="-540" w:hanging="360"/>
        <w:rPr>
          <w:rFonts w:ascii="Arial" w:hAnsi="Arial" w:cs="Arial"/>
          <w:sz w:val="24"/>
          <w:szCs w:val="24"/>
        </w:rPr>
      </w:pPr>
      <w:r>
        <w:rPr>
          <w:rFonts w:ascii="Arial" w:hAnsi="Arial" w:cs="Arial"/>
          <w:sz w:val="24"/>
          <w:szCs w:val="24"/>
        </w:rPr>
        <w:t xml:space="preserve">                               134089-6958-00-827687</w:t>
      </w:r>
    </w:p>
    <w:p w:rsidR="007F1865" w:rsidRDefault="007F1865" w:rsidP="00F2018C">
      <w:pPr>
        <w:spacing w:after="0"/>
        <w:ind w:left="-540" w:hanging="360"/>
        <w:rPr>
          <w:rFonts w:ascii="Arial" w:hAnsi="Arial" w:cs="Arial"/>
          <w:sz w:val="24"/>
          <w:szCs w:val="24"/>
        </w:rPr>
      </w:pPr>
    </w:p>
    <w:p w:rsidR="00515DFC" w:rsidRPr="00515DFC" w:rsidRDefault="007F1865" w:rsidP="00515DFC">
      <w:pPr>
        <w:spacing w:after="0" w:line="257" w:lineRule="auto"/>
        <w:rPr>
          <w:rFonts w:ascii="Arial" w:hAnsi="Arial" w:cs="Arial"/>
          <w:sz w:val="24"/>
          <w:szCs w:val="24"/>
        </w:rPr>
      </w:pPr>
      <w:r>
        <w:rPr>
          <w:rFonts w:ascii="Arial" w:hAnsi="Arial" w:cs="Arial"/>
          <w:sz w:val="24"/>
          <w:szCs w:val="24"/>
        </w:rPr>
        <w:tab/>
      </w:r>
      <w:r w:rsidRPr="00515DFC">
        <w:rPr>
          <w:rFonts w:ascii="Arial" w:hAnsi="Arial" w:cs="Arial"/>
          <w:sz w:val="24"/>
          <w:szCs w:val="24"/>
        </w:rPr>
        <w:t>Nicholas Baran from H</w:t>
      </w:r>
      <w:r w:rsidR="00515DFC" w:rsidRPr="00515DFC">
        <w:rPr>
          <w:rFonts w:ascii="Arial" w:hAnsi="Arial" w:cs="Arial"/>
          <w:sz w:val="24"/>
          <w:szCs w:val="24"/>
        </w:rPr>
        <w:t xml:space="preserve">art Howerton, </w:t>
      </w:r>
      <w:r w:rsidRPr="00515DFC">
        <w:rPr>
          <w:rFonts w:ascii="Arial" w:hAnsi="Arial" w:cs="Arial"/>
          <w:sz w:val="24"/>
          <w:szCs w:val="24"/>
        </w:rPr>
        <w:t xml:space="preserve"> </w:t>
      </w:r>
      <w:r w:rsidR="00515DFC" w:rsidRPr="00515DFC">
        <w:rPr>
          <w:rFonts w:ascii="Arial" w:hAnsi="Arial" w:cs="Arial"/>
          <w:sz w:val="24"/>
          <w:szCs w:val="24"/>
        </w:rPr>
        <w:t xml:space="preserve">Susan Favate from </w:t>
      </w:r>
      <w:r w:rsidR="006E4281" w:rsidRPr="00515DFC">
        <w:rPr>
          <w:rFonts w:ascii="Arial" w:hAnsi="Arial" w:cs="Arial"/>
          <w:iCs/>
          <w:sz w:val="24"/>
          <w:szCs w:val="24"/>
        </w:rPr>
        <w:t>Buckhurst Fish &amp; Jacquemart</w:t>
      </w:r>
      <w:r w:rsidR="00686C26" w:rsidRPr="00515DFC">
        <w:rPr>
          <w:rFonts w:ascii="Arial" w:hAnsi="Arial" w:cs="Arial"/>
          <w:iCs/>
          <w:sz w:val="24"/>
          <w:szCs w:val="24"/>
        </w:rPr>
        <w:t xml:space="preserve">, </w:t>
      </w:r>
      <w:r w:rsidR="00686C26" w:rsidRPr="00515DFC">
        <w:rPr>
          <w:rFonts w:ascii="Arial" w:hAnsi="Arial" w:cs="Arial"/>
          <w:sz w:val="24"/>
          <w:szCs w:val="24"/>
        </w:rPr>
        <w:t xml:space="preserve">Mr. </w:t>
      </w:r>
      <w:r w:rsidR="00515DFC" w:rsidRPr="00515DFC">
        <w:rPr>
          <w:rFonts w:ascii="Arial" w:hAnsi="Arial" w:cs="Arial"/>
          <w:sz w:val="24"/>
          <w:szCs w:val="24"/>
        </w:rPr>
        <w:t xml:space="preserve">Richard </w:t>
      </w:r>
      <w:r w:rsidR="00686C26" w:rsidRPr="00515DFC">
        <w:rPr>
          <w:rFonts w:ascii="Arial" w:hAnsi="Arial" w:cs="Arial"/>
          <w:sz w:val="24"/>
          <w:szCs w:val="24"/>
        </w:rPr>
        <w:t>O’Rourke</w:t>
      </w:r>
      <w:r w:rsidR="00515DFC" w:rsidRPr="00515DFC">
        <w:rPr>
          <w:rFonts w:ascii="Arial" w:hAnsi="Arial" w:cs="Arial"/>
          <w:sz w:val="24"/>
          <w:szCs w:val="24"/>
        </w:rPr>
        <w:t xml:space="preserve"> from Keane and Beane Law Firm , John Watson from Insite engineering, </w:t>
      </w:r>
      <w:r w:rsidR="00686C26" w:rsidRPr="00515DFC">
        <w:rPr>
          <w:rFonts w:ascii="Arial" w:hAnsi="Arial" w:cs="Arial"/>
          <w:sz w:val="24"/>
          <w:szCs w:val="24"/>
        </w:rPr>
        <w:t>Michael McCormack</w:t>
      </w:r>
      <w:r w:rsidR="00515DFC" w:rsidRPr="00515DFC">
        <w:rPr>
          <w:rFonts w:ascii="Arial" w:hAnsi="Arial" w:cs="Arial"/>
          <w:sz w:val="24"/>
          <w:szCs w:val="24"/>
        </w:rPr>
        <w:t xml:space="preserve"> from Liscum McCormack VanVoohis Architects </w:t>
      </w:r>
      <w:r w:rsidR="00686C26" w:rsidRPr="00515DFC">
        <w:rPr>
          <w:rFonts w:ascii="Arial" w:hAnsi="Arial" w:cs="Arial"/>
          <w:sz w:val="24"/>
          <w:szCs w:val="24"/>
        </w:rPr>
        <w:t xml:space="preserve"> Jonathan Leitersdor</w:t>
      </w:r>
      <w:r w:rsidR="00515DFC" w:rsidRPr="00515DFC">
        <w:rPr>
          <w:rFonts w:ascii="Arial" w:hAnsi="Arial" w:cs="Arial"/>
          <w:sz w:val="24"/>
          <w:szCs w:val="24"/>
        </w:rPr>
        <w:t xml:space="preserve">f landowner were present </w:t>
      </w:r>
      <w:r w:rsidR="00686C26" w:rsidRPr="00515DFC">
        <w:rPr>
          <w:rFonts w:ascii="Arial" w:hAnsi="Arial" w:cs="Arial"/>
          <w:sz w:val="24"/>
          <w:szCs w:val="24"/>
        </w:rPr>
        <w:t xml:space="preserve"> </w:t>
      </w:r>
    </w:p>
    <w:p w:rsidR="00F2018C" w:rsidRPr="00515DFC" w:rsidRDefault="00515DFC" w:rsidP="00515DFC">
      <w:pPr>
        <w:spacing w:after="0" w:line="257" w:lineRule="auto"/>
        <w:rPr>
          <w:rFonts w:ascii="Arial" w:hAnsi="Arial" w:cs="Arial"/>
          <w:color w:val="000000"/>
          <w:sz w:val="24"/>
          <w:szCs w:val="24"/>
        </w:rPr>
      </w:pPr>
      <w:r>
        <w:rPr>
          <w:rFonts w:ascii="Arial" w:hAnsi="Arial" w:cs="Arial"/>
        </w:rPr>
        <w:tab/>
      </w:r>
      <w:r w:rsidR="00AD0240">
        <w:rPr>
          <w:rFonts w:ascii="Arial" w:hAnsi="Arial" w:cs="Arial"/>
        </w:rPr>
        <w:t xml:space="preserve">Vice </w:t>
      </w:r>
      <w:r w:rsidR="00AD0240" w:rsidRPr="00CF677C">
        <w:rPr>
          <w:rFonts w:ascii="Arial" w:hAnsi="Arial" w:cs="Arial"/>
          <w:sz w:val="24"/>
          <w:szCs w:val="24"/>
        </w:rPr>
        <w:t xml:space="preserve">Chairman Erickson said </w:t>
      </w:r>
      <w:r w:rsidR="0057162D" w:rsidRPr="00CF677C">
        <w:rPr>
          <w:rFonts w:ascii="Arial" w:hAnsi="Arial" w:cs="Arial"/>
          <w:sz w:val="24"/>
          <w:szCs w:val="24"/>
        </w:rPr>
        <w:t xml:space="preserve">this </w:t>
      </w:r>
      <w:r w:rsidR="0057162D" w:rsidRPr="00CF677C">
        <w:rPr>
          <w:rFonts w:ascii="Arial" w:hAnsi="Arial" w:cs="Arial"/>
          <w:color w:val="000000"/>
          <w:sz w:val="24"/>
          <w:szCs w:val="24"/>
        </w:rPr>
        <w:t>project</w:t>
      </w:r>
      <w:r w:rsidR="00AD0240" w:rsidRPr="00CF677C">
        <w:rPr>
          <w:rFonts w:ascii="Arial" w:hAnsi="Arial" w:cs="Arial"/>
          <w:color w:val="000000"/>
          <w:sz w:val="24"/>
          <w:szCs w:val="24"/>
        </w:rPr>
        <w:t xml:space="preserve"> involves </w:t>
      </w:r>
      <w:r w:rsidR="00F2018C" w:rsidRPr="00CF677C">
        <w:rPr>
          <w:rFonts w:ascii="Arial" w:hAnsi="Arial" w:cs="Arial"/>
          <w:color w:val="000000"/>
          <w:sz w:val="24"/>
          <w:szCs w:val="24"/>
        </w:rPr>
        <w:t>the Starkdale Farm property, which lies along West Dover Road in both the Towns of Pawling and Dover. The Farm encompasses approx. 650 acres, 219 acres of which is in Pawling. This is a very large project, which will have significant impacts on our residents as well as the village.</w:t>
      </w:r>
      <w:r w:rsidR="00AD0240" w:rsidRPr="00CF677C">
        <w:rPr>
          <w:rFonts w:ascii="Arial" w:hAnsi="Arial" w:cs="Arial"/>
          <w:color w:val="000000"/>
          <w:sz w:val="24"/>
          <w:szCs w:val="24"/>
        </w:rPr>
        <w:t xml:space="preserve"> </w:t>
      </w:r>
      <w:r w:rsidR="00F2018C" w:rsidRPr="00CF677C">
        <w:rPr>
          <w:rFonts w:ascii="Arial" w:hAnsi="Arial" w:cs="Arial"/>
          <w:color w:val="000000"/>
          <w:sz w:val="24"/>
          <w:szCs w:val="24"/>
        </w:rPr>
        <w:t xml:space="preserve">The matter is on tonight’s meeting for the applicant’s team to make a presentation to the Board to explain what the project entails. No formal applications have yet been filed by the applicant, and so this represents only an informal discussion with the applicant. No </w:t>
      </w:r>
      <w:r w:rsidR="00F2018C" w:rsidRPr="00515DFC">
        <w:rPr>
          <w:rFonts w:ascii="Arial" w:hAnsi="Arial" w:cs="Arial"/>
          <w:color w:val="000000"/>
          <w:sz w:val="24"/>
          <w:szCs w:val="24"/>
        </w:rPr>
        <w:t>public comment will be accepted, as this is not a Public Hearing. Only once applications and fees have been paid, the formal process of reviewing the applicant’s proposal be initiated.</w:t>
      </w:r>
      <w:r w:rsidRPr="00515DFC">
        <w:rPr>
          <w:rFonts w:ascii="Arial" w:hAnsi="Arial" w:cs="Arial"/>
          <w:color w:val="000000"/>
          <w:sz w:val="24"/>
          <w:szCs w:val="24"/>
        </w:rPr>
        <w:t xml:space="preserve"> </w:t>
      </w:r>
      <w:r w:rsidR="00F2018C" w:rsidRPr="00515DFC">
        <w:rPr>
          <w:rFonts w:ascii="Arial" w:hAnsi="Arial" w:cs="Arial"/>
          <w:color w:val="000000"/>
          <w:sz w:val="24"/>
          <w:szCs w:val="24"/>
        </w:rPr>
        <w:t xml:space="preserve">The Planning Board processes Special use </w:t>
      </w:r>
      <w:r w:rsidR="007F1865" w:rsidRPr="00515DFC">
        <w:rPr>
          <w:rFonts w:ascii="Arial" w:hAnsi="Arial" w:cs="Arial"/>
          <w:color w:val="000000"/>
          <w:sz w:val="24"/>
          <w:szCs w:val="24"/>
        </w:rPr>
        <w:t>Permit</w:t>
      </w:r>
      <w:r w:rsidR="00F2018C" w:rsidRPr="00515DFC">
        <w:rPr>
          <w:rFonts w:ascii="Arial" w:hAnsi="Arial" w:cs="Arial"/>
          <w:color w:val="000000"/>
          <w:sz w:val="24"/>
          <w:szCs w:val="24"/>
        </w:rPr>
        <w:t xml:space="preserve">, </w:t>
      </w:r>
      <w:r w:rsidR="007F1865" w:rsidRPr="00515DFC">
        <w:rPr>
          <w:rFonts w:ascii="Arial" w:hAnsi="Arial" w:cs="Arial"/>
          <w:color w:val="000000"/>
          <w:sz w:val="24"/>
          <w:szCs w:val="24"/>
        </w:rPr>
        <w:t>subdiviosn</w:t>
      </w:r>
      <w:r w:rsidR="00F2018C" w:rsidRPr="00515DFC">
        <w:rPr>
          <w:rFonts w:ascii="Arial" w:hAnsi="Arial" w:cs="Arial"/>
          <w:color w:val="000000"/>
          <w:sz w:val="24"/>
          <w:szCs w:val="24"/>
        </w:rPr>
        <w:t xml:space="preserve"> and </w:t>
      </w:r>
      <w:r w:rsidR="00AD0240" w:rsidRPr="00515DFC">
        <w:rPr>
          <w:rFonts w:ascii="Arial" w:hAnsi="Arial" w:cs="Arial"/>
          <w:color w:val="000000"/>
          <w:sz w:val="24"/>
          <w:szCs w:val="24"/>
        </w:rPr>
        <w:t>other types of application.  These</w:t>
      </w:r>
      <w:r w:rsidR="00F2018C" w:rsidRPr="00515DFC">
        <w:rPr>
          <w:rFonts w:ascii="Arial" w:hAnsi="Arial" w:cs="Arial"/>
          <w:color w:val="000000"/>
          <w:sz w:val="24"/>
          <w:szCs w:val="24"/>
        </w:rPr>
        <w:t xml:space="preserve"> application that do not conform to the code of the Town of Pawling the applicants are </w:t>
      </w:r>
      <w:r w:rsidR="007F1865" w:rsidRPr="00515DFC">
        <w:rPr>
          <w:rFonts w:ascii="Arial" w:hAnsi="Arial" w:cs="Arial"/>
          <w:color w:val="000000"/>
          <w:sz w:val="24"/>
          <w:szCs w:val="24"/>
        </w:rPr>
        <w:t>either</w:t>
      </w:r>
      <w:r w:rsidR="00F2018C" w:rsidRPr="00515DFC">
        <w:rPr>
          <w:rFonts w:ascii="Arial" w:hAnsi="Arial" w:cs="Arial"/>
          <w:color w:val="000000"/>
          <w:sz w:val="24"/>
          <w:szCs w:val="24"/>
        </w:rPr>
        <w:t xml:space="preserve"> referred to the Zoning Board of Appeals or Town Board. </w:t>
      </w:r>
    </w:p>
    <w:p w:rsidR="00515DFC" w:rsidRDefault="00515DFC" w:rsidP="00515DFC">
      <w:pPr>
        <w:spacing w:after="0" w:line="257" w:lineRule="auto"/>
        <w:rPr>
          <w:rFonts w:ascii="Arial" w:hAnsi="Arial" w:cs="Arial"/>
          <w:color w:val="000000"/>
          <w:sz w:val="24"/>
          <w:szCs w:val="24"/>
        </w:rPr>
      </w:pPr>
      <w:r w:rsidRPr="00515DFC">
        <w:rPr>
          <w:rFonts w:ascii="Arial" w:hAnsi="Arial" w:cs="Arial"/>
          <w:color w:val="000000"/>
          <w:sz w:val="24"/>
          <w:szCs w:val="24"/>
        </w:rPr>
        <w:t xml:space="preserve">He turned the presentation over to </w:t>
      </w:r>
      <w:r w:rsidR="00F2018C" w:rsidRPr="00515DFC">
        <w:rPr>
          <w:rFonts w:ascii="Arial" w:hAnsi="Arial" w:cs="Arial"/>
          <w:color w:val="000000"/>
          <w:sz w:val="24"/>
          <w:szCs w:val="24"/>
        </w:rPr>
        <w:t xml:space="preserve">the applicant’s representatives </w:t>
      </w:r>
      <w:r w:rsidRPr="00515DFC">
        <w:rPr>
          <w:rFonts w:ascii="Arial" w:hAnsi="Arial" w:cs="Arial"/>
          <w:color w:val="000000"/>
          <w:sz w:val="24"/>
          <w:szCs w:val="24"/>
        </w:rPr>
        <w:t xml:space="preserve"> to make </w:t>
      </w:r>
      <w:r w:rsidR="00F2018C" w:rsidRPr="00515DFC">
        <w:rPr>
          <w:rFonts w:ascii="Arial" w:hAnsi="Arial" w:cs="Arial"/>
          <w:color w:val="000000"/>
          <w:sz w:val="24"/>
          <w:szCs w:val="24"/>
        </w:rPr>
        <w:t>a presentation and then allow some time for the Board to offer questions/comments. This is not a public hearing and the Board will not be taking public</w:t>
      </w:r>
      <w:r w:rsidR="007F1865" w:rsidRPr="00515DFC">
        <w:rPr>
          <w:rFonts w:ascii="Arial" w:hAnsi="Arial" w:cs="Arial"/>
          <w:color w:val="000000"/>
          <w:sz w:val="24"/>
          <w:szCs w:val="24"/>
        </w:rPr>
        <w:t>.</w:t>
      </w:r>
    </w:p>
    <w:p w:rsidR="00515DFC" w:rsidRDefault="00515DFC" w:rsidP="00515DFC">
      <w:pPr>
        <w:spacing w:after="0" w:line="257" w:lineRule="auto"/>
        <w:rPr>
          <w:rFonts w:ascii="Arial" w:hAnsi="Arial" w:cs="Arial"/>
          <w:sz w:val="24"/>
          <w:szCs w:val="24"/>
        </w:rPr>
      </w:pPr>
      <w:r>
        <w:rPr>
          <w:rFonts w:ascii="Arial" w:hAnsi="Arial" w:cs="Arial"/>
          <w:color w:val="000000"/>
          <w:sz w:val="24"/>
          <w:szCs w:val="24"/>
        </w:rPr>
        <w:lastRenderedPageBreak/>
        <w:tab/>
      </w:r>
      <w:r w:rsidRPr="00515DFC">
        <w:rPr>
          <w:rFonts w:ascii="Arial" w:hAnsi="Arial" w:cs="Arial"/>
          <w:color w:val="000000"/>
          <w:sz w:val="24"/>
          <w:szCs w:val="24"/>
        </w:rPr>
        <w:t xml:space="preserve">Mr. </w:t>
      </w:r>
      <w:r w:rsidR="007F1865" w:rsidRPr="00515DFC">
        <w:rPr>
          <w:rFonts w:ascii="Arial" w:hAnsi="Arial" w:cs="Arial"/>
          <w:sz w:val="24"/>
          <w:szCs w:val="24"/>
        </w:rPr>
        <w:t>Baran gave a presentation and explained that the project focuses on health, longevity and wellness. He explained how they went about developing the project live layers – all season recreation, community, social, architectural and design, longevity, active life, music, mindfulness, art, culinary and service. There will be single and multi-family residential, retail, a village, neighborhood agricultural, a health and wellness resort, a sports and recreation center, spring, summer, fall and winter recreation, trail networks and hospitality and how they decided on where they would be located. When an individual arrives at the Starkdale Park they will imm</w:t>
      </w:r>
      <w:r w:rsidR="00AD0240" w:rsidRPr="00515DFC">
        <w:rPr>
          <w:rFonts w:ascii="Arial" w:hAnsi="Arial" w:cs="Arial"/>
          <w:sz w:val="24"/>
          <w:szCs w:val="24"/>
        </w:rPr>
        <w:t xml:space="preserve">ediately feel a sense of relief, </w:t>
      </w:r>
      <w:r w:rsidR="007F1865" w:rsidRPr="00515DFC">
        <w:rPr>
          <w:rFonts w:ascii="Arial" w:hAnsi="Arial" w:cs="Arial"/>
          <w:sz w:val="24"/>
          <w:szCs w:val="24"/>
        </w:rPr>
        <w:t>let</w:t>
      </w:r>
      <w:r w:rsidR="00AD0240" w:rsidRPr="00515DFC">
        <w:rPr>
          <w:rFonts w:ascii="Arial" w:hAnsi="Arial" w:cs="Arial"/>
          <w:sz w:val="24"/>
          <w:szCs w:val="24"/>
        </w:rPr>
        <w:t>ting</w:t>
      </w:r>
      <w:r w:rsidR="007F1865" w:rsidRPr="00515DFC">
        <w:rPr>
          <w:rFonts w:ascii="Arial" w:hAnsi="Arial" w:cs="Arial"/>
          <w:sz w:val="24"/>
          <w:szCs w:val="24"/>
        </w:rPr>
        <w:t xml:space="preserve"> go of stress that you’re in nature. Life has changed for many after people after covid by connecting with nature and connecting to the broader community.  It is a long growing sector on how to design a community. The project is still in the early stages and is still evolving.  </w:t>
      </w:r>
      <w:r w:rsidR="00AD0240" w:rsidRPr="00515DFC">
        <w:rPr>
          <w:rFonts w:ascii="Arial" w:hAnsi="Arial" w:cs="Arial"/>
          <w:sz w:val="24"/>
          <w:szCs w:val="24"/>
        </w:rPr>
        <w:t xml:space="preserve">A lot of research goes into the Seqra process, to let the land tell the planners where the project should be laid out. </w:t>
      </w:r>
    </w:p>
    <w:p w:rsidR="00515DFC" w:rsidRDefault="007F1865" w:rsidP="00515DFC">
      <w:pPr>
        <w:spacing w:after="0" w:line="257" w:lineRule="auto"/>
        <w:rPr>
          <w:rFonts w:ascii="Arial" w:hAnsi="Arial" w:cs="Arial"/>
          <w:color w:val="000000"/>
          <w:sz w:val="24"/>
          <w:szCs w:val="24"/>
        </w:rPr>
      </w:pPr>
      <w:r w:rsidRPr="00515DFC">
        <w:rPr>
          <w:rFonts w:ascii="Arial" w:hAnsi="Arial" w:cs="Arial"/>
          <w:color w:val="000000"/>
          <w:sz w:val="24"/>
          <w:szCs w:val="24"/>
        </w:rPr>
        <w:t>The Farm encompasses approx. 650 acres in Dover, 219 acres of which is in Pawling.  They start with a preliminary analysis of the land.  West Dover Road east side is agricultural land, stream</w:t>
      </w:r>
      <w:r w:rsidR="00AD0240" w:rsidRPr="00515DFC">
        <w:rPr>
          <w:rFonts w:ascii="Arial" w:hAnsi="Arial" w:cs="Arial"/>
          <w:color w:val="000000"/>
          <w:sz w:val="24"/>
          <w:szCs w:val="24"/>
        </w:rPr>
        <w:t xml:space="preserve">s and farm roads.  The </w:t>
      </w:r>
      <w:r w:rsidRPr="00515DFC">
        <w:rPr>
          <w:rFonts w:ascii="Arial" w:hAnsi="Arial" w:cs="Arial"/>
          <w:color w:val="000000"/>
          <w:sz w:val="24"/>
          <w:szCs w:val="24"/>
        </w:rPr>
        <w:t xml:space="preserve">west side contained </w:t>
      </w:r>
      <w:r w:rsidR="00AD0240" w:rsidRPr="00515DFC">
        <w:rPr>
          <w:rFonts w:ascii="Arial" w:hAnsi="Arial" w:cs="Arial"/>
          <w:color w:val="000000"/>
          <w:sz w:val="24"/>
          <w:szCs w:val="24"/>
        </w:rPr>
        <w:t xml:space="preserve">agricultural land, </w:t>
      </w:r>
      <w:r w:rsidRPr="00515DFC">
        <w:rPr>
          <w:rFonts w:ascii="Arial" w:hAnsi="Arial" w:cs="Arial"/>
          <w:color w:val="000000"/>
          <w:sz w:val="24"/>
          <w:szCs w:val="24"/>
        </w:rPr>
        <w:t>a lake with steep slopes of forested land.  The</w:t>
      </w:r>
      <w:r w:rsidR="00AD0240" w:rsidRPr="00515DFC">
        <w:rPr>
          <w:rFonts w:ascii="Arial" w:hAnsi="Arial" w:cs="Arial"/>
          <w:color w:val="000000"/>
          <w:sz w:val="24"/>
          <w:szCs w:val="24"/>
        </w:rPr>
        <w:t>y</w:t>
      </w:r>
      <w:r w:rsidRPr="00515DFC">
        <w:rPr>
          <w:rFonts w:ascii="Arial" w:hAnsi="Arial" w:cs="Arial"/>
          <w:color w:val="000000"/>
          <w:sz w:val="24"/>
          <w:szCs w:val="24"/>
        </w:rPr>
        <w:t xml:space="preserve"> try to marry the land by early design frame work to develop a village where the farm structures and silos exit today.  They </w:t>
      </w:r>
      <w:r w:rsidR="00AD0240" w:rsidRPr="00515DFC">
        <w:rPr>
          <w:rFonts w:ascii="Arial" w:hAnsi="Arial" w:cs="Arial"/>
          <w:color w:val="000000"/>
          <w:sz w:val="24"/>
          <w:szCs w:val="24"/>
        </w:rPr>
        <w:t xml:space="preserve">are </w:t>
      </w:r>
      <w:r w:rsidRPr="00515DFC">
        <w:rPr>
          <w:rFonts w:ascii="Arial" w:hAnsi="Arial" w:cs="Arial"/>
          <w:color w:val="000000"/>
          <w:sz w:val="24"/>
          <w:szCs w:val="24"/>
        </w:rPr>
        <w:t>seek</w:t>
      </w:r>
      <w:r w:rsidR="00AD0240" w:rsidRPr="00515DFC">
        <w:rPr>
          <w:rFonts w:ascii="Arial" w:hAnsi="Arial" w:cs="Arial"/>
          <w:color w:val="000000"/>
          <w:sz w:val="24"/>
          <w:szCs w:val="24"/>
        </w:rPr>
        <w:t xml:space="preserve">ing </w:t>
      </w:r>
      <w:r w:rsidRPr="00515DFC">
        <w:rPr>
          <w:rFonts w:ascii="Arial" w:hAnsi="Arial" w:cs="Arial"/>
          <w:color w:val="000000"/>
          <w:sz w:val="24"/>
          <w:szCs w:val="24"/>
        </w:rPr>
        <w:t xml:space="preserve">farm to table restaurants, </w:t>
      </w:r>
      <w:r w:rsidR="00AD0240" w:rsidRPr="00515DFC">
        <w:rPr>
          <w:rFonts w:ascii="Arial" w:hAnsi="Arial" w:cs="Arial"/>
          <w:color w:val="000000"/>
          <w:sz w:val="24"/>
          <w:szCs w:val="24"/>
        </w:rPr>
        <w:t xml:space="preserve">farmers market, wellness, creative activities such as </w:t>
      </w:r>
      <w:r w:rsidRPr="00515DFC">
        <w:rPr>
          <w:rFonts w:ascii="Arial" w:hAnsi="Arial" w:cs="Arial"/>
          <w:color w:val="000000"/>
          <w:sz w:val="24"/>
          <w:szCs w:val="24"/>
        </w:rPr>
        <w:t xml:space="preserve">soap </w:t>
      </w:r>
      <w:r w:rsidR="00800018" w:rsidRPr="00515DFC">
        <w:rPr>
          <w:rFonts w:ascii="Arial" w:hAnsi="Arial" w:cs="Arial"/>
          <w:color w:val="000000"/>
          <w:sz w:val="24"/>
          <w:szCs w:val="24"/>
        </w:rPr>
        <w:t>making</w:t>
      </w:r>
      <w:r w:rsidRPr="00515DFC">
        <w:rPr>
          <w:rFonts w:ascii="Arial" w:hAnsi="Arial" w:cs="Arial"/>
          <w:color w:val="000000"/>
          <w:sz w:val="24"/>
          <w:szCs w:val="24"/>
        </w:rPr>
        <w:t xml:space="preserve"> classes etc</w:t>
      </w:r>
      <w:r w:rsidR="0057162D" w:rsidRPr="00515DFC">
        <w:rPr>
          <w:rFonts w:ascii="Arial" w:hAnsi="Arial" w:cs="Arial"/>
          <w:color w:val="000000"/>
          <w:sz w:val="24"/>
          <w:szCs w:val="24"/>
        </w:rPr>
        <w:t>.</w:t>
      </w:r>
      <w:r w:rsidRPr="00515DFC">
        <w:rPr>
          <w:rFonts w:ascii="Arial" w:hAnsi="Arial" w:cs="Arial"/>
          <w:color w:val="000000"/>
          <w:sz w:val="24"/>
          <w:szCs w:val="24"/>
        </w:rPr>
        <w:t xml:space="preserve"> When you work away from th</w:t>
      </w:r>
      <w:r w:rsidR="00AD0240" w:rsidRPr="00515DFC">
        <w:rPr>
          <w:rFonts w:ascii="Arial" w:hAnsi="Arial" w:cs="Arial"/>
          <w:color w:val="000000"/>
          <w:sz w:val="24"/>
          <w:szCs w:val="24"/>
        </w:rPr>
        <w:t xml:space="preserve">e main core </w:t>
      </w:r>
      <w:r w:rsidRPr="00515DFC">
        <w:rPr>
          <w:rFonts w:ascii="Arial" w:hAnsi="Arial" w:cs="Arial"/>
          <w:color w:val="000000"/>
          <w:sz w:val="24"/>
          <w:szCs w:val="24"/>
        </w:rPr>
        <w:t xml:space="preserve">area, it opens up for residential neighborhood to live in nature.  The </w:t>
      </w:r>
      <w:r w:rsidR="00800018" w:rsidRPr="00515DFC">
        <w:rPr>
          <w:rFonts w:ascii="Arial" w:hAnsi="Arial" w:cs="Arial"/>
          <w:color w:val="000000"/>
          <w:sz w:val="24"/>
          <w:szCs w:val="24"/>
        </w:rPr>
        <w:t>hotel</w:t>
      </w:r>
      <w:r w:rsidRPr="00515DFC">
        <w:rPr>
          <w:rFonts w:ascii="Arial" w:hAnsi="Arial" w:cs="Arial"/>
          <w:color w:val="000000"/>
          <w:sz w:val="24"/>
          <w:szCs w:val="24"/>
        </w:rPr>
        <w:t xml:space="preserve"> would be se</w:t>
      </w:r>
      <w:r w:rsidR="00800018" w:rsidRPr="00515DFC">
        <w:rPr>
          <w:rFonts w:ascii="Arial" w:hAnsi="Arial" w:cs="Arial"/>
          <w:color w:val="000000"/>
          <w:sz w:val="24"/>
          <w:szCs w:val="24"/>
        </w:rPr>
        <w:t>t back from West Dover Road in D</w:t>
      </w:r>
      <w:r w:rsidR="00AD0240" w:rsidRPr="00515DFC">
        <w:rPr>
          <w:rFonts w:ascii="Arial" w:hAnsi="Arial" w:cs="Arial"/>
          <w:color w:val="000000"/>
          <w:sz w:val="24"/>
          <w:szCs w:val="24"/>
        </w:rPr>
        <w:t xml:space="preserve">over with great views while keeping a portion of the farm land.  </w:t>
      </w:r>
    </w:p>
    <w:p w:rsidR="00515DFC" w:rsidRDefault="00515DFC" w:rsidP="00515DFC">
      <w:pPr>
        <w:spacing w:after="0" w:line="257" w:lineRule="auto"/>
        <w:rPr>
          <w:rFonts w:ascii="Arial" w:hAnsi="Arial" w:cs="Arial"/>
          <w:color w:val="000000"/>
          <w:sz w:val="24"/>
          <w:szCs w:val="24"/>
        </w:rPr>
      </w:pPr>
      <w:r>
        <w:rPr>
          <w:rFonts w:ascii="Arial" w:hAnsi="Arial" w:cs="Arial"/>
          <w:color w:val="000000"/>
          <w:sz w:val="24"/>
          <w:szCs w:val="24"/>
        </w:rPr>
        <w:t xml:space="preserve">When initially design of a </w:t>
      </w:r>
      <w:r w:rsidR="00AD0240" w:rsidRPr="00515DFC">
        <w:rPr>
          <w:rFonts w:ascii="Arial" w:hAnsi="Arial" w:cs="Arial"/>
          <w:color w:val="000000"/>
          <w:sz w:val="24"/>
          <w:szCs w:val="24"/>
        </w:rPr>
        <w:t>resort</w:t>
      </w:r>
      <w:r>
        <w:rPr>
          <w:rFonts w:ascii="Arial" w:hAnsi="Arial" w:cs="Arial"/>
          <w:color w:val="000000"/>
          <w:sz w:val="24"/>
          <w:szCs w:val="24"/>
        </w:rPr>
        <w:t xml:space="preserve"> begins, </w:t>
      </w:r>
      <w:r w:rsidR="00AD0240" w:rsidRPr="00515DFC">
        <w:rPr>
          <w:rFonts w:ascii="Arial" w:hAnsi="Arial" w:cs="Arial"/>
          <w:color w:val="000000"/>
          <w:sz w:val="24"/>
          <w:szCs w:val="24"/>
        </w:rPr>
        <w:t xml:space="preserve"> pencil goes to paper to interconnect the village area with a series of buildings frame a street corridor that frameworks entry into the project.</w:t>
      </w:r>
      <w:r w:rsidR="00AD0240">
        <w:rPr>
          <w:color w:val="000000"/>
          <w:sz w:val="27"/>
          <w:szCs w:val="27"/>
        </w:rPr>
        <w:t xml:space="preserve">  </w:t>
      </w:r>
      <w:r w:rsidR="00AD0240" w:rsidRPr="00515DFC">
        <w:rPr>
          <w:rFonts w:ascii="Arial" w:hAnsi="Arial" w:cs="Arial"/>
          <w:color w:val="000000"/>
          <w:sz w:val="24"/>
          <w:szCs w:val="24"/>
        </w:rPr>
        <w:t xml:space="preserve">They are aligning farm roads </w:t>
      </w:r>
      <w:r>
        <w:rPr>
          <w:rFonts w:ascii="Arial" w:hAnsi="Arial" w:cs="Arial"/>
          <w:color w:val="000000"/>
          <w:sz w:val="24"/>
          <w:szCs w:val="24"/>
        </w:rPr>
        <w:t xml:space="preserve">to turn into </w:t>
      </w:r>
      <w:r w:rsidR="00AD0240" w:rsidRPr="00515DFC">
        <w:rPr>
          <w:rFonts w:ascii="Arial" w:hAnsi="Arial" w:cs="Arial"/>
          <w:color w:val="000000"/>
          <w:sz w:val="24"/>
          <w:szCs w:val="24"/>
        </w:rPr>
        <w:t xml:space="preserve">street road </w:t>
      </w:r>
      <w:r>
        <w:rPr>
          <w:rFonts w:ascii="Arial" w:hAnsi="Arial" w:cs="Arial"/>
          <w:color w:val="000000"/>
          <w:sz w:val="24"/>
          <w:szCs w:val="24"/>
        </w:rPr>
        <w:t xml:space="preserve">thereby not fighting the </w:t>
      </w:r>
      <w:r w:rsidR="00AD0240" w:rsidRPr="00515DFC">
        <w:rPr>
          <w:rFonts w:ascii="Arial" w:hAnsi="Arial" w:cs="Arial"/>
          <w:color w:val="000000"/>
          <w:sz w:val="24"/>
          <w:szCs w:val="24"/>
        </w:rPr>
        <w:t xml:space="preserve"> topography. </w:t>
      </w:r>
      <w:r w:rsidRPr="00515DFC">
        <w:rPr>
          <w:rFonts w:ascii="Arial" w:hAnsi="Arial" w:cs="Arial"/>
          <w:color w:val="000000"/>
          <w:sz w:val="24"/>
          <w:szCs w:val="24"/>
        </w:rPr>
        <w:t>T</w:t>
      </w:r>
      <w:r w:rsidR="00612114" w:rsidRPr="00515DFC">
        <w:rPr>
          <w:rFonts w:ascii="Arial" w:hAnsi="Arial" w:cs="Arial"/>
          <w:color w:val="000000"/>
          <w:sz w:val="24"/>
          <w:szCs w:val="24"/>
        </w:rPr>
        <w:t xml:space="preserve">he recreational component is being analysis to develop seasonal recreational opportunities.  The projects vision is to bring the live layers together to </w:t>
      </w:r>
      <w:r>
        <w:rPr>
          <w:rFonts w:ascii="Arial" w:hAnsi="Arial" w:cs="Arial"/>
          <w:color w:val="000000"/>
          <w:sz w:val="24"/>
          <w:szCs w:val="24"/>
        </w:rPr>
        <w:t xml:space="preserve">blend </w:t>
      </w:r>
      <w:r w:rsidR="00F92F4F" w:rsidRPr="00515DFC">
        <w:rPr>
          <w:rFonts w:ascii="Arial" w:hAnsi="Arial" w:cs="Arial"/>
          <w:color w:val="000000"/>
          <w:sz w:val="24"/>
          <w:szCs w:val="24"/>
        </w:rPr>
        <w:t>something larger than their individual parts to create a special holistic living environment.</w:t>
      </w:r>
    </w:p>
    <w:p w:rsidR="00515DFC" w:rsidRDefault="00515DFC" w:rsidP="00515DFC">
      <w:pPr>
        <w:spacing w:after="0" w:line="257" w:lineRule="auto"/>
        <w:rPr>
          <w:color w:val="000000"/>
          <w:sz w:val="27"/>
          <w:szCs w:val="27"/>
        </w:rPr>
      </w:pPr>
      <w:r>
        <w:rPr>
          <w:rFonts w:ascii="Arial" w:hAnsi="Arial" w:cs="Arial"/>
          <w:color w:val="000000"/>
          <w:sz w:val="24"/>
          <w:szCs w:val="24"/>
        </w:rPr>
        <w:tab/>
      </w:r>
      <w:r w:rsidR="00612114" w:rsidRPr="00515DFC">
        <w:rPr>
          <w:rFonts w:ascii="Arial" w:hAnsi="Arial" w:cs="Arial"/>
          <w:color w:val="000000"/>
          <w:sz w:val="24"/>
          <w:szCs w:val="24"/>
        </w:rPr>
        <w:t xml:space="preserve">Vice Chairman </w:t>
      </w:r>
      <w:r w:rsidR="00F92F4F" w:rsidRPr="00515DFC">
        <w:rPr>
          <w:rFonts w:ascii="Arial" w:hAnsi="Arial" w:cs="Arial"/>
          <w:color w:val="000000"/>
          <w:sz w:val="24"/>
          <w:szCs w:val="24"/>
        </w:rPr>
        <w:t>Erickson asked Mr. Baran to provide a summary of where they are in</w:t>
      </w:r>
      <w:r w:rsidR="00F92F4F">
        <w:rPr>
          <w:color w:val="000000"/>
          <w:sz w:val="27"/>
          <w:szCs w:val="27"/>
        </w:rPr>
        <w:t xml:space="preserve"> the application process. </w:t>
      </w:r>
    </w:p>
    <w:p w:rsidR="00515DFC" w:rsidRDefault="00515DFC" w:rsidP="00515DFC">
      <w:pPr>
        <w:spacing w:after="0" w:line="257" w:lineRule="auto"/>
        <w:rPr>
          <w:rFonts w:ascii="Arial" w:hAnsi="Arial" w:cs="Arial"/>
          <w:color w:val="000000"/>
          <w:sz w:val="24"/>
          <w:szCs w:val="24"/>
        </w:rPr>
      </w:pPr>
      <w:r>
        <w:rPr>
          <w:color w:val="000000"/>
          <w:sz w:val="27"/>
          <w:szCs w:val="27"/>
        </w:rPr>
        <w:tab/>
      </w:r>
      <w:r w:rsidR="00F92F4F" w:rsidRPr="00515DFC">
        <w:rPr>
          <w:rFonts w:ascii="Arial" w:hAnsi="Arial" w:cs="Arial"/>
          <w:color w:val="000000"/>
          <w:sz w:val="24"/>
          <w:szCs w:val="24"/>
        </w:rPr>
        <w:t>Mr. Baran said they are in the initial stages of this process, they appear</w:t>
      </w:r>
      <w:r w:rsidRPr="00515DFC">
        <w:rPr>
          <w:rFonts w:ascii="Arial" w:hAnsi="Arial" w:cs="Arial"/>
          <w:color w:val="000000"/>
          <w:sz w:val="24"/>
          <w:szCs w:val="24"/>
        </w:rPr>
        <w:t>ed</w:t>
      </w:r>
      <w:r w:rsidR="00F92F4F" w:rsidRPr="00515DFC">
        <w:rPr>
          <w:rFonts w:ascii="Arial" w:hAnsi="Arial" w:cs="Arial"/>
          <w:color w:val="000000"/>
          <w:sz w:val="24"/>
          <w:szCs w:val="24"/>
        </w:rPr>
        <w:t xml:space="preserve"> before the Town of Dover.  Preliminary submissions were sent to both Towns.  Their goal is to make </w:t>
      </w:r>
      <w:r w:rsidR="0057162D" w:rsidRPr="00515DFC">
        <w:rPr>
          <w:rFonts w:ascii="Arial" w:hAnsi="Arial" w:cs="Arial"/>
          <w:color w:val="000000"/>
          <w:sz w:val="24"/>
          <w:szCs w:val="24"/>
        </w:rPr>
        <w:t>a follow</w:t>
      </w:r>
      <w:r w:rsidR="00F92F4F" w:rsidRPr="00515DFC">
        <w:rPr>
          <w:rFonts w:ascii="Arial" w:hAnsi="Arial" w:cs="Arial"/>
          <w:color w:val="000000"/>
          <w:sz w:val="24"/>
          <w:szCs w:val="24"/>
        </w:rPr>
        <w:t xml:space="preserve"> up submission mid-October.</w:t>
      </w:r>
    </w:p>
    <w:p w:rsidR="00515DFC" w:rsidRDefault="00515DFC" w:rsidP="00515DFC">
      <w:pPr>
        <w:spacing w:after="0" w:line="257" w:lineRule="auto"/>
        <w:rPr>
          <w:rFonts w:ascii="Arial" w:hAnsi="Arial" w:cs="Arial"/>
          <w:color w:val="000000"/>
          <w:sz w:val="24"/>
          <w:szCs w:val="24"/>
        </w:rPr>
      </w:pPr>
      <w:r>
        <w:rPr>
          <w:rFonts w:ascii="Arial" w:hAnsi="Arial" w:cs="Arial"/>
          <w:color w:val="000000"/>
          <w:sz w:val="24"/>
          <w:szCs w:val="24"/>
        </w:rPr>
        <w:tab/>
      </w:r>
      <w:r w:rsidR="00F92F4F" w:rsidRPr="00515DFC">
        <w:rPr>
          <w:rFonts w:ascii="Arial" w:hAnsi="Arial" w:cs="Arial"/>
          <w:color w:val="000000"/>
          <w:sz w:val="24"/>
          <w:szCs w:val="24"/>
        </w:rPr>
        <w:t>Mr. Bernard said one item the Planning Board has discussed is does this project conform to the Code of the Town of Pawling.  Or will the project necessitate variances</w:t>
      </w:r>
      <w:r w:rsidR="006E4281" w:rsidRPr="00515DFC">
        <w:rPr>
          <w:rFonts w:ascii="Arial" w:hAnsi="Arial" w:cs="Arial"/>
          <w:color w:val="000000"/>
          <w:sz w:val="24"/>
          <w:szCs w:val="24"/>
        </w:rPr>
        <w:t>, based on the project presentation</w:t>
      </w:r>
      <w:r w:rsidR="00F92F4F" w:rsidRPr="00515DFC">
        <w:rPr>
          <w:rFonts w:ascii="Arial" w:hAnsi="Arial" w:cs="Arial"/>
          <w:color w:val="000000"/>
          <w:sz w:val="24"/>
          <w:szCs w:val="24"/>
        </w:rPr>
        <w:t>?</w:t>
      </w:r>
    </w:p>
    <w:p w:rsidR="003508B2" w:rsidRDefault="00515DFC" w:rsidP="003508B2">
      <w:pPr>
        <w:spacing w:after="0" w:line="257" w:lineRule="auto"/>
        <w:rPr>
          <w:rFonts w:ascii="Arial" w:hAnsi="Arial" w:cs="Arial"/>
          <w:sz w:val="24"/>
          <w:szCs w:val="24"/>
        </w:rPr>
      </w:pPr>
      <w:r>
        <w:rPr>
          <w:rFonts w:ascii="Arial" w:hAnsi="Arial" w:cs="Arial"/>
          <w:color w:val="000000"/>
          <w:sz w:val="24"/>
          <w:szCs w:val="24"/>
        </w:rPr>
        <w:tab/>
      </w:r>
      <w:r w:rsidR="00F92F4F" w:rsidRPr="00515DFC">
        <w:rPr>
          <w:rFonts w:ascii="Arial" w:hAnsi="Arial" w:cs="Arial"/>
          <w:color w:val="000000"/>
          <w:sz w:val="24"/>
          <w:szCs w:val="24"/>
        </w:rPr>
        <w:t xml:space="preserve">Ms. </w:t>
      </w:r>
      <w:r w:rsidR="006E4281" w:rsidRPr="00515DFC">
        <w:rPr>
          <w:rFonts w:ascii="Arial" w:hAnsi="Arial" w:cs="Arial"/>
          <w:sz w:val="24"/>
          <w:szCs w:val="24"/>
        </w:rPr>
        <w:t xml:space="preserve">Favate responded the intent is for initial package </w:t>
      </w:r>
      <w:r w:rsidR="003508B2">
        <w:rPr>
          <w:rFonts w:ascii="Arial" w:hAnsi="Arial" w:cs="Arial"/>
          <w:sz w:val="24"/>
          <w:szCs w:val="24"/>
        </w:rPr>
        <w:t xml:space="preserve">to </w:t>
      </w:r>
      <w:r w:rsidR="006E4281" w:rsidRPr="00515DFC">
        <w:rPr>
          <w:rFonts w:ascii="Arial" w:hAnsi="Arial" w:cs="Arial"/>
          <w:sz w:val="24"/>
          <w:szCs w:val="24"/>
        </w:rPr>
        <w:t>include an approach</w:t>
      </w:r>
      <w:r w:rsidR="003508B2">
        <w:rPr>
          <w:rFonts w:ascii="Arial" w:hAnsi="Arial" w:cs="Arial"/>
          <w:sz w:val="24"/>
          <w:szCs w:val="24"/>
        </w:rPr>
        <w:t xml:space="preserve"> that the </w:t>
      </w:r>
      <w:r w:rsidR="006E4281" w:rsidRPr="00515DFC">
        <w:rPr>
          <w:rFonts w:ascii="Arial" w:hAnsi="Arial" w:cs="Arial"/>
          <w:sz w:val="24"/>
          <w:szCs w:val="24"/>
        </w:rPr>
        <w:t xml:space="preserve">zoning in either Town does not meet the Planned Development District </w:t>
      </w:r>
      <w:r w:rsidR="003508B2">
        <w:rPr>
          <w:rFonts w:ascii="Arial" w:hAnsi="Arial" w:cs="Arial"/>
          <w:sz w:val="24"/>
          <w:szCs w:val="24"/>
        </w:rPr>
        <w:t>(</w:t>
      </w:r>
      <w:r w:rsidR="006E4281" w:rsidRPr="00515DFC">
        <w:rPr>
          <w:rFonts w:ascii="Arial" w:hAnsi="Arial" w:cs="Arial"/>
          <w:sz w:val="24"/>
          <w:szCs w:val="24"/>
        </w:rPr>
        <w:t>PDD</w:t>
      </w:r>
      <w:r w:rsidR="003508B2">
        <w:rPr>
          <w:rFonts w:ascii="Arial" w:hAnsi="Arial" w:cs="Arial"/>
          <w:sz w:val="24"/>
          <w:szCs w:val="24"/>
        </w:rPr>
        <w:t xml:space="preserve">) or Planned Unit development (PUD).  </w:t>
      </w:r>
      <w:r w:rsidR="006E4281" w:rsidRPr="00515DFC">
        <w:rPr>
          <w:rFonts w:ascii="Arial" w:hAnsi="Arial" w:cs="Arial"/>
          <w:sz w:val="24"/>
          <w:szCs w:val="24"/>
        </w:rPr>
        <w:t>The submission in October wi</w:t>
      </w:r>
      <w:r w:rsidR="003508B2">
        <w:rPr>
          <w:rFonts w:ascii="Arial" w:hAnsi="Arial" w:cs="Arial"/>
          <w:sz w:val="24"/>
          <w:szCs w:val="24"/>
        </w:rPr>
        <w:t>ll address a zoning change for a  Planned D</w:t>
      </w:r>
      <w:r w:rsidR="006E4281" w:rsidRPr="00515DFC">
        <w:rPr>
          <w:rFonts w:ascii="Arial" w:hAnsi="Arial" w:cs="Arial"/>
          <w:sz w:val="24"/>
          <w:szCs w:val="24"/>
        </w:rPr>
        <w:t>evelopment District</w:t>
      </w:r>
      <w:r w:rsidR="003508B2">
        <w:rPr>
          <w:rFonts w:ascii="Arial" w:hAnsi="Arial" w:cs="Arial"/>
          <w:sz w:val="24"/>
          <w:szCs w:val="24"/>
        </w:rPr>
        <w:t xml:space="preserve"> (PDD) in Pawling. </w:t>
      </w:r>
    </w:p>
    <w:p w:rsidR="003508B2" w:rsidRDefault="003508B2" w:rsidP="003508B2">
      <w:pPr>
        <w:spacing w:after="0" w:line="257" w:lineRule="auto"/>
        <w:rPr>
          <w:rFonts w:ascii="Arial" w:hAnsi="Arial" w:cs="Arial"/>
          <w:sz w:val="24"/>
          <w:szCs w:val="24"/>
        </w:rPr>
      </w:pPr>
      <w:r>
        <w:rPr>
          <w:rFonts w:ascii="Arial" w:hAnsi="Arial" w:cs="Arial"/>
          <w:sz w:val="24"/>
          <w:szCs w:val="24"/>
        </w:rPr>
        <w:tab/>
      </w:r>
      <w:r w:rsidR="006E4281" w:rsidRPr="00515DFC">
        <w:rPr>
          <w:rFonts w:ascii="Arial" w:hAnsi="Arial" w:cs="Arial"/>
          <w:sz w:val="24"/>
          <w:szCs w:val="24"/>
        </w:rPr>
        <w:t>Mr. Freidman said based on the presenta</w:t>
      </w:r>
      <w:r>
        <w:rPr>
          <w:rFonts w:ascii="Arial" w:hAnsi="Arial" w:cs="Arial"/>
          <w:sz w:val="24"/>
          <w:szCs w:val="24"/>
        </w:rPr>
        <w:t>tion, the development envision</w:t>
      </w:r>
      <w:r w:rsidR="006E4281" w:rsidRPr="00515DFC">
        <w:rPr>
          <w:rFonts w:ascii="Arial" w:hAnsi="Arial" w:cs="Arial"/>
          <w:sz w:val="24"/>
          <w:szCs w:val="24"/>
        </w:rPr>
        <w:t xml:space="preserve"> for Pawling </w:t>
      </w:r>
      <w:r>
        <w:rPr>
          <w:rFonts w:ascii="Arial" w:hAnsi="Arial" w:cs="Arial"/>
          <w:sz w:val="24"/>
          <w:szCs w:val="24"/>
        </w:rPr>
        <w:t xml:space="preserve">is a </w:t>
      </w:r>
      <w:r w:rsidR="006E4281" w:rsidRPr="00515DFC">
        <w:rPr>
          <w:rFonts w:ascii="Arial" w:hAnsi="Arial" w:cs="Arial"/>
          <w:sz w:val="24"/>
          <w:szCs w:val="24"/>
        </w:rPr>
        <w:t xml:space="preserve">vast majority </w:t>
      </w:r>
      <w:r>
        <w:rPr>
          <w:rFonts w:ascii="Arial" w:hAnsi="Arial" w:cs="Arial"/>
          <w:sz w:val="24"/>
          <w:szCs w:val="24"/>
        </w:rPr>
        <w:t>of</w:t>
      </w:r>
      <w:r w:rsidR="006E4281" w:rsidRPr="00515DFC">
        <w:rPr>
          <w:rFonts w:ascii="Arial" w:hAnsi="Arial" w:cs="Arial"/>
          <w:sz w:val="24"/>
          <w:szCs w:val="24"/>
        </w:rPr>
        <w:t xml:space="preserve"> single family residential housing. The Pawling properties is </w:t>
      </w:r>
      <w:r>
        <w:rPr>
          <w:rFonts w:ascii="Arial" w:hAnsi="Arial" w:cs="Arial"/>
          <w:sz w:val="24"/>
          <w:szCs w:val="24"/>
        </w:rPr>
        <w:t>zoned Residential R-2 Zone. Why</w:t>
      </w:r>
      <w:r w:rsidR="006E4281" w:rsidRPr="00515DFC">
        <w:rPr>
          <w:rFonts w:ascii="Arial" w:hAnsi="Arial" w:cs="Arial"/>
          <w:sz w:val="24"/>
          <w:szCs w:val="24"/>
        </w:rPr>
        <w:t xml:space="preserve"> would a zone change to a Planned Development </w:t>
      </w:r>
      <w:r w:rsidR="006E4281" w:rsidRPr="00515DFC">
        <w:rPr>
          <w:rFonts w:ascii="Arial" w:hAnsi="Arial" w:cs="Arial"/>
          <w:sz w:val="24"/>
          <w:szCs w:val="24"/>
        </w:rPr>
        <w:lastRenderedPageBreak/>
        <w:t xml:space="preserve">District (PDD) be necessary to construct houses when the zoning district is currently </w:t>
      </w:r>
      <w:r w:rsidR="0057162D" w:rsidRPr="00515DFC">
        <w:rPr>
          <w:rFonts w:ascii="Arial" w:hAnsi="Arial" w:cs="Arial"/>
          <w:sz w:val="24"/>
          <w:szCs w:val="24"/>
        </w:rPr>
        <w:t>residential?</w:t>
      </w:r>
    </w:p>
    <w:p w:rsidR="003508B2" w:rsidRDefault="003508B2" w:rsidP="003508B2">
      <w:pPr>
        <w:spacing w:after="0" w:line="257" w:lineRule="auto"/>
        <w:rPr>
          <w:rFonts w:ascii="Arial" w:hAnsi="Arial" w:cs="Arial"/>
          <w:sz w:val="24"/>
          <w:szCs w:val="24"/>
        </w:rPr>
      </w:pPr>
      <w:r>
        <w:rPr>
          <w:rFonts w:ascii="Arial" w:hAnsi="Arial" w:cs="Arial"/>
          <w:sz w:val="24"/>
          <w:szCs w:val="24"/>
        </w:rPr>
        <w:tab/>
      </w:r>
      <w:r w:rsidR="006E4281" w:rsidRPr="00515DFC">
        <w:rPr>
          <w:rFonts w:ascii="Arial" w:hAnsi="Arial" w:cs="Arial"/>
          <w:sz w:val="24"/>
          <w:szCs w:val="24"/>
        </w:rPr>
        <w:t>Ms. Favate said the density and perimeters do not match the</w:t>
      </w:r>
      <w:r>
        <w:rPr>
          <w:rFonts w:ascii="Arial" w:hAnsi="Arial" w:cs="Arial"/>
          <w:sz w:val="24"/>
          <w:szCs w:val="24"/>
        </w:rPr>
        <w:t>ir</w:t>
      </w:r>
      <w:r w:rsidR="006E4281" w:rsidRPr="00515DFC">
        <w:rPr>
          <w:rFonts w:ascii="Arial" w:hAnsi="Arial" w:cs="Arial"/>
          <w:sz w:val="24"/>
          <w:szCs w:val="24"/>
        </w:rPr>
        <w:t xml:space="preserve"> bulk provision.  They feel a </w:t>
      </w:r>
      <w:r w:rsidR="00C2236C" w:rsidRPr="00515DFC">
        <w:rPr>
          <w:rFonts w:ascii="Arial" w:hAnsi="Arial" w:cs="Arial"/>
          <w:sz w:val="24"/>
          <w:szCs w:val="24"/>
        </w:rPr>
        <w:t xml:space="preserve">Planned Development District (PPD) </w:t>
      </w:r>
      <w:r w:rsidR="006E4281" w:rsidRPr="00515DFC">
        <w:rPr>
          <w:rFonts w:ascii="Arial" w:hAnsi="Arial" w:cs="Arial"/>
          <w:sz w:val="24"/>
          <w:szCs w:val="24"/>
        </w:rPr>
        <w:t xml:space="preserve">or </w:t>
      </w:r>
      <w:r w:rsidR="00C2236C" w:rsidRPr="00515DFC">
        <w:rPr>
          <w:rFonts w:ascii="Arial" w:hAnsi="Arial" w:cs="Arial"/>
          <w:sz w:val="24"/>
          <w:szCs w:val="24"/>
        </w:rPr>
        <w:t>Planned Unit District (PUD) approach allow</w:t>
      </w:r>
      <w:r>
        <w:rPr>
          <w:rFonts w:ascii="Arial" w:hAnsi="Arial" w:cs="Arial"/>
          <w:sz w:val="24"/>
          <w:szCs w:val="24"/>
        </w:rPr>
        <w:t>s</w:t>
      </w:r>
      <w:r w:rsidR="00C2236C" w:rsidRPr="00515DFC">
        <w:rPr>
          <w:rFonts w:ascii="Arial" w:hAnsi="Arial" w:cs="Arial"/>
          <w:sz w:val="24"/>
          <w:szCs w:val="24"/>
        </w:rPr>
        <w:t xml:space="preserve"> them to look at </w:t>
      </w:r>
      <w:r w:rsidR="006E4281" w:rsidRPr="00515DFC">
        <w:rPr>
          <w:rFonts w:ascii="Arial" w:hAnsi="Arial" w:cs="Arial"/>
          <w:sz w:val="24"/>
          <w:szCs w:val="24"/>
        </w:rPr>
        <w:t xml:space="preserve">more </w:t>
      </w:r>
      <w:r w:rsidR="00C2236C" w:rsidRPr="00515DFC">
        <w:rPr>
          <w:rFonts w:ascii="Arial" w:hAnsi="Arial" w:cs="Arial"/>
          <w:sz w:val="24"/>
          <w:szCs w:val="24"/>
        </w:rPr>
        <w:t xml:space="preserve">of </w:t>
      </w:r>
      <w:r w:rsidR="006E4281" w:rsidRPr="00515DFC">
        <w:rPr>
          <w:rFonts w:ascii="Arial" w:hAnsi="Arial" w:cs="Arial"/>
          <w:sz w:val="24"/>
          <w:szCs w:val="24"/>
        </w:rPr>
        <w:t xml:space="preserve">what is envisioned for the </w:t>
      </w:r>
      <w:r w:rsidR="000B34F9" w:rsidRPr="00515DFC">
        <w:rPr>
          <w:rFonts w:ascii="Arial" w:hAnsi="Arial" w:cs="Arial"/>
          <w:sz w:val="24"/>
          <w:szCs w:val="24"/>
        </w:rPr>
        <w:t xml:space="preserve">entire </w:t>
      </w:r>
      <w:r w:rsidR="006E4281" w:rsidRPr="00515DFC">
        <w:rPr>
          <w:rFonts w:ascii="Arial" w:hAnsi="Arial" w:cs="Arial"/>
          <w:sz w:val="24"/>
          <w:szCs w:val="24"/>
        </w:rPr>
        <w:t>s</w:t>
      </w:r>
      <w:r>
        <w:rPr>
          <w:rFonts w:ascii="Arial" w:hAnsi="Arial" w:cs="Arial"/>
          <w:sz w:val="24"/>
          <w:szCs w:val="24"/>
        </w:rPr>
        <w:t xml:space="preserve">ite.  Each Town zone changes would allow them </w:t>
      </w:r>
      <w:r w:rsidR="000B34F9" w:rsidRPr="00515DFC">
        <w:rPr>
          <w:rFonts w:ascii="Arial" w:hAnsi="Arial" w:cs="Arial"/>
          <w:sz w:val="24"/>
          <w:szCs w:val="24"/>
        </w:rPr>
        <w:t>to look across the border for both Towns.</w:t>
      </w:r>
    </w:p>
    <w:p w:rsidR="003508B2" w:rsidRDefault="003508B2" w:rsidP="003508B2">
      <w:pPr>
        <w:spacing w:after="0" w:line="257" w:lineRule="auto"/>
        <w:rPr>
          <w:rFonts w:ascii="Arial" w:hAnsi="Arial" w:cs="Arial"/>
          <w:sz w:val="24"/>
          <w:szCs w:val="24"/>
        </w:rPr>
      </w:pPr>
      <w:r>
        <w:rPr>
          <w:rFonts w:ascii="Arial" w:hAnsi="Arial" w:cs="Arial"/>
          <w:sz w:val="24"/>
          <w:szCs w:val="24"/>
        </w:rPr>
        <w:tab/>
      </w:r>
      <w:r w:rsidR="000B34F9" w:rsidRPr="003508B2">
        <w:rPr>
          <w:rFonts w:ascii="Arial" w:hAnsi="Arial" w:cs="Arial"/>
          <w:sz w:val="24"/>
          <w:szCs w:val="24"/>
        </w:rPr>
        <w:t xml:space="preserve">Mr. Freidman said a Planned Development District (PDD) is a mixed use district. The creation of a Planned Development District is to create different zoning uses to benefit the Town of Pawling. If the only objective is to create housing to increase density, why would the Planning Board consider a Planned Development District (PDD) when you’re only proposing housing within Pawling? </w:t>
      </w:r>
    </w:p>
    <w:p w:rsidR="003508B2" w:rsidRDefault="003508B2" w:rsidP="003508B2">
      <w:pPr>
        <w:spacing w:after="0" w:line="257" w:lineRule="auto"/>
        <w:rPr>
          <w:rFonts w:ascii="Arial" w:hAnsi="Arial" w:cs="Arial"/>
          <w:sz w:val="24"/>
          <w:szCs w:val="24"/>
        </w:rPr>
      </w:pPr>
      <w:r>
        <w:rPr>
          <w:rFonts w:ascii="Arial" w:hAnsi="Arial" w:cs="Arial"/>
          <w:sz w:val="24"/>
          <w:szCs w:val="24"/>
        </w:rPr>
        <w:tab/>
      </w:r>
      <w:r w:rsidR="000B34F9" w:rsidRPr="003508B2">
        <w:rPr>
          <w:rFonts w:ascii="Arial" w:hAnsi="Arial" w:cs="Arial"/>
          <w:sz w:val="24"/>
          <w:szCs w:val="24"/>
        </w:rPr>
        <w:t xml:space="preserve">Ms. Favate said they are proposing an alternate zoning approach for the creation of single family and multi-family housing.  There are different density </w:t>
      </w:r>
      <w:r w:rsidR="007E1323" w:rsidRPr="003508B2">
        <w:rPr>
          <w:rFonts w:ascii="Arial" w:hAnsi="Arial" w:cs="Arial"/>
          <w:sz w:val="24"/>
          <w:szCs w:val="24"/>
        </w:rPr>
        <w:t xml:space="preserve">coming into play that could not be contemplated in one zone in Pawling.  They believe the benefit from this entire site is for both Towns.  Either though the </w:t>
      </w:r>
      <w:r w:rsidR="009409F7" w:rsidRPr="003508B2">
        <w:rPr>
          <w:rFonts w:ascii="Arial" w:hAnsi="Arial" w:cs="Arial"/>
          <w:sz w:val="24"/>
          <w:szCs w:val="24"/>
        </w:rPr>
        <w:t>residential</w:t>
      </w:r>
      <w:r w:rsidR="007E1323" w:rsidRPr="003508B2">
        <w:rPr>
          <w:rFonts w:ascii="Arial" w:hAnsi="Arial" w:cs="Arial"/>
          <w:sz w:val="24"/>
          <w:szCs w:val="24"/>
        </w:rPr>
        <w:t xml:space="preserve"> is concentrated on the </w:t>
      </w:r>
      <w:r w:rsidR="009409F7" w:rsidRPr="003508B2">
        <w:rPr>
          <w:rFonts w:ascii="Arial" w:hAnsi="Arial" w:cs="Arial"/>
          <w:sz w:val="24"/>
          <w:szCs w:val="24"/>
        </w:rPr>
        <w:t>Pawling</w:t>
      </w:r>
      <w:r w:rsidR="007E1323" w:rsidRPr="003508B2">
        <w:rPr>
          <w:rFonts w:ascii="Arial" w:hAnsi="Arial" w:cs="Arial"/>
          <w:sz w:val="24"/>
          <w:szCs w:val="24"/>
        </w:rPr>
        <w:t xml:space="preserve"> side.  The </w:t>
      </w:r>
      <w:r w:rsidR="009409F7" w:rsidRPr="003508B2">
        <w:rPr>
          <w:rFonts w:ascii="Arial" w:hAnsi="Arial" w:cs="Arial"/>
          <w:sz w:val="24"/>
          <w:szCs w:val="24"/>
        </w:rPr>
        <w:t>benefit</w:t>
      </w:r>
      <w:r w:rsidR="007E1323" w:rsidRPr="003508B2">
        <w:rPr>
          <w:rFonts w:ascii="Arial" w:hAnsi="Arial" w:cs="Arial"/>
          <w:sz w:val="24"/>
          <w:szCs w:val="24"/>
        </w:rPr>
        <w:t xml:space="preserve"> of the resort works for both Towns.</w:t>
      </w:r>
    </w:p>
    <w:p w:rsidR="00E4347D" w:rsidRDefault="003508B2" w:rsidP="00E4347D">
      <w:pPr>
        <w:spacing w:after="0" w:line="257" w:lineRule="auto"/>
        <w:rPr>
          <w:rFonts w:ascii="Arial" w:hAnsi="Arial" w:cs="Arial"/>
        </w:rPr>
      </w:pPr>
      <w:r>
        <w:rPr>
          <w:rFonts w:ascii="Arial" w:hAnsi="Arial" w:cs="Arial"/>
          <w:sz w:val="24"/>
          <w:szCs w:val="24"/>
        </w:rPr>
        <w:tab/>
      </w:r>
      <w:r w:rsidR="007E1323" w:rsidRPr="003508B2">
        <w:rPr>
          <w:rFonts w:ascii="Arial" w:hAnsi="Arial" w:cs="Arial"/>
          <w:sz w:val="24"/>
          <w:szCs w:val="24"/>
        </w:rPr>
        <w:t xml:space="preserve">Dr. Bloom </w:t>
      </w:r>
      <w:r w:rsidR="009409F7" w:rsidRPr="003508B2">
        <w:rPr>
          <w:rFonts w:ascii="Arial" w:hAnsi="Arial" w:cs="Arial"/>
          <w:sz w:val="24"/>
          <w:szCs w:val="24"/>
        </w:rPr>
        <w:t xml:space="preserve">said we are </w:t>
      </w:r>
      <w:r w:rsidR="007E1323" w:rsidRPr="003508B2">
        <w:rPr>
          <w:rFonts w:ascii="Arial" w:hAnsi="Arial" w:cs="Arial"/>
          <w:sz w:val="24"/>
          <w:szCs w:val="24"/>
        </w:rPr>
        <w:t xml:space="preserve">early on in the process.   </w:t>
      </w:r>
      <w:r>
        <w:rPr>
          <w:rFonts w:ascii="Arial" w:hAnsi="Arial" w:cs="Arial"/>
          <w:sz w:val="24"/>
          <w:szCs w:val="24"/>
        </w:rPr>
        <w:t xml:space="preserve">He asked if is </w:t>
      </w:r>
      <w:r w:rsidR="007E1323" w:rsidRPr="003508B2">
        <w:rPr>
          <w:rFonts w:ascii="Arial" w:hAnsi="Arial" w:cs="Arial"/>
          <w:sz w:val="24"/>
          <w:szCs w:val="24"/>
        </w:rPr>
        <w:t>this project affordable housing</w:t>
      </w:r>
      <w:r w:rsidR="009409F7" w:rsidRPr="003508B2">
        <w:rPr>
          <w:rFonts w:ascii="Arial" w:hAnsi="Arial" w:cs="Arial"/>
          <w:sz w:val="24"/>
          <w:szCs w:val="24"/>
        </w:rPr>
        <w:t>? What</w:t>
      </w:r>
      <w:r w:rsidR="009409F7">
        <w:rPr>
          <w:rFonts w:ascii="Arial" w:hAnsi="Arial" w:cs="Arial"/>
        </w:rPr>
        <w:t xml:space="preserve"> is going to prevent the developer abandoning the project, if the infrastructure is not build out before the housing </w:t>
      </w:r>
      <w:r w:rsidR="0057162D">
        <w:rPr>
          <w:rFonts w:ascii="Arial" w:hAnsi="Arial" w:cs="Arial"/>
        </w:rPr>
        <w:t>component?</w:t>
      </w:r>
    </w:p>
    <w:p w:rsidR="00F24439" w:rsidRDefault="00E4347D" w:rsidP="00F24439">
      <w:pPr>
        <w:spacing w:after="0" w:line="257" w:lineRule="auto"/>
        <w:rPr>
          <w:rFonts w:ascii="Arial" w:hAnsi="Arial" w:cs="Arial"/>
          <w:sz w:val="24"/>
          <w:szCs w:val="24"/>
        </w:rPr>
      </w:pPr>
      <w:r>
        <w:rPr>
          <w:rFonts w:ascii="Arial" w:hAnsi="Arial" w:cs="Arial"/>
        </w:rPr>
        <w:tab/>
      </w:r>
      <w:r w:rsidR="009409F7" w:rsidRPr="00F24439">
        <w:rPr>
          <w:rFonts w:ascii="Arial" w:hAnsi="Arial" w:cs="Arial"/>
          <w:sz w:val="24"/>
          <w:szCs w:val="24"/>
        </w:rPr>
        <w:t>Mr. O’Rourke said there are three questions here, process</w:t>
      </w:r>
      <w:r w:rsidR="0057162D" w:rsidRPr="00F24439">
        <w:rPr>
          <w:rFonts w:ascii="Arial" w:hAnsi="Arial" w:cs="Arial"/>
          <w:sz w:val="24"/>
          <w:szCs w:val="24"/>
        </w:rPr>
        <w:t>, housing</w:t>
      </w:r>
      <w:r w:rsidR="009409F7" w:rsidRPr="00F24439">
        <w:rPr>
          <w:rFonts w:ascii="Arial" w:hAnsi="Arial" w:cs="Arial"/>
          <w:sz w:val="24"/>
          <w:szCs w:val="24"/>
        </w:rPr>
        <w:t xml:space="preserve"> and affordable housing.  The process is before </w:t>
      </w:r>
      <w:r w:rsidR="00F24439" w:rsidRPr="00F24439">
        <w:rPr>
          <w:rFonts w:ascii="Arial" w:hAnsi="Arial" w:cs="Arial"/>
          <w:sz w:val="24"/>
          <w:szCs w:val="24"/>
        </w:rPr>
        <w:t xml:space="preserve">two different municipalities. </w:t>
      </w:r>
      <w:r w:rsidR="009409F7" w:rsidRPr="00F24439">
        <w:rPr>
          <w:rFonts w:ascii="Arial" w:hAnsi="Arial" w:cs="Arial"/>
          <w:sz w:val="24"/>
          <w:szCs w:val="24"/>
        </w:rPr>
        <w:t xml:space="preserve">This plan is to marry one project over two boundary lines to develop one cohesive resort.  </w:t>
      </w:r>
      <w:r w:rsidR="000E31D0" w:rsidRPr="00F24439">
        <w:rPr>
          <w:rFonts w:ascii="Arial" w:hAnsi="Arial" w:cs="Arial"/>
          <w:sz w:val="24"/>
          <w:szCs w:val="24"/>
        </w:rPr>
        <w:t>The process is to make an application in October requesting a zone change by the Town Board.  The Town Board is the legislative board that adopts zone changes.  At that time a more defined site plan would be submitted as we gather as much information toget</w:t>
      </w:r>
      <w:r w:rsidR="00F24439" w:rsidRPr="00F24439">
        <w:rPr>
          <w:rFonts w:ascii="Arial" w:hAnsi="Arial" w:cs="Arial"/>
          <w:sz w:val="24"/>
          <w:szCs w:val="24"/>
        </w:rPr>
        <w:t>her for</w:t>
      </w:r>
      <w:r w:rsidR="000E31D0" w:rsidRPr="00F24439">
        <w:rPr>
          <w:rFonts w:ascii="Arial" w:hAnsi="Arial" w:cs="Arial"/>
          <w:sz w:val="24"/>
          <w:szCs w:val="24"/>
        </w:rPr>
        <w:t xml:space="preserve"> the</w:t>
      </w:r>
      <w:r w:rsidR="00F24439" w:rsidRPr="00F24439">
        <w:rPr>
          <w:rFonts w:ascii="Arial" w:hAnsi="Arial" w:cs="Arial"/>
          <w:sz w:val="24"/>
          <w:szCs w:val="24"/>
        </w:rPr>
        <w:t xml:space="preserve"> site </w:t>
      </w:r>
      <w:r w:rsidR="000E31D0" w:rsidRPr="00F24439">
        <w:rPr>
          <w:rFonts w:ascii="Arial" w:hAnsi="Arial" w:cs="Arial"/>
          <w:sz w:val="24"/>
          <w:szCs w:val="24"/>
        </w:rPr>
        <w:t>plan to become more crystalize.  That application would be submitted to the Planning Board at that time to understand the housing and proposed zone changes.</w:t>
      </w:r>
      <w:r w:rsidR="00F24439">
        <w:rPr>
          <w:rFonts w:ascii="Arial" w:hAnsi="Arial" w:cs="Arial"/>
          <w:sz w:val="24"/>
          <w:szCs w:val="24"/>
        </w:rPr>
        <w:t xml:space="preserve"> </w:t>
      </w:r>
      <w:r w:rsidR="000E31D0" w:rsidRPr="00F24439">
        <w:rPr>
          <w:rFonts w:ascii="Arial" w:hAnsi="Arial" w:cs="Arial"/>
          <w:sz w:val="24"/>
          <w:szCs w:val="24"/>
        </w:rPr>
        <w:t xml:space="preserve">The housing is not to complete with the Village of Pawling.  One concern </w:t>
      </w:r>
      <w:r w:rsidR="008E6B7F" w:rsidRPr="00F24439">
        <w:rPr>
          <w:rFonts w:ascii="Arial" w:hAnsi="Arial" w:cs="Arial"/>
          <w:sz w:val="24"/>
          <w:szCs w:val="24"/>
        </w:rPr>
        <w:t xml:space="preserve">of theirs </w:t>
      </w:r>
      <w:r w:rsidR="0057162D" w:rsidRPr="00F24439">
        <w:rPr>
          <w:rFonts w:ascii="Arial" w:hAnsi="Arial" w:cs="Arial"/>
          <w:sz w:val="24"/>
          <w:szCs w:val="24"/>
        </w:rPr>
        <w:t>was to</w:t>
      </w:r>
      <w:r w:rsidR="000E31D0" w:rsidRPr="00F24439">
        <w:rPr>
          <w:rFonts w:ascii="Arial" w:hAnsi="Arial" w:cs="Arial"/>
          <w:sz w:val="24"/>
          <w:szCs w:val="24"/>
        </w:rPr>
        <w:t xml:space="preserve"> </w:t>
      </w:r>
      <w:r w:rsidR="00914763" w:rsidRPr="00F24439">
        <w:rPr>
          <w:rFonts w:ascii="Arial" w:hAnsi="Arial" w:cs="Arial"/>
          <w:sz w:val="24"/>
          <w:szCs w:val="24"/>
        </w:rPr>
        <w:t>recognize</w:t>
      </w:r>
      <w:r w:rsidR="000E31D0" w:rsidRPr="00F24439">
        <w:rPr>
          <w:rFonts w:ascii="Arial" w:hAnsi="Arial" w:cs="Arial"/>
          <w:sz w:val="24"/>
          <w:szCs w:val="24"/>
        </w:rPr>
        <w:t xml:space="preserve"> the </w:t>
      </w:r>
      <w:r w:rsidR="008E6B7F" w:rsidRPr="00F24439">
        <w:rPr>
          <w:rFonts w:ascii="Arial" w:hAnsi="Arial" w:cs="Arial"/>
          <w:sz w:val="24"/>
          <w:szCs w:val="24"/>
        </w:rPr>
        <w:t xml:space="preserve">importance of the </w:t>
      </w:r>
      <w:r w:rsidR="00914763" w:rsidRPr="00F24439">
        <w:rPr>
          <w:rFonts w:ascii="Arial" w:hAnsi="Arial" w:cs="Arial"/>
          <w:sz w:val="24"/>
          <w:szCs w:val="24"/>
        </w:rPr>
        <w:t>Village</w:t>
      </w:r>
      <w:r w:rsidR="000E31D0" w:rsidRPr="00F24439">
        <w:rPr>
          <w:rFonts w:ascii="Arial" w:hAnsi="Arial" w:cs="Arial"/>
          <w:sz w:val="24"/>
          <w:szCs w:val="24"/>
        </w:rPr>
        <w:t xml:space="preserve"> of Pawling</w:t>
      </w:r>
      <w:r w:rsidR="008E6B7F" w:rsidRPr="00F24439">
        <w:rPr>
          <w:rFonts w:ascii="Arial" w:hAnsi="Arial" w:cs="Arial"/>
          <w:sz w:val="24"/>
          <w:szCs w:val="24"/>
        </w:rPr>
        <w:t xml:space="preserve">.  They seek to </w:t>
      </w:r>
      <w:r w:rsidR="000E31D0" w:rsidRPr="00F24439">
        <w:rPr>
          <w:rFonts w:ascii="Arial" w:hAnsi="Arial" w:cs="Arial"/>
          <w:sz w:val="24"/>
          <w:szCs w:val="24"/>
        </w:rPr>
        <w:t xml:space="preserve">make sure </w:t>
      </w:r>
      <w:r w:rsidR="00914763" w:rsidRPr="00F24439">
        <w:rPr>
          <w:rFonts w:ascii="Arial" w:hAnsi="Arial" w:cs="Arial"/>
          <w:sz w:val="24"/>
          <w:szCs w:val="24"/>
        </w:rPr>
        <w:t>this</w:t>
      </w:r>
      <w:r w:rsidR="00275425" w:rsidRPr="00F24439">
        <w:rPr>
          <w:rFonts w:ascii="Arial" w:hAnsi="Arial" w:cs="Arial"/>
          <w:sz w:val="24"/>
          <w:szCs w:val="24"/>
        </w:rPr>
        <w:t xml:space="preserve"> resort is not located in a</w:t>
      </w:r>
      <w:r w:rsidR="000E31D0" w:rsidRPr="00F24439">
        <w:rPr>
          <w:rFonts w:ascii="Arial" w:hAnsi="Arial" w:cs="Arial"/>
          <w:sz w:val="24"/>
          <w:szCs w:val="24"/>
        </w:rPr>
        <w:t xml:space="preserve"> </w:t>
      </w:r>
      <w:r w:rsidR="00914763" w:rsidRPr="00F24439">
        <w:rPr>
          <w:rFonts w:ascii="Arial" w:hAnsi="Arial" w:cs="Arial"/>
          <w:sz w:val="24"/>
          <w:szCs w:val="24"/>
        </w:rPr>
        <w:t>geographic</w:t>
      </w:r>
      <w:r w:rsidR="000E31D0" w:rsidRPr="00F24439">
        <w:rPr>
          <w:rFonts w:ascii="Arial" w:hAnsi="Arial" w:cs="Arial"/>
          <w:sz w:val="24"/>
          <w:szCs w:val="24"/>
        </w:rPr>
        <w:t xml:space="preserve"> </w:t>
      </w:r>
      <w:r w:rsidR="00914763" w:rsidRPr="00F24439">
        <w:rPr>
          <w:rFonts w:ascii="Arial" w:hAnsi="Arial" w:cs="Arial"/>
          <w:sz w:val="24"/>
          <w:szCs w:val="24"/>
        </w:rPr>
        <w:t xml:space="preserve">area </w:t>
      </w:r>
      <w:r w:rsidR="008E6B7F" w:rsidRPr="00F24439">
        <w:rPr>
          <w:rFonts w:ascii="Arial" w:hAnsi="Arial" w:cs="Arial"/>
          <w:sz w:val="24"/>
          <w:szCs w:val="24"/>
        </w:rPr>
        <w:t>that</w:t>
      </w:r>
      <w:r w:rsidR="00275425" w:rsidRPr="00F24439">
        <w:rPr>
          <w:rFonts w:ascii="Arial" w:hAnsi="Arial" w:cs="Arial"/>
          <w:sz w:val="24"/>
          <w:szCs w:val="24"/>
        </w:rPr>
        <w:t xml:space="preserve"> is more competitive </w:t>
      </w:r>
      <w:r w:rsidR="00914763" w:rsidRPr="00F24439">
        <w:rPr>
          <w:rFonts w:ascii="Arial" w:hAnsi="Arial" w:cs="Arial"/>
          <w:sz w:val="24"/>
          <w:szCs w:val="24"/>
        </w:rPr>
        <w:t xml:space="preserve">with the Village of Pawling. </w:t>
      </w:r>
      <w:r w:rsidR="00F24439">
        <w:rPr>
          <w:rFonts w:ascii="Arial" w:hAnsi="Arial" w:cs="Arial"/>
          <w:sz w:val="24"/>
          <w:szCs w:val="24"/>
        </w:rPr>
        <w:t xml:space="preserve"> </w:t>
      </w:r>
      <w:r w:rsidR="000E31D0" w:rsidRPr="00F24439">
        <w:rPr>
          <w:rFonts w:ascii="Arial" w:hAnsi="Arial" w:cs="Arial"/>
          <w:sz w:val="24"/>
          <w:szCs w:val="24"/>
        </w:rPr>
        <w:t xml:space="preserve">The theory is the nonresidential component would be located in the Town of Dover. </w:t>
      </w:r>
      <w:r w:rsidR="008E6B7F" w:rsidRPr="00F24439">
        <w:rPr>
          <w:rFonts w:ascii="Arial" w:hAnsi="Arial" w:cs="Arial"/>
          <w:sz w:val="24"/>
          <w:szCs w:val="24"/>
        </w:rPr>
        <w:t>As far as the Pawling Central S</w:t>
      </w:r>
      <w:r w:rsidR="00914763" w:rsidRPr="00F24439">
        <w:rPr>
          <w:rFonts w:ascii="Arial" w:hAnsi="Arial" w:cs="Arial"/>
          <w:sz w:val="24"/>
          <w:szCs w:val="24"/>
        </w:rPr>
        <w:t xml:space="preserve">chool District, </w:t>
      </w:r>
      <w:r w:rsidR="008E6B7F" w:rsidRPr="00F24439">
        <w:rPr>
          <w:rFonts w:ascii="Arial" w:hAnsi="Arial" w:cs="Arial"/>
          <w:sz w:val="24"/>
          <w:szCs w:val="24"/>
        </w:rPr>
        <w:t xml:space="preserve">they recognize the </w:t>
      </w:r>
      <w:r w:rsidR="0057162D" w:rsidRPr="00F24439">
        <w:rPr>
          <w:rFonts w:ascii="Arial" w:hAnsi="Arial" w:cs="Arial"/>
          <w:sz w:val="24"/>
          <w:szCs w:val="24"/>
        </w:rPr>
        <w:t>school district</w:t>
      </w:r>
      <w:r w:rsidR="008E6B7F" w:rsidRPr="00F24439">
        <w:rPr>
          <w:rFonts w:ascii="Arial" w:hAnsi="Arial" w:cs="Arial"/>
          <w:sz w:val="24"/>
          <w:szCs w:val="24"/>
        </w:rPr>
        <w:t xml:space="preserve"> is located in both the Town of Pawling and Town of Dover. The schoo</w:t>
      </w:r>
      <w:r w:rsidR="00275425" w:rsidRPr="00F24439">
        <w:rPr>
          <w:rFonts w:ascii="Arial" w:hAnsi="Arial" w:cs="Arial"/>
          <w:sz w:val="24"/>
          <w:szCs w:val="24"/>
        </w:rPr>
        <w:t xml:space="preserve">l tax </w:t>
      </w:r>
      <w:r w:rsidR="0057162D" w:rsidRPr="00F24439">
        <w:rPr>
          <w:rFonts w:ascii="Arial" w:hAnsi="Arial" w:cs="Arial"/>
          <w:sz w:val="24"/>
          <w:szCs w:val="24"/>
        </w:rPr>
        <w:t>retables</w:t>
      </w:r>
      <w:r w:rsidR="00275425" w:rsidRPr="00F24439">
        <w:rPr>
          <w:rFonts w:ascii="Arial" w:hAnsi="Arial" w:cs="Arial"/>
          <w:sz w:val="24"/>
          <w:szCs w:val="24"/>
        </w:rPr>
        <w:t xml:space="preserve"> will be more towards </w:t>
      </w:r>
      <w:r w:rsidR="00F24439">
        <w:rPr>
          <w:rFonts w:ascii="Arial" w:hAnsi="Arial" w:cs="Arial"/>
          <w:sz w:val="24"/>
          <w:szCs w:val="24"/>
        </w:rPr>
        <w:t xml:space="preserve">the </w:t>
      </w:r>
      <w:r w:rsidR="00275425" w:rsidRPr="00F24439">
        <w:rPr>
          <w:rFonts w:ascii="Arial" w:hAnsi="Arial" w:cs="Arial"/>
          <w:sz w:val="24"/>
          <w:szCs w:val="24"/>
        </w:rPr>
        <w:t xml:space="preserve">School district for Pawling </w:t>
      </w:r>
      <w:r w:rsidR="00F24439">
        <w:rPr>
          <w:rFonts w:ascii="Arial" w:hAnsi="Arial" w:cs="Arial"/>
          <w:sz w:val="24"/>
          <w:szCs w:val="24"/>
        </w:rPr>
        <w:t>r</w:t>
      </w:r>
      <w:r w:rsidR="00275425" w:rsidRPr="00F24439">
        <w:rPr>
          <w:rFonts w:ascii="Arial" w:hAnsi="Arial" w:cs="Arial"/>
          <w:sz w:val="24"/>
          <w:szCs w:val="24"/>
        </w:rPr>
        <w:t xml:space="preserve">esidence.  The thought was to </w:t>
      </w:r>
      <w:r w:rsidR="0057162D" w:rsidRPr="00F24439">
        <w:rPr>
          <w:rFonts w:ascii="Arial" w:hAnsi="Arial" w:cs="Arial"/>
          <w:sz w:val="24"/>
          <w:szCs w:val="24"/>
        </w:rPr>
        <w:t>concentrate</w:t>
      </w:r>
      <w:r w:rsidR="00275425" w:rsidRPr="00F24439">
        <w:rPr>
          <w:rFonts w:ascii="Arial" w:hAnsi="Arial" w:cs="Arial"/>
          <w:sz w:val="24"/>
          <w:szCs w:val="24"/>
        </w:rPr>
        <w:t xml:space="preserve"> the nonresidential </w:t>
      </w:r>
      <w:r w:rsidR="0057162D" w:rsidRPr="00F24439">
        <w:rPr>
          <w:rFonts w:ascii="Arial" w:hAnsi="Arial" w:cs="Arial"/>
          <w:sz w:val="24"/>
          <w:szCs w:val="24"/>
        </w:rPr>
        <w:t>development farther</w:t>
      </w:r>
      <w:r w:rsidR="00275425" w:rsidRPr="00F24439">
        <w:rPr>
          <w:rFonts w:ascii="Arial" w:hAnsi="Arial" w:cs="Arial"/>
          <w:sz w:val="24"/>
          <w:szCs w:val="24"/>
        </w:rPr>
        <w:t xml:space="preserve"> away the village hub. </w:t>
      </w:r>
    </w:p>
    <w:p w:rsidR="00F24439" w:rsidRDefault="00275425" w:rsidP="00F24439">
      <w:pPr>
        <w:spacing w:after="0" w:line="257" w:lineRule="auto"/>
        <w:rPr>
          <w:rFonts w:ascii="Arial" w:hAnsi="Arial" w:cs="Arial"/>
          <w:sz w:val="24"/>
          <w:szCs w:val="24"/>
        </w:rPr>
      </w:pPr>
      <w:r w:rsidRPr="00F24439">
        <w:rPr>
          <w:rFonts w:ascii="Arial" w:hAnsi="Arial" w:cs="Arial"/>
          <w:sz w:val="24"/>
          <w:szCs w:val="24"/>
        </w:rPr>
        <w:t>Starkdale Park development proposal is to offer a variety of housing.  Their goal is to marry housing option that would be comparable with the non-residential retail hub</w:t>
      </w:r>
      <w:r w:rsidR="0057162D" w:rsidRPr="00F24439">
        <w:rPr>
          <w:rFonts w:ascii="Arial" w:hAnsi="Arial" w:cs="Arial"/>
          <w:sz w:val="24"/>
          <w:szCs w:val="24"/>
        </w:rPr>
        <w:t>.</w:t>
      </w:r>
      <w:r w:rsidRPr="00F24439">
        <w:rPr>
          <w:rFonts w:ascii="Arial" w:hAnsi="Arial" w:cs="Arial"/>
          <w:sz w:val="24"/>
          <w:szCs w:val="24"/>
        </w:rPr>
        <w:t xml:space="preserve"> That is why the housing is more on the Pawling side farther away from the Village of Pawling.  In 2008 there was a project called </w:t>
      </w:r>
      <w:r w:rsidR="0057162D" w:rsidRPr="00F24439">
        <w:rPr>
          <w:rFonts w:ascii="Arial" w:hAnsi="Arial" w:cs="Arial"/>
          <w:sz w:val="24"/>
          <w:szCs w:val="24"/>
        </w:rPr>
        <w:t>Windrose, which</w:t>
      </w:r>
      <w:r w:rsidRPr="00F24439">
        <w:rPr>
          <w:rFonts w:ascii="Arial" w:hAnsi="Arial" w:cs="Arial"/>
          <w:sz w:val="24"/>
          <w:szCs w:val="24"/>
        </w:rPr>
        <w:t xml:space="preserve"> sought to develop this property.  At that time we had a recession and the</w:t>
      </w:r>
      <w:r w:rsidR="00F24439">
        <w:rPr>
          <w:rFonts w:ascii="Arial" w:hAnsi="Arial" w:cs="Arial"/>
          <w:sz w:val="24"/>
          <w:szCs w:val="24"/>
        </w:rPr>
        <w:t>n</w:t>
      </w:r>
      <w:r w:rsidRPr="00F24439">
        <w:rPr>
          <w:rFonts w:ascii="Arial" w:hAnsi="Arial" w:cs="Arial"/>
          <w:sz w:val="24"/>
          <w:szCs w:val="24"/>
        </w:rPr>
        <w:t xml:space="preserve"> major investors pulled the plug.  Nonetheless, we have the knowledge of the environmental capacity of the land</w:t>
      </w:r>
      <w:r w:rsidR="00F24439">
        <w:rPr>
          <w:rFonts w:ascii="Arial" w:hAnsi="Arial" w:cs="Arial"/>
          <w:sz w:val="24"/>
          <w:szCs w:val="24"/>
        </w:rPr>
        <w:t xml:space="preserve">, and how </w:t>
      </w:r>
      <w:r w:rsidRPr="00F24439">
        <w:rPr>
          <w:rFonts w:ascii="Arial" w:hAnsi="Arial" w:cs="Arial"/>
          <w:sz w:val="24"/>
          <w:szCs w:val="24"/>
        </w:rPr>
        <w:t>to protect the land incorporat</w:t>
      </w:r>
      <w:r w:rsidR="00F24439">
        <w:rPr>
          <w:rFonts w:ascii="Arial" w:hAnsi="Arial" w:cs="Arial"/>
          <w:sz w:val="24"/>
          <w:szCs w:val="24"/>
        </w:rPr>
        <w:t>ing</w:t>
      </w:r>
      <w:r w:rsidRPr="00F24439">
        <w:rPr>
          <w:rFonts w:ascii="Arial" w:hAnsi="Arial" w:cs="Arial"/>
          <w:sz w:val="24"/>
          <w:szCs w:val="24"/>
        </w:rPr>
        <w:t xml:space="preserve"> the </w:t>
      </w:r>
      <w:r w:rsidR="00AF7077" w:rsidRPr="00F24439">
        <w:rPr>
          <w:rFonts w:ascii="Arial" w:hAnsi="Arial" w:cs="Arial"/>
          <w:sz w:val="24"/>
          <w:szCs w:val="24"/>
        </w:rPr>
        <w:t>agricultural</w:t>
      </w:r>
      <w:r w:rsidRPr="00F24439">
        <w:rPr>
          <w:rFonts w:ascii="Arial" w:hAnsi="Arial" w:cs="Arial"/>
          <w:sz w:val="24"/>
          <w:szCs w:val="24"/>
        </w:rPr>
        <w:t xml:space="preserve"> aspect of the plan. </w:t>
      </w:r>
    </w:p>
    <w:p w:rsidR="00F24439" w:rsidRDefault="00F24439" w:rsidP="00F24439">
      <w:pPr>
        <w:spacing w:after="0" w:line="257" w:lineRule="auto"/>
        <w:rPr>
          <w:rFonts w:ascii="Arial" w:hAnsi="Arial" w:cs="Arial"/>
          <w:sz w:val="24"/>
          <w:szCs w:val="24"/>
        </w:rPr>
      </w:pPr>
      <w:r>
        <w:rPr>
          <w:rFonts w:ascii="Arial" w:hAnsi="Arial" w:cs="Arial"/>
          <w:sz w:val="24"/>
          <w:szCs w:val="24"/>
        </w:rPr>
        <w:tab/>
      </w:r>
      <w:r w:rsidR="00275425" w:rsidRPr="00F24439">
        <w:rPr>
          <w:rFonts w:ascii="Arial" w:hAnsi="Arial" w:cs="Arial"/>
          <w:sz w:val="24"/>
          <w:szCs w:val="24"/>
        </w:rPr>
        <w:t xml:space="preserve">Mr. </w:t>
      </w:r>
      <w:r w:rsidR="00AF7077" w:rsidRPr="00F24439">
        <w:rPr>
          <w:rFonts w:ascii="Arial" w:hAnsi="Arial" w:cs="Arial"/>
          <w:sz w:val="24"/>
          <w:szCs w:val="24"/>
        </w:rPr>
        <w:t>Freidman</w:t>
      </w:r>
      <w:r w:rsidR="00275425" w:rsidRPr="00F24439">
        <w:rPr>
          <w:rFonts w:ascii="Arial" w:hAnsi="Arial" w:cs="Arial"/>
          <w:sz w:val="24"/>
          <w:szCs w:val="24"/>
        </w:rPr>
        <w:t xml:space="preserve"> said Mr. O’Rourke know</w:t>
      </w:r>
      <w:r w:rsidR="00E6151D" w:rsidRPr="00F24439">
        <w:rPr>
          <w:rFonts w:ascii="Arial" w:hAnsi="Arial" w:cs="Arial"/>
          <w:sz w:val="24"/>
          <w:szCs w:val="24"/>
        </w:rPr>
        <w:t>s</w:t>
      </w:r>
      <w:r w:rsidR="00275425" w:rsidRPr="00F24439">
        <w:rPr>
          <w:rFonts w:ascii="Arial" w:hAnsi="Arial" w:cs="Arial"/>
          <w:sz w:val="24"/>
          <w:szCs w:val="24"/>
        </w:rPr>
        <w:t xml:space="preserve"> </w:t>
      </w:r>
      <w:r w:rsidR="00E6151D" w:rsidRPr="00F24439">
        <w:rPr>
          <w:rFonts w:ascii="Arial" w:hAnsi="Arial" w:cs="Arial"/>
          <w:sz w:val="24"/>
          <w:szCs w:val="24"/>
        </w:rPr>
        <w:t>first-hand</w:t>
      </w:r>
      <w:r w:rsidR="00275425" w:rsidRPr="00F24439">
        <w:rPr>
          <w:rFonts w:ascii="Arial" w:hAnsi="Arial" w:cs="Arial"/>
          <w:sz w:val="24"/>
          <w:szCs w:val="24"/>
        </w:rPr>
        <w:t xml:space="preserve"> </w:t>
      </w:r>
      <w:r w:rsidR="00E6151D" w:rsidRPr="00F24439">
        <w:rPr>
          <w:rFonts w:ascii="Arial" w:hAnsi="Arial" w:cs="Arial"/>
          <w:sz w:val="24"/>
          <w:szCs w:val="24"/>
        </w:rPr>
        <w:t xml:space="preserve">that a </w:t>
      </w:r>
      <w:r w:rsidR="00275425" w:rsidRPr="00F24439">
        <w:rPr>
          <w:rFonts w:ascii="Arial" w:hAnsi="Arial" w:cs="Arial"/>
          <w:sz w:val="24"/>
          <w:szCs w:val="24"/>
        </w:rPr>
        <w:t xml:space="preserve">Planned Development District (PDD) </w:t>
      </w:r>
      <w:r w:rsidR="00E6151D" w:rsidRPr="00F24439">
        <w:rPr>
          <w:rFonts w:ascii="Arial" w:hAnsi="Arial" w:cs="Arial"/>
          <w:sz w:val="24"/>
          <w:szCs w:val="24"/>
        </w:rPr>
        <w:t xml:space="preserve">has been </w:t>
      </w:r>
      <w:r w:rsidR="00275425" w:rsidRPr="00F24439">
        <w:rPr>
          <w:rFonts w:ascii="Arial" w:hAnsi="Arial" w:cs="Arial"/>
          <w:sz w:val="24"/>
          <w:szCs w:val="24"/>
        </w:rPr>
        <w:t xml:space="preserve">before </w:t>
      </w:r>
      <w:r w:rsidR="00E6151D" w:rsidRPr="00F24439">
        <w:rPr>
          <w:rFonts w:ascii="Arial" w:hAnsi="Arial" w:cs="Arial"/>
          <w:sz w:val="24"/>
          <w:szCs w:val="24"/>
        </w:rPr>
        <w:t xml:space="preserve">the </w:t>
      </w:r>
      <w:r w:rsidR="0057162D" w:rsidRPr="00F24439">
        <w:rPr>
          <w:rFonts w:ascii="Arial" w:hAnsi="Arial" w:cs="Arial"/>
          <w:sz w:val="24"/>
          <w:szCs w:val="24"/>
        </w:rPr>
        <w:t>Planning Board</w:t>
      </w:r>
      <w:r w:rsidR="00E6151D" w:rsidRPr="00F24439">
        <w:rPr>
          <w:rFonts w:ascii="Arial" w:hAnsi="Arial" w:cs="Arial"/>
          <w:sz w:val="24"/>
          <w:szCs w:val="24"/>
        </w:rPr>
        <w:t xml:space="preserve"> in the past</w:t>
      </w:r>
      <w:r>
        <w:rPr>
          <w:rFonts w:ascii="Arial" w:hAnsi="Arial" w:cs="Arial"/>
          <w:sz w:val="24"/>
          <w:szCs w:val="24"/>
        </w:rPr>
        <w:t>.  The Planned Development District is</w:t>
      </w:r>
      <w:r w:rsidR="00E6151D" w:rsidRPr="00F24439">
        <w:rPr>
          <w:rFonts w:ascii="Arial" w:hAnsi="Arial" w:cs="Arial"/>
          <w:sz w:val="24"/>
          <w:szCs w:val="24"/>
        </w:rPr>
        <w:t xml:space="preserve"> located along NYS Route 22 and Akindale Road.  T</w:t>
      </w:r>
      <w:r>
        <w:rPr>
          <w:rFonts w:ascii="Arial" w:hAnsi="Arial" w:cs="Arial"/>
          <w:sz w:val="24"/>
          <w:szCs w:val="24"/>
        </w:rPr>
        <w:t xml:space="preserve">he Town </w:t>
      </w:r>
      <w:r>
        <w:rPr>
          <w:rFonts w:ascii="Arial" w:hAnsi="Arial" w:cs="Arial"/>
          <w:sz w:val="24"/>
          <w:szCs w:val="24"/>
        </w:rPr>
        <w:lastRenderedPageBreak/>
        <w:t xml:space="preserve">has not had </w:t>
      </w:r>
      <w:r w:rsidR="00E6151D" w:rsidRPr="00F24439">
        <w:rPr>
          <w:rFonts w:ascii="Arial" w:hAnsi="Arial" w:cs="Arial"/>
          <w:sz w:val="24"/>
          <w:szCs w:val="24"/>
        </w:rPr>
        <w:t xml:space="preserve">two of three components </w:t>
      </w:r>
      <w:r w:rsidR="00275425" w:rsidRPr="00F24439">
        <w:rPr>
          <w:rFonts w:ascii="Arial" w:hAnsi="Arial" w:cs="Arial"/>
          <w:sz w:val="24"/>
          <w:szCs w:val="24"/>
        </w:rPr>
        <w:t xml:space="preserve">of the Planned </w:t>
      </w:r>
      <w:r w:rsidR="00E6151D" w:rsidRPr="00F24439">
        <w:rPr>
          <w:rFonts w:ascii="Arial" w:hAnsi="Arial" w:cs="Arial"/>
          <w:sz w:val="24"/>
          <w:szCs w:val="24"/>
        </w:rPr>
        <w:t>Development D</w:t>
      </w:r>
      <w:r w:rsidR="00275425" w:rsidRPr="00F24439">
        <w:rPr>
          <w:rFonts w:ascii="Arial" w:hAnsi="Arial" w:cs="Arial"/>
          <w:sz w:val="24"/>
          <w:szCs w:val="24"/>
        </w:rPr>
        <w:t>istrict (PDD)</w:t>
      </w:r>
      <w:r w:rsidR="00E6151D" w:rsidRPr="00F24439">
        <w:rPr>
          <w:rFonts w:ascii="Arial" w:hAnsi="Arial" w:cs="Arial"/>
          <w:sz w:val="24"/>
          <w:szCs w:val="24"/>
        </w:rPr>
        <w:t>,</w:t>
      </w:r>
      <w:r w:rsidR="00275425" w:rsidRPr="00F24439">
        <w:rPr>
          <w:rFonts w:ascii="Arial" w:hAnsi="Arial" w:cs="Arial"/>
          <w:sz w:val="24"/>
          <w:szCs w:val="24"/>
        </w:rPr>
        <w:t xml:space="preserve"> </w:t>
      </w:r>
      <w:r w:rsidR="00AF7077" w:rsidRPr="00F24439">
        <w:rPr>
          <w:rFonts w:ascii="Arial" w:hAnsi="Arial" w:cs="Arial"/>
          <w:sz w:val="24"/>
          <w:szCs w:val="24"/>
        </w:rPr>
        <w:t xml:space="preserve">industrial or commercial </w:t>
      </w:r>
      <w:r w:rsidR="00E6151D" w:rsidRPr="00F24439">
        <w:rPr>
          <w:rFonts w:ascii="Arial" w:hAnsi="Arial" w:cs="Arial"/>
          <w:sz w:val="24"/>
          <w:szCs w:val="24"/>
        </w:rPr>
        <w:t>built out</w:t>
      </w:r>
      <w:r>
        <w:rPr>
          <w:rFonts w:ascii="Arial" w:hAnsi="Arial" w:cs="Arial"/>
          <w:sz w:val="24"/>
          <w:szCs w:val="24"/>
        </w:rPr>
        <w:t>,</w:t>
      </w:r>
      <w:r w:rsidR="00E6151D" w:rsidRPr="00F24439">
        <w:rPr>
          <w:rFonts w:ascii="Arial" w:hAnsi="Arial" w:cs="Arial"/>
          <w:sz w:val="24"/>
          <w:szCs w:val="24"/>
        </w:rPr>
        <w:t xml:space="preserve"> only the housing</w:t>
      </w:r>
      <w:r>
        <w:rPr>
          <w:rFonts w:ascii="Arial" w:hAnsi="Arial" w:cs="Arial"/>
          <w:sz w:val="24"/>
          <w:szCs w:val="24"/>
        </w:rPr>
        <w:t xml:space="preserve"> portion</w:t>
      </w:r>
      <w:r w:rsidR="00E6151D" w:rsidRPr="00F24439">
        <w:rPr>
          <w:rFonts w:ascii="Arial" w:hAnsi="Arial" w:cs="Arial"/>
          <w:sz w:val="24"/>
          <w:szCs w:val="24"/>
        </w:rPr>
        <w:t xml:space="preserve">. The passage of time dedicates </w:t>
      </w:r>
      <w:r w:rsidR="00AF7077" w:rsidRPr="00F24439">
        <w:rPr>
          <w:rFonts w:ascii="Arial" w:hAnsi="Arial" w:cs="Arial"/>
          <w:sz w:val="24"/>
          <w:szCs w:val="24"/>
        </w:rPr>
        <w:t>development</w:t>
      </w:r>
      <w:r w:rsidR="00E6151D" w:rsidRPr="00F24439">
        <w:rPr>
          <w:rFonts w:ascii="Arial" w:hAnsi="Arial" w:cs="Arial"/>
          <w:sz w:val="24"/>
          <w:szCs w:val="24"/>
        </w:rPr>
        <w:t xml:space="preserve"> and continues to be one of the </w:t>
      </w:r>
      <w:r>
        <w:rPr>
          <w:rFonts w:ascii="Arial" w:hAnsi="Arial" w:cs="Arial"/>
          <w:sz w:val="24"/>
          <w:szCs w:val="24"/>
        </w:rPr>
        <w:t xml:space="preserve">main </w:t>
      </w:r>
      <w:r w:rsidR="00E6151D" w:rsidRPr="00F24439">
        <w:rPr>
          <w:rFonts w:ascii="Arial" w:hAnsi="Arial" w:cs="Arial"/>
          <w:sz w:val="24"/>
          <w:szCs w:val="24"/>
        </w:rPr>
        <w:t xml:space="preserve">issues. </w:t>
      </w:r>
      <w:r w:rsidR="00AF7077" w:rsidRPr="00F24439">
        <w:rPr>
          <w:rFonts w:ascii="Arial" w:hAnsi="Arial" w:cs="Arial"/>
          <w:sz w:val="24"/>
          <w:szCs w:val="24"/>
        </w:rPr>
        <w:t xml:space="preserve"> </w:t>
      </w:r>
      <w:r w:rsidR="0057162D" w:rsidRPr="00F24439">
        <w:rPr>
          <w:rFonts w:ascii="Arial" w:hAnsi="Arial" w:cs="Arial"/>
          <w:sz w:val="24"/>
          <w:szCs w:val="24"/>
        </w:rPr>
        <w:t>When you</w:t>
      </w:r>
      <w:r w:rsidR="00E6151D" w:rsidRPr="00F24439">
        <w:rPr>
          <w:rFonts w:ascii="Arial" w:hAnsi="Arial" w:cs="Arial"/>
          <w:sz w:val="24"/>
          <w:szCs w:val="24"/>
        </w:rPr>
        <w:t xml:space="preserve"> have a very ambitious project as presented, the Planning Board has to protect the Town.  There is no guarantees to the Town that the developer will only build out the housing and never build the commercial. This is going to be important to the Town</w:t>
      </w:r>
      <w:r>
        <w:rPr>
          <w:rFonts w:ascii="Arial" w:hAnsi="Arial" w:cs="Arial"/>
          <w:sz w:val="24"/>
          <w:szCs w:val="24"/>
        </w:rPr>
        <w:t xml:space="preserve">.  We </w:t>
      </w:r>
      <w:r w:rsidR="00E6151D" w:rsidRPr="00F24439">
        <w:rPr>
          <w:rFonts w:ascii="Arial" w:hAnsi="Arial" w:cs="Arial"/>
          <w:sz w:val="24"/>
          <w:szCs w:val="24"/>
        </w:rPr>
        <w:t xml:space="preserve"> were promised commercial, and never received any commercial development</w:t>
      </w:r>
      <w:r>
        <w:rPr>
          <w:rFonts w:ascii="Arial" w:hAnsi="Arial" w:cs="Arial"/>
          <w:sz w:val="24"/>
          <w:szCs w:val="24"/>
        </w:rPr>
        <w:t xml:space="preserve"> in the current Planned Development District (PDD). </w:t>
      </w:r>
      <w:r w:rsidR="00E6151D" w:rsidRPr="00F24439">
        <w:rPr>
          <w:rFonts w:ascii="Arial" w:hAnsi="Arial" w:cs="Arial"/>
          <w:sz w:val="24"/>
          <w:szCs w:val="24"/>
        </w:rPr>
        <w:t xml:space="preserve"> We were promised senior housing and received mixed housing.   The passing of time and markets dedicates development.  It is great that Starkdale Park think highly of our Town.  Coming out of the gate this is a major concern with a Planned Development District (PDD).  He appreciates the presentation. </w:t>
      </w:r>
      <w:r>
        <w:rPr>
          <w:rFonts w:ascii="Arial" w:hAnsi="Arial" w:cs="Arial"/>
          <w:sz w:val="24"/>
          <w:szCs w:val="24"/>
        </w:rPr>
        <w:tab/>
      </w:r>
      <w:r w:rsidR="00E6151D" w:rsidRPr="00F24439">
        <w:rPr>
          <w:rFonts w:ascii="Arial" w:hAnsi="Arial" w:cs="Arial"/>
          <w:sz w:val="24"/>
          <w:szCs w:val="24"/>
        </w:rPr>
        <w:t xml:space="preserve">Mr. </w:t>
      </w:r>
      <w:r w:rsidR="00A22C5F" w:rsidRPr="00F24439">
        <w:rPr>
          <w:rFonts w:ascii="Arial" w:hAnsi="Arial" w:cs="Arial"/>
          <w:sz w:val="24"/>
          <w:szCs w:val="24"/>
        </w:rPr>
        <w:t>O’Rourke</w:t>
      </w:r>
      <w:r w:rsidR="00E6151D" w:rsidRPr="00F24439">
        <w:rPr>
          <w:rFonts w:ascii="Arial" w:hAnsi="Arial" w:cs="Arial"/>
          <w:sz w:val="24"/>
          <w:szCs w:val="24"/>
        </w:rPr>
        <w:t xml:space="preserve"> responded that he thinks the Board</w:t>
      </w:r>
      <w:r w:rsidR="00A22C5F" w:rsidRPr="00F24439">
        <w:rPr>
          <w:rFonts w:ascii="Arial" w:hAnsi="Arial" w:cs="Arial"/>
          <w:sz w:val="24"/>
          <w:szCs w:val="24"/>
        </w:rPr>
        <w:t xml:space="preserve"> </w:t>
      </w:r>
      <w:r>
        <w:rPr>
          <w:rFonts w:ascii="Arial" w:hAnsi="Arial" w:cs="Arial"/>
          <w:sz w:val="24"/>
          <w:szCs w:val="24"/>
        </w:rPr>
        <w:t xml:space="preserve">members know </w:t>
      </w:r>
      <w:r w:rsidR="00E6151D" w:rsidRPr="00F24439">
        <w:rPr>
          <w:rFonts w:ascii="Arial" w:hAnsi="Arial" w:cs="Arial"/>
          <w:sz w:val="24"/>
          <w:szCs w:val="24"/>
        </w:rPr>
        <w:t xml:space="preserve">a Medical Office Building was approved.  </w:t>
      </w:r>
      <w:r w:rsidR="00A22C5F" w:rsidRPr="00F24439">
        <w:rPr>
          <w:rFonts w:ascii="Arial" w:hAnsi="Arial" w:cs="Arial"/>
          <w:sz w:val="24"/>
          <w:szCs w:val="24"/>
        </w:rPr>
        <w:t>Westa</w:t>
      </w:r>
      <w:r>
        <w:rPr>
          <w:rFonts w:ascii="Arial" w:hAnsi="Arial" w:cs="Arial"/>
          <w:sz w:val="24"/>
          <w:szCs w:val="24"/>
        </w:rPr>
        <w:t>ge Company and Castagna joint</w:t>
      </w:r>
      <w:r w:rsidR="00A22C5F" w:rsidRPr="00F24439">
        <w:rPr>
          <w:rFonts w:ascii="Arial" w:hAnsi="Arial" w:cs="Arial"/>
          <w:sz w:val="24"/>
          <w:szCs w:val="24"/>
        </w:rPr>
        <w:t xml:space="preserve"> venture was before the Board for a MOB and then the economy changed causing the user to abandon the project</w:t>
      </w:r>
      <w:r w:rsidR="0057162D" w:rsidRPr="00F24439">
        <w:rPr>
          <w:rFonts w:ascii="Arial" w:hAnsi="Arial" w:cs="Arial"/>
          <w:sz w:val="24"/>
          <w:szCs w:val="24"/>
        </w:rPr>
        <w:t xml:space="preserve">.  </w:t>
      </w:r>
      <w:r w:rsidR="00E6151D" w:rsidRPr="00F24439">
        <w:rPr>
          <w:rFonts w:ascii="Arial" w:hAnsi="Arial" w:cs="Arial"/>
          <w:sz w:val="24"/>
          <w:szCs w:val="24"/>
        </w:rPr>
        <w:t xml:space="preserve">Every effect was made to </w:t>
      </w:r>
      <w:r w:rsidR="00A22C5F" w:rsidRPr="00F24439">
        <w:rPr>
          <w:rFonts w:ascii="Arial" w:hAnsi="Arial" w:cs="Arial"/>
          <w:sz w:val="24"/>
          <w:szCs w:val="24"/>
        </w:rPr>
        <w:t xml:space="preserve">try and occupy </w:t>
      </w:r>
      <w:r w:rsidR="00E6151D" w:rsidRPr="00F24439">
        <w:rPr>
          <w:rFonts w:ascii="Arial" w:hAnsi="Arial" w:cs="Arial"/>
          <w:sz w:val="24"/>
          <w:szCs w:val="24"/>
        </w:rPr>
        <w:t xml:space="preserve">the </w:t>
      </w:r>
      <w:r w:rsidR="00A22C5F" w:rsidRPr="00F24439">
        <w:rPr>
          <w:rFonts w:ascii="Arial" w:hAnsi="Arial" w:cs="Arial"/>
          <w:sz w:val="24"/>
          <w:szCs w:val="24"/>
        </w:rPr>
        <w:t>commercial</w:t>
      </w:r>
      <w:r w:rsidR="00E6151D" w:rsidRPr="00F24439">
        <w:rPr>
          <w:rFonts w:ascii="Arial" w:hAnsi="Arial" w:cs="Arial"/>
          <w:sz w:val="24"/>
          <w:szCs w:val="24"/>
        </w:rPr>
        <w:t xml:space="preserve"> development.</w:t>
      </w:r>
    </w:p>
    <w:p w:rsidR="00F24439" w:rsidRDefault="00F24439" w:rsidP="00F24439">
      <w:pPr>
        <w:spacing w:after="0" w:line="257" w:lineRule="auto"/>
        <w:rPr>
          <w:rFonts w:ascii="Arial" w:hAnsi="Arial" w:cs="Arial"/>
          <w:sz w:val="24"/>
          <w:szCs w:val="24"/>
        </w:rPr>
      </w:pPr>
      <w:r>
        <w:rPr>
          <w:rFonts w:ascii="Arial" w:hAnsi="Arial" w:cs="Arial"/>
          <w:sz w:val="24"/>
          <w:szCs w:val="24"/>
        </w:rPr>
        <w:tab/>
      </w:r>
      <w:r w:rsidR="00E6151D" w:rsidRPr="00F24439">
        <w:rPr>
          <w:rFonts w:ascii="Arial" w:hAnsi="Arial" w:cs="Arial"/>
          <w:sz w:val="24"/>
          <w:szCs w:val="24"/>
        </w:rPr>
        <w:t xml:space="preserve">Mr. </w:t>
      </w:r>
      <w:r w:rsidR="00A22C5F" w:rsidRPr="00F24439">
        <w:rPr>
          <w:rFonts w:ascii="Arial" w:hAnsi="Arial" w:cs="Arial"/>
          <w:sz w:val="24"/>
          <w:szCs w:val="24"/>
        </w:rPr>
        <w:t>Freidman</w:t>
      </w:r>
      <w:r w:rsidR="00E6151D" w:rsidRPr="00F24439">
        <w:rPr>
          <w:rFonts w:ascii="Arial" w:hAnsi="Arial" w:cs="Arial"/>
          <w:sz w:val="24"/>
          <w:szCs w:val="24"/>
        </w:rPr>
        <w:t xml:space="preserve"> said </w:t>
      </w:r>
      <w:r w:rsidR="00A22C5F" w:rsidRPr="00F24439">
        <w:rPr>
          <w:rFonts w:ascii="Arial" w:hAnsi="Arial" w:cs="Arial"/>
          <w:sz w:val="24"/>
          <w:szCs w:val="24"/>
        </w:rPr>
        <w:t>he understand</w:t>
      </w:r>
      <w:r w:rsidRPr="00F24439">
        <w:rPr>
          <w:rFonts w:ascii="Arial" w:hAnsi="Arial" w:cs="Arial"/>
          <w:sz w:val="24"/>
          <w:szCs w:val="24"/>
        </w:rPr>
        <w:t>.  He said that is w</w:t>
      </w:r>
      <w:r w:rsidR="00E6151D" w:rsidRPr="00F24439">
        <w:rPr>
          <w:rFonts w:ascii="Arial" w:hAnsi="Arial" w:cs="Arial"/>
          <w:sz w:val="24"/>
          <w:szCs w:val="24"/>
        </w:rPr>
        <w:t>hy it</w:t>
      </w:r>
      <w:r w:rsidR="00A22C5F" w:rsidRPr="00F24439">
        <w:rPr>
          <w:rFonts w:ascii="Arial" w:hAnsi="Arial" w:cs="Arial"/>
          <w:sz w:val="24"/>
          <w:szCs w:val="24"/>
        </w:rPr>
        <w:t xml:space="preserve">’s </w:t>
      </w:r>
      <w:r w:rsidR="00E6151D" w:rsidRPr="00F24439">
        <w:rPr>
          <w:rFonts w:ascii="Arial" w:hAnsi="Arial" w:cs="Arial"/>
          <w:sz w:val="24"/>
          <w:szCs w:val="24"/>
        </w:rPr>
        <w:t>very important that a user/tenant is committed to the site</w:t>
      </w:r>
      <w:r w:rsidR="00A22C5F" w:rsidRPr="00F24439">
        <w:rPr>
          <w:rFonts w:ascii="Arial" w:hAnsi="Arial" w:cs="Arial"/>
          <w:sz w:val="24"/>
          <w:szCs w:val="24"/>
        </w:rPr>
        <w:t xml:space="preserve">.  Any further development of a PDD must be legally reviewed and approved by the town attorney to protect the citizens of Pawling.  </w:t>
      </w:r>
      <w:r w:rsidR="00424296">
        <w:rPr>
          <w:rFonts w:ascii="Arial" w:hAnsi="Arial" w:cs="Arial"/>
          <w:sz w:val="24"/>
          <w:szCs w:val="24"/>
        </w:rPr>
        <w:t>If c</w:t>
      </w:r>
      <w:r w:rsidR="00A22C5F" w:rsidRPr="00F24439">
        <w:rPr>
          <w:rFonts w:ascii="Arial" w:hAnsi="Arial" w:cs="Arial"/>
          <w:sz w:val="24"/>
          <w:szCs w:val="24"/>
        </w:rPr>
        <w:t>ommitment</w:t>
      </w:r>
      <w:r>
        <w:rPr>
          <w:rFonts w:ascii="Arial" w:hAnsi="Arial" w:cs="Arial"/>
          <w:sz w:val="24"/>
          <w:szCs w:val="24"/>
        </w:rPr>
        <w:t xml:space="preserve">’s are to be </w:t>
      </w:r>
      <w:r w:rsidR="00A22C5F" w:rsidRPr="00F24439">
        <w:rPr>
          <w:rFonts w:ascii="Arial" w:hAnsi="Arial" w:cs="Arial"/>
          <w:sz w:val="24"/>
          <w:szCs w:val="24"/>
        </w:rPr>
        <w:t xml:space="preserve">made legally and </w:t>
      </w:r>
      <w:r>
        <w:rPr>
          <w:rFonts w:ascii="Arial" w:hAnsi="Arial" w:cs="Arial"/>
          <w:sz w:val="24"/>
          <w:szCs w:val="24"/>
        </w:rPr>
        <w:t xml:space="preserve">then </w:t>
      </w:r>
      <w:r w:rsidR="00424296">
        <w:rPr>
          <w:rFonts w:ascii="Arial" w:hAnsi="Arial" w:cs="Arial"/>
          <w:sz w:val="24"/>
          <w:szCs w:val="24"/>
        </w:rPr>
        <w:t xml:space="preserve">they would be </w:t>
      </w:r>
      <w:r w:rsidR="00A22C5F" w:rsidRPr="00F24439">
        <w:rPr>
          <w:rFonts w:ascii="Arial" w:hAnsi="Arial" w:cs="Arial"/>
          <w:sz w:val="24"/>
          <w:szCs w:val="24"/>
        </w:rPr>
        <w:t>followed</w:t>
      </w:r>
      <w:r>
        <w:rPr>
          <w:rFonts w:ascii="Arial" w:hAnsi="Arial" w:cs="Arial"/>
          <w:sz w:val="24"/>
          <w:szCs w:val="24"/>
        </w:rPr>
        <w:t xml:space="preserve"> according to the best </w:t>
      </w:r>
      <w:r w:rsidR="00424296">
        <w:rPr>
          <w:rFonts w:ascii="Arial" w:hAnsi="Arial" w:cs="Arial"/>
          <w:sz w:val="24"/>
          <w:szCs w:val="24"/>
        </w:rPr>
        <w:t>interest</w:t>
      </w:r>
      <w:r>
        <w:rPr>
          <w:rFonts w:ascii="Arial" w:hAnsi="Arial" w:cs="Arial"/>
          <w:sz w:val="24"/>
          <w:szCs w:val="24"/>
        </w:rPr>
        <w:t xml:space="preserve"> of the Town of Pawling </w:t>
      </w:r>
    </w:p>
    <w:p w:rsidR="00424296" w:rsidRDefault="00F24439" w:rsidP="00424296">
      <w:pPr>
        <w:spacing w:after="0" w:line="257" w:lineRule="auto"/>
        <w:rPr>
          <w:rFonts w:ascii="Arial" w:hAnsi="Arial" w:cs="Arial"/>
          <w:sz w:val="24"/>
          <w:szCs w:val="24"/>
        </w:rPr>
      </w:pPr>
      <w:r>
        <w:rPr>
          <w:rFonts w:ascii="Arial" w:hAnsi="Arial" w:cs="Arial"/>
        </w:rPr>
        <w:tab/>
      </w:r>
      <w:r w:rsidR="00A22C5F" w:rsidRPr="00424296">
        <w:rPr>
          <w:rFonts w:ascii="Arial" w:hAnsi="Arial" w:cs="Arial"/>
          <w:sz w:val="24"/>
          <w:szCs w:val="24"/>
        </w:rPr>
        <w:t xml:space="preserve">Mr. McCormack said what Mr. Friedman is saying is accurate.  Typically in development as proposed the housing is built out first.  The </w:t>
      </w:r>
      <w:r w:rsidR="0057162D" w:rsidRPr="00424296">
        <w:rPr>
          <w:rFonts w:ascii="Arial" w:hAnsi="Arial" w:cs="Arial"/>
          <w:sz w:val="24"/>
          <w:szCs w:val="24"/>
        </w:rPr>
        <w:t>l</w:t>
      </w:r>
      <w:r w:rsidR="00A22C5F" w:rsidRPr="00424296">
        <w:rPr>
          <w:rFonts w:ascii="Arial" w:hAnsi="Arial" w:cs="Arial"/>
          <w:sz w:val="24"/>
          <w:szCs w:val="24"/>
        </w:rPr>
        <w:t>ow hanging fruit is the housing.  Th</w:t>
      </w:r>
      <w:r w:rsidR="00424296">
        <w:rPr>
          <w:rFonts w:ascii="Arial" w:hAnsi="Arial" w:cs="Arial"/>
          <w:sz w:val="24"/>
          <w:szCs w:val="24"/>
        </w:rPr>
        <w:t xml:space="preserve">is </w:t>
      </w:r>
      <w:r w:rsidR="00A22C5F" w:rsidRPr="00424296">
        <w:rPr>
          <w:rFonts w:ascii="Arial" w:hAnsi="Arial" w:cs="Arial"/>
          <w:sz w:val="24"/>
          <w:szCs w:val="24"/>
        </w:rPr>
        <w:t xml:space="preserve">developer is committed to building out the commercial component and infrastructure first, and then the housing.  He is making a commitment to the Town of Pawling and Dover. It is very unusual for a developer to make these commitment.  </w:t>
      </w:r>
    </w:p>
    <w:p w:rsidR="00424296" w:rsidRDefault="00424296" w:rsidP="00424296">
      <w:pPr>
        <w:spacing w:after="0" w:line="257" w:lineRule="auto"/>
        <w:rPr>
          <w:rFonts w:ascii="Arial" w:hAnsi="Arial" w:cs="Arial"/>
          <w:sz w:val="24"/>
          <w:szCs w:val="24"/>
        </w:rPr>
      </w:pPr>
      <w:r>
        <w:rPr>
          <w:rFonts w:ascii="Arial" w:hAnsi="Arial" w:cs="Arial"/>
          <w:sz w:val="24"/>
          <w:szCs w:val="24"/>
        </w:rPr>
        <w:tab/>
      </w:r>
      <w:r w:rsidR="00A22C5F" w:rsidRPr="00424296">
        <w:rPr>
          <w:rFonts w:ascii="Arial" w:hAnsi="Arial" w:cs="Arial"/>
          <w:sz w:val="24"/>
          <w:szCs w:val="24"/>
        </w:rPr>
        <w:t xml:space="preserve">Mr. Freidman </w:t>
      </w:r>
      <w:r>
        <w:rPr>
          <w:rFonts w:ascii="Arial" w:hAnsi="Arial" w:cs="Arial"/>
          <w:sz w:val="24"/>
          <w:szCs w:val="24"/>
        </w:rPr>
        <w:t xml:space="preserve">said </w:t>
      </w:r>
      <w:r w:rsidR="00A22C5F" w:rsidRPr="00424296">
        <w:rPr>
          <w:rFonts w:ascii="Arial" w:hAnsi="Arial" w:cs="Arial"/>
          <w:sz w:val="24"/>
          <w:szCs w:val="24"/>
        </w:rPr>
        <w:t xml:space="preserve">that </w:t>
      </w:r>
      <w:r w:rsidR="00066FF0" w:rsidRPr="00424296">
        <w:rPr>
          <w:rFonts w:ascii="Arial" w:hAnsi="Arial" w:cs="Arial"/>
          <w:sz w:val="24"/>
          <w:szCs w:val="24"/>
        </w:rPr>
        <w:t>commitment</w:t>
      </w:r>
      <w:r w:rsidR="00A22C5F" w:rsidRPr="00424296">
        <w:rPr>
          <w:rFonts w:ascii="Arial" w:hAnsi="Arial" w:cs="Arial"/>
          <w:sz w:val="24"/>
          <w:szCs w:val="24"/>
        </w:rPr>
        <w:t xml:space="preserve"> is in the form of </w:t>
      </w:r>
      <w:r w:rsidR="00066FF0" w:rsidRPr="00424296">
        <w:rPr>
          <w:rFonts w:ascii="Arial" w:hAnsi="Arial" w:cs="Arial"/>
          <w:sz w:val="24"/>
          <w:szCs w:val="24"/>
        </w:rPr>
        <w:t>what</w:t>
      </w:r>
      <w:r w:rsidR="00A22C5F" w:rsidRPr="00424296">
        <w:rPr>
          <w:rFonts w:ascii="Arial" w:hAnsi="Arial" w:cs="Arial"/>
          <w:sz w:val="24"/>
          <w:szCs w:val="24"/>
        </w:rPr>
        <w:t>?</w:t>
      </w:r>
    </w:p>
    <w:p w:rsidR="00424296" w:rsidRDefault="00424296" w:rsidP="00424296">
      <w:pPr>
        <w:spacing w:after="0" w:line="257" w:lineRule="auto"/>
        <w:rPr>
          <w:rFonts w:ascii="Arial" w:hAnsi="Arial" w:cs="Arial"/>
          <w:sz w:val="24"/>
          <w:szCs w:val="24"/>
        </w:rPr>
      </w:pPr>
      <w:r>
        <w:rPr>
          <w:rFonts w:ascii="Arial" w:hAnsi="Arial" w:cs="Arial"/>
          <w:sz w:val="24"/>
          <w:szCs w:val="24"/>
        </w:rPr>
        <w:tab/>
      </w:r>
      <w:r w:rsidR="00A22C5F" w:rsidRPr="00424296">
        <w:rPr>
          <w:rFonts w:ascii="Arial" w:hAnsi="Arial" w:cs="Arial"/>
          <w:sz w:val="24"/>
          <w:szCs w:val="24"/>
        </w:rPr>
        <w:t xml:space="preserve">Mr. McCormack said the commitment is in the Site Plan, which will </w:t>
      </w:r>
      <w:r w:rsidR="00066FF0" w:rsidRPr="00424296">
        <w:rPr>
          <w:rFonts w:ascii="Arial" w:hAnsi="Arial" w:cs="Arial"/>
          <w:sz w:val="24"/>
          <w:szCs w:val="24"/>
        </w:rPr>
        <w:t>brought forth</w:t>
      </w:r>
      <w:r w:rsidR="00A22C5F" w:rsidRPr="00424296">
        <w:rPr>
          <w:rFonts w:ascii="Arial" w:hAnsi="Arial" w:cs="Arial"/>
          <w:sz w:val="24"/>
          <w:szCs w:val="24"/>
        </w:rPr>
        <w:t xml:space="preserve"> during the phasing plan</w:t>
      </w:r>
      <w:r w:rsidRPr="00424296">
        <w:rPr>
          <w:rFonts w:ascii="Arial" w:hAnsi="Arial" w:cs="Arial"/>
          <w:sz w:val="24"/>
          <w:szCs w:val="24"/>
        </w:rPr>
        <w:t xml:space="preserve"> for </w:t>
      </w:r>
      <w:r w:rsidR="00066FF0" w:rsidRPr="00424296">
        <w:rPr>
          <w:rFonts w:ascii="Arial" w:hAnsi="Arial" w:cs="Arial"/>
          <w:sz w:val="24"/>
          <w:szCs w:val="24"/>
        </w:rPr>
        <w:t>both Towns.</w:t>
      </w:r>
    </w:p>
    <w:p w:rsidR="00424296" w:rsidRDefault="00424296" w:rsidP="00424296">
      <w:pPr>
        <w:spacing w:after="0" w:line="257" w:lineRule="auto"/>
        <w:rPr>
          <w:rFonts w:ascii="Arial" w:hAnsi="Arial" w:cs="Arial"/>
          <w:sz w:val="24"/>
          <w:szCs w:val="24"/>
        </w:rPr>
      </w:pPr>
      <w:r>
        <w:rPr>
          <w:rFonts w:ascii="Arial" w:hAnsi="Arial" w:cs="Arial"/>
          <w:sz w:val="24"/>
          <w:szCs w:val="24"/>
        </w:rPr>
        <w:tab/>
      </w:r>
      <w:r w:rsidR="00066FF0" w:rsidRPr="00424296">
        <w:rPr>
          <w:rFonts w:ascii="Arial" w:hAnsi="Arial" w:cs="Arial"/>
          <w:sz w:val="24"/>
          <w:szCs w:val="24"/>
        </w:rPr>
        <w:t xml:space="preserve">Vice Chairman Erickson said when a person uses the term affordable housing it has a very statutory meaning. It does not mean anybody will be able to afford the housing.  </w:t>
      </w:r>
      <w:r>
        <w:rPr>
          <w:rFonts w:ascii="Arial" w:hAnsi="Arial" w:cs="Arial"/>
          <w:sz w:val="24"/>
          <w:szCs w:val="24"/>
        </w:rPr>
        <w:t xml:space="preserve">At the </w:t>
      </w:r>
      <w:r w:rsidR="00066FF0" w:rsidRPr="00424296">
        <w:rPr>
          <w:rFonts w:ascii="Arial" w:hAnsi="Arial" w:cs="Arial"/>
          <w:sz w:val="24"/>
          <w:szCs w:val="24"/>
        </w:rPr>
        <w:t>preliminary meeting the developer</w:t>
      </w:r>
      <w:r>
        <w:rPr>
          <w:rFonts w:ascii="Arial" w:hAnsi="Arial" w:cs="Arial"/>
          <w:sz w:val="24"/>
          <w:szCs w:val="24"/>
        </w:rPr>
        <w:t>s</w:t>
      </w:r>
      <w:r w:rsidR="00066FF0" w:rsidRPr="00424296">
        <w:rPr>
          <w:rFonts w:ascii="Arial" w:hAnsi="Arial" w:cs="Arial"/>
          <w:sz w:val="24"/>
          <w:szCs w:val="24"/>
        </w:rPr>
        <w:t xml:space="preserve"> offered a price range of housing. Not just for individual</w:t>
      </w:r>
      <w:r>
        <w:rPr>
          <w:rFonts w:ascii="Arial" w:hAnsi="Arial" w:cs="Arial"/>
          <w:sz w:val="24"/>
          <w:szCs w:val="24"/>
        </w:rPr>
        <w:t>s</w:t>
      </w:r>
      <w:r w:rsidR="00066FF0" w:rsidRPr="00424296">
        <w:rPr>
          <w:rFonts w:ascii="Arial" w:hAnsi="Arial" w:cs="Arial"/>
          <w:sz w:val="24"/>
          <w:szCs w:val="24"/>
        </w:rPr>
        <w:t xml:space="preserve"> seeking a first or second home. One item we want to navigate is to call it </w:t>
      </w:r>
      <w:r>
        <w:rPr>
          <w:rFonts w:ascii="Arial" w:hAnsi="Arial" w:cs="Arial"/>
          <w:sz w:val="24"/>
          <w:szCs w:val="24"/>
        </w:rPr>
        <w:t xml:space="preserve">assessable </w:t>
      </w:r>
      <w:r w:rsidR="00066FF0" w:rsidRPr="00424296">
        <w:rPr>
          <w:rFonts w:ascii="Arial" w:hAnsi="Arial" w:cs="Arial"/>
          <w:sz w:val="24"/>
          <w:szCs w:val="24"/>
        </w:rPr>
        <w:t xml:space="preserve">housing by </w:t>
      </w:r>
      <w:r>
        <w:rPr>
          <w:rFonts w:ascii="Arial" w:hAnsi="Arial" w:cs="Arial"/>
          <w:sz w:val="24"/>
          <w:szCs w:val="24"/>
        </w:rPr>
        <w:t xml:space="preserve">offering </w:t>
      </w:r>
      <w:r w:rsidR="00066FF0" w:rsidRPr="00424296">
        <w:rPr>
          <w:rFonts w:ascii="Arial" w:hAnsi="Arial" w:cs="Arial"/>
          <w:sz w:val="24"/>
          <w:szCs w:val="24"/>
        </w:rPr>
        <w:t>a rang</w:t>
      </w:r>
      <w:r w:rsidR="0057162D" w:rsidRPr="00424296">
        <w:rPr>
          <w:rFonts w:ascii="Arial" w:hAnsi="Arial" w:cs="Arial"/>
          <w:sz w:val="24"/>
          <w:szCs w:val="24"/>
        </w:rPr>
        <w:t>e</w:t>
      </w:r>
      <w:r w:rsidR="00066FF0" w:rsidRPr="00424296">
        <w:rPr>
          <w:rFonts w:ascii="Arial" w:hAnsi="Arial" w:cs="Arial"/>
          <w:sz w:val="24"/>
          <w:szCs w:val="24"/>
        </w:rPr>
        <w:t xml:space="preserve"> of prices.  </w:t>
      </w:r>
      <w:r>
        <w:rPr>
          <w:rFonts w:ascii="Arial" w:hAnsi="Arial" w:cs="Arial"/>
          <w:sz w:val="24"/>
          <w:szCs w:val="24"/>
        </w:rPr>
        <w:t xml:space="preserve">The proposed resort is </w:t>
      </w:r>
      <w:r w:rsidR="00066FF0" w:rsidRPr="00424296">
        <w:rPr>
          <w:rFonts w:ascii="Arial" w:hAnsi="Arial" w:cs="Arial"/>
          <w:sz w:val="24"/>
          <w:szCs w:val="24"/>
        </w:rPr>
        <w:t>a h</w:t>
      </w:r>
      <w:r w:rsidR="0057162D" w:rsidRPr="00424296">
        <w:rPr>
          <w:rFonts w:ascii="Arial" w:hAnsi="Arial" w:cs="Arial"/>
          <w:sz w:val="24"/>
          <w:szCs w:val="24"/>
        </w:rPr>
        <w:t>i</w:t>
      </w:r>
      <w:r w:rsidR="00066FF0" w:rsidRPr="00424296">
        <w:rPr>
          <w:rFonts w:ascii="Arial" w:hAnsi="Arial" w:cs="Arial"/>
          <w:sz w:val="24"/>
          <w:szCs w:val="24"/>
        </w:rPr>
        <w:t xml:space="preserve">gh impact to the community and surrounding communities.  He asked the developer to present the range of </w:t>
      </w:r>
      <w:r>
        <w:rPr>
          <w:rFonts w:ascii="Arial" w:hAnsi="Arial" w:cs="Arial"/>
          <w:sz w:val="24"/>
          <w:szCs w:val="24"/>
        </w:rPr>
        <w:t>prices and number of housing to the Board.</w:t>
      </w:r>
    </w:p>
    <w:p w:rsidR="00424296" w:rsidRDefault="00424296" w:rsidP="00424296">
      <w:pPr>
        <w:spacing w:after="0" w:line="257" w:lineRule="auto"/>
        <w:rPr>
          <w:rFonts w:ascii="Arial" w:hAnsi="Arial" w:cs="Arial"/>
          <w:sz w:val="24"/>
          <w:szCs w:val="24"/>
        </w:rPr>
      </w:pPr>
      <w:r>
        <w:rPr>
          <w:rFonts w:ascii="Arial" w:hAnsi="Arial" w:cs="Arial"/>
          <w:sz w:val="24"/>
          <w:szCs w:val="24"/>
        </w:rPr>
        <w:tab/>
      </w:r>
      <w:r w:rsidR="00066FF0" w:rsidRPr="00424296">
        <w:rPr>
          <w:rFonts w:ascii="Arial" w:hAnsi="Arial" w:cs="Arial"/>
          <w:sz w:val="24"/>
          <w:szCs w:val="24"/>
        </w:rPr>
        <w:t>Mr. Baran said the</w:t>
      </w:r>
      <w:r>
        <w:rPr>
          <w:rFonts w:ascii="Arial" w:hAnsi="Arial" w:cs="Arial"/>
          <w:sz w:val="24"/>
          <w:szCs w:val="24"/>
        </w:rPr>
        <w:t xml:space="preserve">y are proposing </w:t>
      </w:r>
      <w:r w:rsidR="00066FF0" w:rsidRPr="00424296">
        <w:rPr>
          <w:rFonts w:ascii="Arial" w:hAnsi="Arial" w:cs="Arial"/>
          <w:sz w:val="24"/>
          <w:szCs w:val="24"/>
        </w:rPr>
        <w:t>40,000 square feet</w:t>
      </w:r>
      <w:r>
        <w:rPr>
          <w:rFonts w:ascii="Arial" w:hAnsi="Arial" w:cs="Arial"/>
          <w:sz w:val="24"/>
          <w:szCs w:val="24"/>
        </w:rPr>
        <w:t xml:space="preserve"> of commercial space</w:t>
      </w:r>
      <w:r w:rsidR="00066FF0" w:rsidRPr="00424296">
        <w:rPr>
          <w:rFonts w:ascii="Arial" w:hAnsi="Arial" w:cs="Arial"/>
          <w:sz w:val="24"/>
          <w:szCs w:val="24"/>
        </w:rPr>
        <w:t xml:space="preserve">, not including hospitality.  The hotel is 150 keys of room.  Housing is 450 multifamily and 100 residential single family  </w:t>
      </w:r>
    </w:p>
    <w:p w:rsidR="008B72DB" w:rsidRPr="00424296" w:rsidRDefault="00424296" w:rsidP="00424296">
      <w:pPr>
        <w:spacing w:after="0" w:line="257" w:lineRule="auto"/>
        <w:rPr>
          <w:rFonts w:ascii="Arial" w:hAnsi="Arial" w:cs="Arial"/>
          <w:sz w:val="24"/>
          <w:szCs w:val="24"/>
        </w:rPr>
      </w:pPr>
      <w:r>
        <w:rPr>
          <w:rFonts w:ascii="Arial" w:hAnsi="Arial" w:cs="Arial"/>
          <w:sz w:val="24"/>
          <w:szCs w:val="24"/>
        </w:rPr>
        <w:tab/>
      </w:r>
      <w:r w:rsidR="00066FF0" w:rsidRPr="00424296">
        <w:rPr>
          <w:rFonts w:ascii="Arial" w:hAnsi="Arial" w:cs="Arial"/>
          <w:sz w:val="24"/>
          <w:szCs w:val="24"/>
        </w:rPr>
        <w:t xml:space="preserve">Vice Chairman Erickson said what we are talking about across Pawling and Dover is commercial is 40,000 square feet, not including hospitality.  The hotel is 150 keys of room.  Housing is 450 multifamily and 100 residential single family.  He was under the impression that the housing numbers between Pawling and Dover </w:t>
      </w:r>
      <w:r w:rsidR="008F0682" w:rsidRPr="00424296">
        <w:rPr>
          <w:rFonts w:ascii="Arial" w:hAnsi="Arial" w:cs="Arial"/>
          <w:sz w:val="24"/>
          <w:szCs w:val="24"/>
        </w:rPr>
        <w:t>were</w:t>
      </w:r>
      <w:r w:rsidR="00066FF0" w:rsidRPr="00424296">
        <w:rPr>
          <w:rFonts w:ascii="Arial" w:hAnsi="Arial" w:cs="Arial"/>
          <w:sz w:val="24"/>
          <w:szCs w:val="24"/>
        </w:rPr>
        <w:t xml:space="preserve"> greater </w:t>
      </w:r>
      <w:r w:rsidR="008F0682" w:rsidRPr="00424296">
        <w:rPr>
          <w:rFonts w:ascii="Arial" w:hAnsi="Arial" w:cs="Arial"/>
          <w:sz w:val="24"/>
          <w:szCs w:val="24"/>
        </w:rPr>
        <w:t>than</w:t>
      </w:r>
      <w:r w:rsidR="00066FF0" w:rsidRPr="00424296">
        <w:rPr>
          <w:rFonts w:ascii="Arial" w:hAnsi="Arial" w:cs="Arial"/>
          <w:sz w:val="24"/>
          <w:szCs w:val="24"/>
        </w:rPr>
        <w:t xml:space="preserve"> what is being presented. </w:t>
      </w:r>
      <w:r>
        <w:rPr>
          <w:rFonts w:ascii="Arial" w:hAnsi="Arial" w:cs="Arial"/>
          <w:sz w:val="24"/>
          <w:szCs w:val="24"/>
        </w:rPr>
        <w:t xml:space="preserve"> </w:t>
      </w:r>
      <w:r w:rsidR="00066FF0" w:rsidRPr="00424296">
        <w:rPr>
          <w:rFonts w:ascii="Arial" w:hAnsi="Arial" w:cs="Arial"/>
          <w:sz w:val="24"/>
          <w:szCs w:val="24"/>
        </w:rPr>
        <w:t xml:space="preserve">He asked about what was discussed </w:t>
      </w:r>
      <w:r w:rsidR="008B72DB" w:rsidRPr="00424296">
        <w:rPr>
          <w:rFonts w:ascii="Arial" w:hAnsi="Arial" w:cs="Arial"/>
          <w:sz w:val="24"/>
          <w:szCs w:val="24"/>
        </w:rPr>
        <w:t xml:space="preserve">during at </w:t>
      </w:r>
      <w:r w:rsidR="008B72DB" w:rsidRPr="00424296">
        <w:rPr>
          <w:rFonts w:ascii="Arial" w:hAnsi="Arial" w:cs="Arial"/>
          <w:sz w:val="24"/>
          <w:szCs w:val="24"/>
        </w:rPr>
        <w:lastRenderedPageBreak/>
        <w:t xml:space="preserve">the preliminary meeting with the </w:t>
      </w:r>
      <w:r w:rsidR="00066FF0" w:rsidRPr="00424296">
        <w:rPr>
          <w:rFonts w:ascii="Arial" w:hAnsi="Arial" w:cs="Arial"/>
          <w:sz w:val="24"/>
          <w:szCs w:val="24"/>
        </w:rPr>
        <w:t xml:space="preserve">Sixth Sense </w:t>
      </w:r>
      <w:r w:rsidR="0057162D" w:rsidRPr="00424296">
        <w:rPr>
          <w:rFonts w:ascii="Arial" w:hAnsi="Arial" w:cs="Arial"/>
          <w:sz w:val="24"/>
          <w:szCs w:val="24"/>
        </w:rPr>
        <w:t>Company</w:t>
      </w:r>
      <w:r w:rsidR="00066FF0" w:rsidRPr="00424296">
        <w:rPr>
          <w:rFonts w:ascii="Arial" w:hAnsi="Arial" w:cs="Arial"/>
          <w:sz w:val="24"/>
          <w:szCs w:val="24"/>
        </w:rPr>
        <w:t xml:space="preserve"> </w:t>
      </w:r>
      <w:r>
        <w:rPr>
          <w:rFonts w:ascii="Arial" w:hAnsi="Arial" w:cs="Arial"/>
          <w:sz w:val="24"/>
          <w:szCs w:val="24"/>
        </w:rPr>
        <w:t xml:space="preserve">donation of </w:t>
      </w:r>
      <w:r w:rsidR="00066FF0" w:rsidRPr="00424296">
        <w:rPr>
          <w:rFonts w:ascii="Arial" w:hAnsi="Arial" w:cs="Arial"/>
          <w:sz w:val="24"/>
          <w:szCs w:val="24"/>
        </w:rPr>
        <w:t xml:space="preserve">0.5 </w:t>
      </w:r>
      <w:r>
        <w:rPr>
          <w:rFonts w:ascii="Arial" w:hAnsi="Arial" w:cs="Arial"/>
          <w:sz w:val="24"/>
          <w:szCs w:val="24"/>
        </w:rPr>
        <w:t>%</w:t>
      </w:r>
      <w:r w:rsidR="00066FF0" w:rsidRPr="00424296">
        <w:rPr>
          <w:rFonts w:ascii="Arial" w:hAnsi="Arial" w:cs="Arial"/>
          <w:sz w:val="24"/>
          <w:szCs w:val="24"/>
        </w:rPr>
        <w:t xml:space="preserve"> of the gross profits annually to the local </w:t>
      </w:r>
      <w:r w:rsidR="008B72DB" w:rsidRPr="00424296">
        <w:rPr>
          <w:rFonts w:ascii="Arial" w:hAnsi="Arial" w:cs="Arial"/>
          <w:sz w:val="24"/>
          <w:szCs w:val="24"/>
        </w:rPr>
        <w:t xml:space="preserve">community </w:t>
      </w:r>
      <w:r w:rsidR="0057162D" w:rsidRPr="00424296">
        <w:rPr>
          <w:rFonts w:ascii="Arial" w:hAnsi="Arial" w:cs="Arial"/>
          <w:sz w:val="24"/>
          <w:szCs w:val="24"/>
        </w:rPr>
        <w:t>trust.</w:t>
      </w:r>
    </w:p>
    <w:p w:rsidR="008F0682" w:rsidRDefault="00424296" w:rsidP="00424296">
      <w:pPr>
        <w:spacing w:after="0" w:line="257" w:lineRule="auto"/>
        <w:rPr>
          <w:rFonts w:ascii="Arial" w:hAnsi="Arial" w:cs="Arial"/>
          <w:sz w:val="24"/>
          <w:szCs w:val="24"/>
        </w:rPr>
      </w:pPr>
      <w:r>
        <w:rPr>
          <w:rFonts w:ascii="Arial" w:hAnsi="Arial" w:cs="Arial"/>
          <w:sz w:val="24"/>
          <w:szCs w:val="24"/>
        </w:rPr>
        <w:tab/>
      </w:r>
      <w:r w:rsidR="008B72DB">
        <w:rPr>
          <w:rFonts w:ascii="Arial" w:hAnsi="Arial" w:cs="Arial"/>
          <w:sz w:val="24"/>
          <w:szCs w:val="24"/>
        </w:rPr>
        <w:t xml:space="preserve">Mr. </w:t>
      </w:r>
      <w:r w:rsidR="00066FF0">
        <w:rPr>
          <w:rFonts w:ascii="Arial" w:hAnsi="Arial" w:cs="Arial"/>
          <w:sz w:val="24"/>
          <w:szCs w:val="24"/>
        </w:rPr>
        <w:t xml:space="preserve">Leitersdorf said </w:t>
      </w:r>
      <w:r w:rsidR="008F0682">
        <w:rPr>
          <w:rFonts w:ascii="Arial" w:hAnsi="Arial" w:cs="Arial"/>
          <w:sz w:val="24"/>
          <w:szCs w:val="24"/>
        </w:rPr>
        <w:t>it is 100</w:t>
      </w:r>
      <w:r w:rsidR="00702C47">
        <w:rPr>
          <w:rFonts w:ascii="Arial" w:hAnsi="Arial" w:cs="Arial"/>
          <w:sz w:val="24"/>
          <w:szCs w:val="24"/>
        </w:rPr>
        <w:t>%</w:t>
      </w:r>
      <w:r w:rsidR="008F0682">
        <w:rPr>
          <w:rFonts w:ascii="Arial" w:hAnsi="Arial" w:cs="Arial"/>
          <w:sz w:val="24"/>
          <w:szCs w:val="24"/>
        </w:rPr>
        <w:t xml:space="preserve"> of gross </w:t>
      </w:r>
      <w:r w:rsidR="008B72DB">
        <w:rPr>
          <w:rFonts w:ascii="Arial" w:hAnsi="Arial" w:cs="Arial"/>
          <w:sz w:val="24"/>
          <w:szCs w:val="24"/>
        </w:rPr>
        <w:t xml:space="preserve">retail </w:t>
      </w:r>
      <w:r w:rsidR="008F0682">
        <w:rPr>
          <w:rFonts w:ascii="Arial" w:hAnsi="Arial" w:cs="Arial"/>
          <w:sz w:val="24"/>
          <w:szCs w:val="24"/>
        </w:rPr>
        <w:t>sales</w:t>
      </w:r>
      <w:r w:rsidR="008B72DB">
        <w:rPr>
          <w:rFonts w:ascii="Arial" w:hAnsi="Arial" w:cs="Arial"/>
          <w:sz w:val="24"/>
          <w:szCs w:val="24"/>
        </w:rPr>
        <w:t>, 0.5 %.</w:t>
      </w:r>
      <w:r w:rsidR="008F0682">
        <w:rPr>
          <w:rFonts w:ascii="Arial" w:hAnsi="Arial" w:cs="Arial"/>
          <w:sz w:val="24"/>
          <w:szCs w:val="24"/>
        </w:rPr>
        <w:t xml:space="preserve"> </w:t>
      </w:r>
    </w:p>
    <w:p w:rsidR="008F0682" w:rsidRDefault="00424296" w:rsidP="00424296">
      <w:pPr>
        <w:spacing w:after="0" w:line="257" w:lineRule="auto"/>
        <w:rPr>
          <w:rFonts w:ascii="Arial" w:hAnsi="Arial" w:cs="Arial"/>
          <w:sz w:val="24"/>
          <w:szCs w:val="24"/>
        </w:rPr>
      </w:pPr>
      <w:r>
        <w:rPr>
          <w:rFonts w:ascii="Arial" w:hAnsi="Arial" w:cs="Arial"/>
          <w:sz w:val="24"/>
          <w:szCs w:val="24"/>
        </w:rPr>
        <w:tab/>
      </w:r>
      <w:r w:rsidR="008F0682">
        <w:rPr>
          <w:rFonts w:ascii="Arial" w:hAnsi="Arial" w:cs="Arial"/>
          <w:sz w:val="24"/>
          <w:szCs w:val="24"/>
        </w:rPr>
        <w:t xml:space="preserve">Vice Chairman Erickson </w:t>
      </w:r>
      <w:r w:rsidR="008B72DB">
        <w:rPr>
          <w:rFonts w:ascii="Arial" w:hAnsi="Arial" w:cs="Arial"/>
          <w:sz w:val="24"/>
          <w:szCs w:val="24"/>
        </w:rPr>
        <w:t xml:space="preserve">asked if it is for </w:t>
      </w:r>
      <w:r w:rsidR="008F0682">
        <w:rPr>
          <w:rFonts w:ascii="Arial" w:hAnsi="Arial" w:cs="Arial"/>
          <w:sz w:val="24"/>
          <w:szCs w:val="24"/>
        </w:rPr>
        <w:t>the overall project.</w:t>
      </w:r>
    </w:p>
    <w:p w:rsidR="008B72DB" w:rsidRDefault="00424296" w:rsidP="008B72DB">
      <w:pPr>
        <w:spacing w:after="120" w:line="257" w:lineRule="auto"/>
        <w:rPr>
          <w:rFonts w:ascii="Arial" w:hAnsi="Arial" w:cs="Arial"/>
          <w:sz w:val="24"/>
          <w:szCs w:val="24"/>
        </w:rPr>
      </w:pPr>
      <w:r>
        <w:rPr>
          <w:rFonts w:ascii="Arial" w:hAnsi="Arial" w:cs="Arial"/>
          <w:sz w:val="24"/>
          <w:szCs w:val="24"/>
        </w:rPr>
        <w:tab/>
      </w:r>
      <w:r w:rsidR="008F0682">
        <w:rPr>
          <w:rFonts w:ascii="Arial" w:hAnsi="Arial" w:cs="Arial"/>
          <w:sz w:val="24"/>
          <w:szCs w:val="24"/>
        </w:rPr>
        <w:t xml:space="preserve">Mr. </w:t>
      </w:r>
      <w:r w:rsidR="008B72DB">
        <w:rPr>
          <w:rFonts w:ascii="Arial" w:hAnsi="Arial" w:cs="Arial"/>
          <w:sz w:val="24"/>
          <w:szCs w:val="24"/>
        </w:rPr>
        <w:t>Leitersdorf said it is called a sustainability fund, only for the resort portion of the project. .</w:t>
      </w:r>
      <w:r w:rsidR="008F0682">
        <w:rPr>
          <w:rFonts w:ascii="Arial" w:hAnsi="Arial" w:cs="Arial"/>
          <w:sz w:val="24"/>
          <w:szCs w:val="24"/>
        </w:rPr>
        <w:t xml:space="preserve"> </w:t>
      </w:r>
      <w:r w:rsidR="008B72DB" w:rsidRPr="00066FF0">
        <w:rPr>
          <w:rFonts w:ascii="Arial" w:hAnsi="Arial" w:cs="Arial"/>
          <w:sz w:val="24"/>
          <w:szCs w:val="24"/>
        </w:rPr>
        <w:t>He further explained that the plan is to set up a community board to oversee the use of these monies, and will seek local community involvement from both Pawling and Dover on determining where these funds are most needed to benefit the community.  The creation of this Board would require setting up bylaws, appointing individuals from the project and overall community, etc.</w:t>
      </w:r>
      <w:r w:rsidR="008B72DB">
        <w:rPr>
          <w:rFonts w:ascii="Arial" w:hAnsi="Arial" w:cs="Arial"/>
          <w:sz w:val="24"/>
          <w:szCs w:val="24"/>
        </w:rPr>
        <w:t xml:space="preserve">  It is ongoing forever. </w:t>
      </w:r>
    </w:p>
    <w:p w:rsidR="008B72DB" w:rsidRDefault="00424296" w:rsidP="00424296">
      <w:pPr>
        <w:spacing w:after="0" w:line="257" w:lineRule="auto"/>
        <w:rPr>
          <w:rFonts w:ascii="Arial" w:hAnsi="Arial" w:cs="Arial"/>
          <w:sz w:val="24"/>
          <w:szCs w:val="24"/>
        </w:rPr>
      </w:pPr>
      <w:r>
        <w:rPr>
          <w:rFonts w:ascii="Arial" w:hAnsi="Arial" w:cs="Arial"/>
          <w:sz w:val="24"/>
          <w:szCs w:val="24"/>
        </w:rPr>
        <w:tab/>
      </w:r>
      <w:r w:rsidR="008B72DB">
        <w:rPr>
          <w:rFonts w:ascii="Arial" w:hAnsi="Arial" w:cs="Arial"/>
          <w:sz w:val="24"/>
          <w:szCs w:val="24"/>
        </w:rPr>
        <w:t xml:space="preserve">Dr. Bloom asked if Sixth sense developers piloted this type of program in another project that they built </w:t>
      </w:r>
      <w:r w:rsidR="0057162D">
        <w:rPr>
          <w:rFonts w:ascii="Arial" w:hAnsi="Arial" w:cs="Arial"/>
          <w:sz w:val="24"/>
          <w:szCs w:val="24"/>
        </w:rPr>
        <w:t>out.</w:t>
      </w:r>
    </w:p>
    <w:p w:rsidR="008B72DB" w:rsidRDefault="00424296" w:rsidP="00424296">
      <w:pPr>
        <w:spacing w:after="0" w:line="257" w:lineRule="auto"/>
        <w:rPr>
          <w:rFonts w:ascii="Arial" w:hAnsi="Arial" w:cs="Arial"/>
          <w:sz w:val="24"/>
          <w:szCs w:val="24"/>
        </w:rPr>
      </w:pPr>
      <w:r>
        <w:rPr>
          <w:rFonts w:ascii="Arial" w:hAnsi="Arial" w:cs="Arial"/>
          <w:sz w:val="24"/>
          <w:szCs w:val="24"/>
        </w:rPr>
        <w:tab/>
      </w:r>
      <w:r w:rsidR="008B72DB">
        <w:rPr>
          <w:rFonts w:ascii="Arial" w:hAnsi="Arial" w:cs="Arial"/>
          <w:sz w:val="24"/>
          <w:szCs w:val="24"/>
        </w:rPr>
        <w:t>Mr. Leitersdorf said a sustainability fund was set up in Spain.  The fund assist the community that comes to hundreds of thousand each year.  The funds are spent in the community for specific projects, for example saving seaweed and wild animals.  The project is a 150 key hotel.  It does not have the res</w:t>
      </w:r>
      <w:r w:rsidR="00702C47">
        <w:rPr>
          <w:rFonts w:ascii="Arial" w:hAnsi="Arial" w:cs="Arial"/>
          <w:sz w:val="24"/>
          <w:szCs w:val="24"/>
        </w:rPr>
        <w:t>idential component</w:t>
      </w:r>
      <w:r w:rsidR="008B72DB">
        <w:rPr>
          <w:rFonts w:ascii="Arial" w:hAnsi="Arial" w:cs="Arial"/>
          <w:sz w:val="24"/>
          <w:szCs w:val="24"/>
        </w:rPr>
        <w:t xml:space="preserve"> as proposed in Pawling/Dover.</w:t>
      </w:r>
    </w:p>
    <w:p w:rsidR="008B72DB" w:rsidRDefault="00424296" w:rsidP="00424296">
      <w:pPr>
        <w:spacing w:after="0" w:line="257" w:lineRule="auto"/>
        <w:rPr>
          <w:rFonts w:ascii="Arial" w:hAnsi="Arial" w:cs="Arial"/>
          <w:sz w:val="24"/>
          <w:szCs w:val="24"/>
        </w:rPr>
      </w:pPr>
      <w:r>
        <w:rPr>
          <w:rFonts w:ascii="Arial" w:hAnsi="Arial" w:cs="Arial"/>
          <w:sz w:val="24"/>
          <w:szCs w:val="24"/>
        </w:rPr>
        <w:tab/>
      </w:r>
      <w:r w:rsidR="008B72DB">
        <w:rPr>
          <w:rFonts w:ascii="Arial" w:hAnsi="Arial" w:cs="Arial"/>
          <w:sz w:val="24"/>
          <w:szCs w:val="24"/>
        </w:rPr>
        <w:t xml:space="preserve">Vice Chairman Erickson clarified for the record.  This fund is not in payment in lieu of taxes or a pilot program to reduce taxes.  </w:t>
      </w:r>
      <w:r>
        <w:rPr>
          <w:rFonts w:ascii="Arial" w:hAnsi="Arial" w:cs="Arial"/>
          <w:sz w:val="24"/>
          <w:szCs w:val="24"/>
        </w:rPr>
        <w:t xml:space="preserve">He asked if a pilot program to reduce </w:t>
      </w:r>
      <w:r w:rsidR="008B72DB">
        <w:rPr>
          <w:rFonts w:ascii="Arial" w:hAnsi="Arial" w:cs="Arial"/>
          <w:sz w:val="24"/>
          <w:szCs w:val="24"/>
        </w:rPr>
        <w:t xml:space="preserve"> taxes </w:t>
      </w:r>
      <w:r>
        <w:rPr>
          <w:rFonts w:ascii="Arial" w:hAnsi="Arial" w:cs="Arial"/>
          <w:sz w:val="24"/>
          <w:szCs w:val="24"/>
        </w:rPr>
        <w:t xml:space="preserve">is </w:t>
      </w:r>
      <w:r w:rsidR="008B72DB">
        <w:rPr>
          <w:rFonts w:ascii="Arial" w:hAnsi="Arial" w:cs="Arial"/>
          <w:sz w:val="24"/>
          <w:szCs w:val="24"/>
        </w:rPr>
        <w:t>proposed</w:t>
      </w:r>
      <w:r w:rsidR="00702C47">
        <w:rPr>
          <w:rFonts w:ascii="Arial" w:hAnsi="Arial" w:cs="Arial"/>
          <w:sz w:val="24"/>
          <w:szCs w:val="24"/>
        </w:rPr>
        <w:t xml:space="preserve"> for Starkdale Park </w:t>
      </w:r>
      <w:r w:rsidR="0057162D">
        <w:rPr>
          <w:rFonts w:ascii="Arial" w:hAnsi="Arial" w:cs="Arial"/>
          <w:sz w:val="24"/>
          <w:szCs w:val="24"/>
        </w:rPr>
        <w:t>resort?</w:t>
      </w:r>
      <w:r w:rsidR="00702C47">
        <w:rPr>
          <w:rFonts w:ascii="Arial" w:hAnsi="Arial" w:cs="Arial"/>
          <w:sz w:val="24"/>
          <w:szCs w:val="24"/>
        </w:rPr>
        <w:t xml:space="preserve"> </w:t>
      </w:r>
    </w:p>
    <w:p w:rsidR="00702C47" w:rsidRDefault="00424296" w:rsidP="00424296">
      <w:pPr>
        <w:spacing w:after="0" w:line="257" w:lineRule="auto"/>
        <w:rPr>
          <w:rFonts w:ascii="Arial" w:hAnsi="Arial" w:cs="Arial"/>
          <w:sz w:val="24"/>
          <w:szCs w:val="24"/>
        </w:rPr>
      </w:pPr>
      <w:r>
        <w:rPr>
          <w:rFonts w:ascii="Arial" w:hAnsi="Arial" w:cs="Arial"/>
          <w:sz w:val="24"/>
          <w:szCs w:val="24"/>
        </w:rPr>
        <w:tab/>
      </w:r>
      <w:r w:rsidR="008B72DB">
        <w:rPr>
          <w:rFonts w:ascii="Arial" w:hAnsi="Arial" w:cs="Arial"/>
          <w:sz w:val="24"/>
          <w:szCs w:val="24"/>
        </w:rPr>
        <w:t xml:space="preserve">Mr. Leitersdorf said no the </w:t>
      </w:r>
      <w:r w:rsidR="00702C47">
        <w:rPr>
          <w:rFonts w:ascii="Arial" w:hAnsi="Arial" w:cs="Arial"/>
          <w:sz w:val="24"/>
          <w:szCs w:val="24"/>
        </w:rPr>
        <w:t>100</w:t>
      </w:r>
      <w:r w:rsidR="0057162D">
        <w:rPr>
          <w:rFonts w:ascii="Arial" w:hAnsi="Arial" w:cs="Arial"/>
          <w:sz w:val="24"/>
          <w:szCs w:val="24"/>
        </w:rPr>
        <w:t>% gross</w:t>
      </w:r>
      <w:r w:rsidR="00702C47">
        <w:rPr>
          <w:rFonts w:ascii="Arial" w:hAnsi="Arial" w:cs="Arial"/>
          <w:sz w:val="24"/>
          <w:szCs w:val="24"/>
        </w:rPr>
        <w:t xml:space="preserve"> retail </w:t>
      </w:r>
      <w:r w:rsidR="0057162D">
        <w:rPr>
          <w:rFonts w:ascii="Arial" w:hAnsi="Arial" w:cs="Arial"/>
          <w:sz w:val="24"/>
          <w:szCs w:val="24"/>
        </w:rPr>
        <w:t>sales,</w:t>
      </w:r>
      <w:r>
        <w:rPr>
          <w:rFonts w:ascii="Arial" w:hAnsi="Arial" w:cs="Arial"/>
          <w:sz w:val="24"/>
          <w:szCs w:val="24"/>
        </w:rPr>
        <w:t xml:space="preserve"> 0</w:t>
      </w:r>
      <w:r w:rsidR="00702C47">
        <w:rPr>
          <w:rFonts w:ascii="Arial" w:hAnsi="Arial" w:cs="Arial"/>
          <w:sz w:val="24"/>
          <w:szCs w:val="24"/>
        </w:rPr>
        <w:t>.5% is not in lieu of taxes.</w:t>
      </w:r>
    </w:p>
    <w:p w:rsidR="00702C47" w:rsidRDefault="00424296" w:rsidP="00424296">
      <w:pPr>
        <w:spacing w:after="0" w:line="257" w:lineRule="auto"/>
        <w:rPr>
          <w:rFonts w:ascii="Arial" w:hAnsi="Arial" w:cs="Arial"/>
          <w:sz w:val="24"/>
          <w:szCs w:val="24"/>
        </w:rPr>
      </w:pPr>
      <w:r>
        <w:rPr>
          <w:rFonts w:ascii="Arial" w:hAnsi="Arial" w:cs="Arial"/>
          <w:sz w:val="24"/>
          <w:szCs w:val="24"/>
        </w:rPr>
        <w:tab/>
      </w:r>
      <w:r w:rsidR="00702C47">
        <w:rPr>
          <w:rFonts w:ascii="Arial" w:hAnsi="Arial" w:cs="Arial"/>
          <w:sz w:val="24"/>
          <w:szCs w:val="24"/>
        </w:rPr>
        <w:t xml:space="preserve">Mr. McCormack said they need to explore the option of a pilot program to reduce taxes, they do not know </w:t>
      </w:r>
      <w:r>
        <w:rPr>
          <w:rFonts w:ascii="Arial" w:hAnsi="Arial" w:cs="Arial"/>
          <w:sz w:val="24"/>
          <w:szCs w:val="24"/>
        </w:rPr>
        <w:t xml:space="preserve">if that is an option for the resort </w:t>
      </w:r>
      <w:r w:rsidR="00702C47">
        <w:rPr>
          <w:rFonts w:ascii="Arial" w:hAnsi="Arial" w:cs="Arial"/>
          <w:sz w:val="24"/>
          <w:szCs w:val="24"/>
        </w:rPr>
        <w:t>at this time.</w:t>
      </w:r>
    </w:p>
    <w:p w:rsidR="00702C47" w:rsidRDefault="00424296" w:rsidP="00424296">
      <w:pPr>
        <w:spacing w:after="0" w:line="257" w:lineRule="auto"/>
        <w:rPr>
          <w:rFonts w:ascii="Arial" w:hAnsi="Arial" w:cs="Arial"/>
          <w:sz w:val="24"/>
          <w:szCs w:val="24"/>
        </w:rPr>
      </w:pPr>
      <w:r>
        <w:rPr>
          <w:rFonts w:ascii="Arial" w:hAnsi="Arial" w:cs="Arial"/>
          <w:sz w:val="24"/>
          <w:szCs w:val="24"/>
        </w:rPr>
        <w:tab/>
      </w:r>
      <w:r w:rsidR="00702C47">
        <w:rPr>
          <w:rFonts w:ascii="Arial" w:hAnsi="Arial" w:cs="Arial"/>
          <w:sz w:val="24"/>
          <w:szCs w:val="24"/>
        </w:rPr>
        <w:t>Vice Chairman Erickson said the 05</w:t>
      </w:r>
      <w:r w:rsidR="0057162D">
        <w:rPr>
          <w:rFonts w:ascii="Arial" w:hAnsi="Arial" w:cs="Arial"/>
          <w:sz w:val="24"/>
          <w:szCs w:val="24"/>
        </w:rPr>
        <w:t>. %</w:t>
      </w:r>
      <w:r w:rsidR="00702C47">
        <w:rPr>
          <w:rFonts w:ascii="Arial" w:hAnsi="Arial" w:cs="Arial"/>
          <w:sz w:val="24"/>
          <w:szCs w:val="24"/>
        </w:rPr>
        <w:t xml:space="preserve"> of 100 gross retail sales, </w:t>
      </w:r>
      <w:r>
        <w:rPr>
          <w:rFonts w:ascii="Arial" w:hAnsi="Arial" w:cs="Arial"/>
          <w:sz w:val="24"/>
          <w:szCs w:val="24"/>
        </w:rPr>
        <w:t xml:space="preserve">suggested </w:t>
      </w:r>
      <w:r w:rsidR="00702C47">
        <w:rPr>
          <w:rFonts w:ascii="Arial" w:hAnsi="Arial" w:cs="Arial"/>
          <w:sz w:val="24"/>
          <w:szCs w:val="24"/>
        </w:rPr>
        <w:t>payment could take the form of paying for school bus, or other items required to benefit the community.</w:t>
      </w:r>
    </w:p>
    <w:p w:rsidR="00702C47" w:rsidRDefault="00424296" w:rsidP="0094007E">
      <w:pPr>
        <w:spacing w:after="0" w:line="257" w:lineRule="auto"/>
        <w:rPr>
          <w:rFonts w:ascii="Arial" w:hAnsi="Arial" w:cs="Arial"/>
          <w:sz w:val="24"/>
          <w:szCs w:val="24"/>
        </w:rPr>
      </w:pPr>
      <w:r>
        <w:rPr>
          <w:rFonts w:ascii="Arial" w:hAnsi="Arial" w:cs="Arial"/>
          <w:sz w:val="24"/>
          <w:szCs w:val="24"/>
        </w:rPr>
        <w:tab/>
      </w:r>
      <w:r w:rsidR="00702C47">
        <w:rPr>
          <w:rFonts w:ascii="Arial" w:hAnsi="Arial" w:cs="Arial"/>
          <w:sz w:val="24"/>
          <w:szCs w:val="24"/>
        </w:rPr>
        <w:t xml:space="preserve">Ms. Colman said a project of such a large scale, a community has to ask where </w:t>
      </w:r>
      <w:r>
        <w:rPr>
          <w:rFonts w:ascii="Arial" w:hAnsi="Arial" w:cs="Arial"/>
          <w:sz w:val="24"/>
          <w:szCs w:val="24"/>
        </w:rPr>
        <w:t xml:space="preserve">are </w:t>
      </w:r>
      <w:r w:rsidR="0057162D">
        <w:rPr>
          <w:rFonts w:ascii="Arial" w:hAnsi="Arial" w:cs="Arial"/>
          <w:sz w:val="24"/>
          <w:szCs w:val="24"/>
        </w:rPr>
        <w:t>the benefit that outwei</w:t>
      </w:r>
      <w:r>
        <w:rPr>
          <w:rFonts w:ascii="Arial" w:hAnsi="Arial" w:cs="Arial"/>
          <w:sz w:val="24"/>
          <w:szCs w:val="24"/>
        </w:rPr>
        <w:t>gh the cost</w:t>
      </w:r>
      <w:r w:rsidR="00702C47">
        <w:rPr>
          <w:rFonts w:ascii="Arial" w:hAnsi="Arial" w:cs="Arial"/>
          <w:sz w:val="24"/>
          <w:szCs w:val="24"/>
        </w:rPr>
        <w:t>.  If we look at Pawling, that one western edge is the Appalachian Trail.  It is the longest thru hiking trail in North America. Pawling is a</w:t>
      </w:r>
      <w:r>
        <w:rPr>
          <w:rFonts w:ascii="Arial" w:hAnsi="Arial" w:cs="Arial"/>
          <w:sz w:val="24"/>
          <w:szCs w:val="24"/>
        </w:rPr>
        <w:t>n</w:t>
      </w:r>
      <w:r w:rsidR="00702C47">
        <w:rPr>
          <w:rFonts w:ascii="Arial" w:hAnsi="Arial" w:cs="Arial"/>
          <w:sz w:val="24"/>
          <w:szCs w:val="24"/>
        </w:rPr>
        <w:t xml:space="preserve"> Appalachian </w:t>
      </w:r>
      <w:r w:rsidR="0057162D">
        <w:rPr>
          <w:rFonts w:ascii="Arial" w:hAnsi="Arial" w:cs="Arial"/>
          <w:sz w:val="24"/>
          <w:szCs w:val="24"/>
        </w:rPr>
        <w:t>Trail</w:t>
      </w:r>
      <w:r w:rsidR="00702C47">
        <w:rPr>
          <w:rFonts w:ascii="Arial" w:hAnsi="Arial" w:cs="Arial"/>
          <w:sz w:val="24"/>
          <w:szCs w:val="24"/>
        </w:rPr>
        <w:t xml:space="preserve"> community.  I love the idea of more trails, but </w:t>
      </w:r>
      <w:r w:rsidR="0057162D">
        <w:rPr>
          <w:rFonts w:ascii="Arial" w:hAnsi="Arial" w:cs="Arial"/>
          <w:sz w:val="24"/>
          <w:szCs w:val="24"/>
        </w:rPr>
        <w:t>you’re</w:t>
      </w:r>
      <w:r w:rsidR="00702C47">
        <w:rPr>
          <w:rFonts w:ascii="Arial" w:hAnsi="Arial" w:cs="Arial"/>
          <w:sz w:val="24"/>
          <w:szCs w:val="24"/>
        </w:rPr>
        <w:t xml:space="preserve"> </w:t>
      </w:r>
      <w:r>
        <w:rPr>
          <w:rFonts w:ascii="Arial" w:hAnsi="Arial" w:cs="Arial"/>
          <w:sz w:val="24"/>
          <w:szCs w:val="24"/>
        </w:rPr>
        <w:t xml:space="preserve">constructing </w:t>
      </w:r>
      <w:r w:rsidR="0094007E">
        <w:rPr>
          <w:rFonts w:ascii="Arial" w:hAnsi="Arial" w:cs="Arial"/>
          <w:sz w:val="24"/>
          <w:szCs w:val="24"/>
        </w:rPr>
        <w:t xml:space="preserve">adjacent to </w:t>
      </w:r>
      <w:r w:rsidR="00702C47">
        <w:rPr>
          <w:rFonts w:ascii="Arial" w:hAnsi="Arial" w:cs="Arial"/>
          <w:sz w:val="24"/>
          <w:szCs w:val="24"/>
        </w:rPr>
        <w:t>the longest path in North America. The impact is significant.  One has to understand the full potential burden on</w:t>
      </w:r>
      <w:r w:rsidR="009409FA">
        <w:rPr>
          <w:rFonts w:ascii="Arial" w:hAnsi="Arial" w:cs="Arial"/>
          <w:sz w:val="24"/>
          <w:szCs w:val="24"/>
        </w:rPr>
        <w:t xml:space="preserve"> Pawling. </w:t>
      </w:r>
      <w:r w:rsidR="00702C47">
        <w:rPr>
          <w:rFonts w:ascii="Arial" w:hAnsi="Arial" w:cs="Arial"/>
          <w:sz w:val="24"/>
          <w:szCs w:val="24"/>
        </w:rPr>
        <w:t xml:space="preserve">The commercial component would be moved further </w:t>
      </w:r>
      <w:r w:rsidR="0057162D">
        <w:rPr>
          <w:rFonts w:ascii="Arial" w:hAnsi="Arial" w:cs="Arial"/>
          <w:sz w:val="24"/>
          <w:szCs w:val="24"/>
        </w:rPr>
        <w:t>north</w:t>
      </w:r>
      <w:r w:rsidR="00702C47">
        <w:rPr>
          <w:rFonts w:ascii="Arial" w:hAnsi="Arial" w:cs="Arial"/>
          <w:sz w:val="24"/>
          <w:szCs w:val="24"/>
        </w:rPr>
        <w:t xml:space="preserve">, taking away the burden </w:t>
      </w:r>
      <w:r w:rsidR="009409FA">
        <w:rPr>
          <w:rFonts w:ascii="Arial" w:hAnsi="Arial" w:cs="Arial"/>
          <w:sz w:val="24"/>
          <w:szCs w:val="24"/>
        </w:rPr>
        <w:t xml:space="preserve">and competition from </w:t>
      </w:r>
      <w:r w:rsidR="00702C47">
        <w:rPr>
          <w:rFonts w:ascii="Arial" w:hAnsi="Arial" w:cs="Arial"/>
          <w:sz w:val="24"/>
          <w:szCs w:val="24"/>
        </w:rPr>
        <w:t xml:space="preserve">the Village of Pawling.  </w:t>
      </w:r>
      <w:r w:rsidR="009409FA">
        <w:rPr>
          <w:rFonts w:ascii="Arial" w:hAnsi="Arial" w:cs="Arial"/>
          <w:sz w:val="24"/>
          <w:szCs w:val="24"/>
        </w:rPr>
        <w:t xml:space="preserve">There is additional burdens to take a hard look at, such as the central sewer system, water and potential impact of extra school children to the Pawling Central School District. </w:t>
      </w:r>
      <w:r w:rsidR="00702C47">
        <w:rPr>
          <w:rFonts w:ascii="Arial" w:hAnsi="Arial" w:cs="Arial"/>
          <w:sz w:val="24"/>
          <w:szCs w:val="24"/>
        </w:rPr>
        <w:t xml:space="preserve"> </w:t>
      </w:r>
      <w:r w:rsidR="009409FA">
        <w:rPr>
          <w:rFonts w:ascii="Arial" w:hAnsi="Arial" w:cs="Arial"/>
          <w:sz w:val="24"/>
          <w:szCs w:val="24"/>
        </w:rPr>
        <w:t xml:space="preserve">This items </w:t>
      </w:r>
      <w:r w:rsidR="0094007E">
        <w:rPr>
          <w:rFonts w:ascii="Arial" w:hAnsi="Arial" w:cs="Arial"/>
          <w:sz w:val="24"/>
          <w:szCs w:val="24"/>
        </w:rPr>
        <w:t xml:space="preserve">must be </w:t>
      </w:r>
      <w:r w:rsidR="009409FA">
        <w:rPr>
          <w:rFonts w:ascii="Arial" w:hAnsi="Arial" w:cs="Arial"/>
          <w:sz w:val="24"/>
          <w:szCs w:val="24"/>
        </w:rPr>
        <w:t xml:space="preserve">stated for the records on behalf of the community. </w:t>
      </w:r>
      <w:r w:rsidR="00702C47">
        <w:rPr>
          <w:rFonts w:ascii="Arial" w:hAnsi="Arial" w:cs="Arial"/>
          <w:sz w:val="24"/>
          <w:szCs w:val="24"/>
        </w:rPr>
        <w:t xml:space="preserve"> </w:t>
      </w:r>
    </w:p>
    <w:p w:rsidR="009409FA" w:rsidRDefault="0094007E" w:rsidP="0094007E">
      <w:pPr>
        <w:spacing w:after="0" w:line="257" w:lineRule="auto"/>
        <w:rPr>
          <w:rFonts w:ascii="Arial" w:hAnsi="Arial" w:cs="Arial"/>
          <w:sz w:val="24"/>
          <w:szCs w:val="24"/>
        </w:rPr>
      </w:pPr>
      <w:r>
        <w:rPr>
          <w:rFonts w:ascii="Arial" w:hAnsi="Arial" w:cs="Arial"/>
          <w:sz w:val="24"/>
          <w:szCs w:val="24"/>
        </w:rPr>
        <w:tab/>
      </w:r>
      <w:r w:rsidR="009409FA">
        <w:rPr>
          <w:rFonts w:ascii="Arial" w:hAnsi="Arial" w:cs="Arial"/>
          <w:sz w:val="24"/>
          <w:szCs w:val="24"/>
        </w:rPr>
        <w:t>Mr. Baran said the central sewer system and school children impacts to the Pawling Central School District are part of the SEQRA process that requires to be reviewed in depth during the scoping process of Environmental Impact Statement portion of Planning and Zoning.</w:t>
      </w:r>
    </w:p>
    <w:p w:rsidR="009409FA" w:rsidRDefault="0094007E" w:rsidP="0094007E">
      <w:pPr>
        <w:spacing w:after="0" w:line="257" w:lineRule="auto"/>
        <w:rPr>
          <w:rFonts w:ascii="Arial" w:hAnsi="Arial" w:cs="Arial"/>
          <w:sz w:val="24"/>
          <w:szCs w:val="24"/>
        </w:rPr>
      </w:pPr>
      <w:r>
        <w:rPr>
          <w:rFonts w:ascii="Arial" w:hAnsi="Arial" w:cs="Arial"/>
          <w:sz w:val="24"/>
          <w:szCs w:val="24"/>
        </w:rPr>
        <w:tab/>
      </w:r>
      <w:r w:rsidR="009409FA">
        <w:rPr>
          <w:rFonts w:ascii="Arial" w:hAnsi="Arial" w:cs="Arial"/>
          <w:sz w:val="24"/>
          <w:szCs w:val="24"/>
        </w:rPr>
        <w:t xml:space="preserve">Ms. Coleman said previously it was discussed that the local stakeholders would be brought in during the initial stages of this development. She would like to have </w:t>
      </w:r>
      <w:r w:rsidR="004D491F">
        <w:rPr>
          <w:rFonts w:ascii="Arial" w:hAnsi="Arial" w:cs="Arial"/>
          <w:sz w:val="24"/>
          <w:szCs w:val="24"/>
        </w:rPr>
        <w:t>the conservation groups</w:t>
      </w:r>
      <w:r>
        <w:rPr>
          <w:rFonts w:ascii="Arial" w:hAnsi="Arial" w:cs="Arial"/>
          <w:sz w:val="24"/>
          <w:szCs w:val="24"/>
        </w:rPr>
        <w:t>,</w:t>
      </w:r>
      <w:r w:rsidR="004D491F">
        <w:rPr>
          <w:rFonts w:ascii="Arial" w:hAnsi="Arial" w:cs="Arial"/>
          <w:sz w:val="24"/>
          <w:szCs w:val="24"/>
        </w:rPr>
        <w:t xml:space="preserve"> stakeholders </w:t>
      </w:r>
      <w:r w:rsidR="009409FA">
        <w:rPr>
          <w:rFonts w:ascii="Arial" w:hAnsi="Arial" w:cs="Arial"/>
          <w:sz w:val="24"/>
          <w:szCs w:val="24"/>
        </w:rPr>
        <w:t>present for discussion</w:t>
      </w:r>
      <w:r>
        <w:rPr>
          <w:rFonts w:ascii="Arial" w:hAnsi="Arial" w:cs="Arial"/>
          <w:sz w:val="24"/>
          <w:szCs w:val="24"/>
        </w:rPr>
        <w:t xml:space="preserve">.  The goal is to </w:t>
      </w:r>
      <w:r w:rsidR="009409FA">
        <w:rPr>
          <w:rFonts w:ascii="Arial" w:hAnsi="Arial" w:cs="Arial"/>
          <w:sz w:val="24"/>
          <w:szCs w:val="24"/>
        </w:rPr>
        <w:t>clear and transparent</w:t>
      </w:r>
      <w:r>
        <w:rPr>
          <w:rFonts w:ascii="Arial" w:hAnsi="Arial" w:cs="Arial"/>
          <w:sz w:val="24"/>
          <w:szCs w:val="24"/>
        </w:rPr>
        <w:t>,</w:t>
      </w:r>
      <w:r w:rsidR="009409FA">
        <w:rPr>
          <w:rFonts w:ascii="Arial" w:hAnsi="Arial" w:cs="Arial"/>
          <w:sz w:val="24"/>
          <w:szCs w:val="24"/>
        </w:rPr>
        <w:t xml:space="preserve"> engaging in </w:t>
      </w:r>
      <w:r w:rsidR="004D491F">
        <w:rPr>
          <w:rFonts w:ascii="Arial" w:hAnsi="Arial" w:cs="Arial"/>
          <w:sz w:val="24"/>
          <w:szCs w:val="24"/>
        </w:rPr>
        <w:t xml:space="preserve">detailed </w:t>
      </w:r>
      <w:r w:rsidR="009409FA">
        <w:rPr>
          <w:rFonts w:ascii="Arial" w:hAnsi="Arial" w:cs="Arial"/>
          <w:sz w:val="24"/>
          <w:szCs w:val="24"/>
        </w:rPr>
        <w:t xml:space="preserve">conversation </w:t>
      </w:r>
      <w:r w:rsidR="004D491F">
        <w:rPr>
          <w:rFonts w:ascii="Arial" w:hAnsi="Arial" w:cs="Arial"/>
          <w:sz w:val="24"/>
          <w:szCs w:val="24"/>
        </w:rPr>
        <w:t>for specific environmental facts</w:t>
      </w:r>
      <w:r w:rsidR="009409FA">
        <w:rPr>
          <w:rFonts w:ascii="Arial" w:hAnsi="Arial" w:cs="Arial"/>
          <w:sz w:val="24"/>
          <w:szCs w:val="24"/>
        </w:rPr>
        <w:t xml:space="preserve">. There is a lot of promises being made </w:t>
      </w:r>
      <w:r w:rsidR="004D491F">
        <w:rPr>
          <w:rFonts w:ascii="Arial" w:hAnsi="Arial" w:cs="Arial"/>
          <w:sz w:val="24"/>
          <w:szCs w:val="24"/>
        </w:rPr>
        <w:t xml:space="preserve">here, </w:t>
      </w:r>
      <w:r w:rsidR="009409FA">
        <w:rPr>
          <w:rFonts w:ascii="Arial" w:hAnsi="Arial" w:cs="Arial"/>
          <w:sz w:val="24"/>
          <w:szCs w:val="24"/>
        </w:rPr>
        <w:t>and the Board wants to ensure those con</w:t>
      </w:r>
      <w:r w:rsidR="004D491F">
        <w:rPr>
          <w:rFonts w:ascii="Arial" w:hAnsi="Arial" w:cs="Arial"/>
          <w:sz w:val="24"/>
          <w:szCs w:val="24"/>
        </w:rPr>
        <w:t xml:space="preserve">versation </w:t>
      </w:r>
      <w:r w:rsidR="004D491F">
        <w:rPr>
          <w:rFonts w:ascii="Arial" w:hAnsi="Arial" w:cs="Arial"/>
          <w:sz w:val="24"/>
          <w:szCs w:val="24"/>
        </w:rPr>
        <w:lastRenderedPageBreak/>
        <w:t xml:space="preserve">include </w:t>
      </w:r>
      <w:r w:rsidR="009409FA">
        <w:rPr>
          <w:rFonts w:ascii="Arial" w:hAnsi="Arial" w:cs="Arial"/>
          <w:sz w:val="24"/>
          <w:szCs w:val="24"/>
        </w:rPr>
        <w:t xml:space="preserve">stakeholders participate to </w:t>
      </w:r>
      <w:r w:rsidR="004D491F">
        <w:rPr>
          <w:rFonts w:ascii="Arial" w:hAnsi="Arial" w:cs="Arial"/>
          <w:sz w:val="24"/>
          <w:szCs w:val="24"/>
        </w:rPr>
        <w:t xml:space="preserve">verify </w:t>
      </w:r>
      <w:r w:rsidR="009409FA">
        <w:rPr>
          <w:rFonts w:ascii="Arial" w:hAnsi="Arial" w:cs="Arial"/>
          <w:sz w:val="24"/>
          <w:szCs w:val="24"/>
        </w:rPr>
        <w:t xml:space="preserve">all mechanism </w:t>
      </w:r>
      <w:r w:rsidR="004D491F">
        <w:rPr>
          <w:rFonts w:ascii="Arial" w:hAnsi="Arial" w:cs="Arial"/>
          <w:sz w:val="24"/>
          <w:szCs w:val="24"/>
        </w:rPr>
        <w:t xml:space="preserve">discussed are being put into </w:t>
      </w:r>
      <w:r>
        <w:rPr>
          <w:rFonts w:ascii="Arial" w:hAnsi="Arial" w:cs="Arial"/>
          <w:sz w:val="24"/>
          <w:szCs w:val="24"/>
        </w:rPr>
        <w:t xml:space="preserve">the development </w:t>
      </w:r>
      <w:r w:rsidR="009409FA">
        <w:rPr>
          <w:rFonts w:ascii="Arial" w:hAnsi="Arial" w:cs="Arial"/>
          <w:sz w:val="24"/>
          <w:szCs w:val="24"/>
        </w:rPr>
        <w:t>during the early stages of Planning</w:t>
      </w:r>
      <w:r w:rsidR="004D491F">
        <w:rPr>
          <w:rFonts w:ascii="Arial" w:hAnsi="Arial" w:cs="Arial"/>
          <w:sz w:val="24"/>
          <w:szCs w:val="24"/>
        </w:rPr>
        <w:t>, while protecting the community</w:t>
      </w:r>
      <w:r w:rsidR="0057162D">
        <w:rPr>
          <w:rFonts w:ascii="Arial" w:hAnsi="Arial" w:cs="Arial"/>
          <w:sz w:val="24"/>
          <w:szCs w:val="24"/>
        </w:rPr>
        <w:t>.</w:t>
      </w:r>
      <w:r w:rsidR="009409FA">
        <w:rPr>
          <w:rFonts w:ascii="Arial" w:hAnsi="Arial" w:cs="Arial"/>
          <w:sz w:val="24"/>
          <w:szCs w:val="24"/>
        </w:rPr>
        <w:t xml:space="preserve">  </w:t>
      </w:r>
    </w:p>
    <w:p w:rsidR="004D491F" w:rsidRDefault="0094007E" w:rsidP="0094007E">
      <w:pPr>
        <w:spacing w:after="0" w:line="257" w:lineRule="auto"/>
        <w:rPr>
          <w:rFonts w:ascii="Arial" w:hAnsi="Arial" w:cs="Arial"/>
          <w:sz w:val="24"/>
          <w:szCs w:val="24"/>
        </w:rPr>
      </w:pPr>
      <w:r>
        <w:rPr>
          <w:rFonts w:ascii="Arial" w:hAnsi="Arial" w:cs="Arial"/>
          <w:sz w:val="24"/>
          <w:szCs w:val="24"/>
        </w:rPr>
        <w:tab/>
      </w:r>
      <w:r w:rsidR="004D491F">
        <w:rPr>
          <w:rFonts w:ascii="Arial" w:hAnsi="Arial" w:cs="Arial"/>
          <w:sz w:val="24"/>
          <w:szCs w:val="24"/>
        </w:rPr>
        <w:t xml:space="preserve">Mr. Leitersdorf said they invited people from Pawling and Dover to come and be part of this committee.  He can provide all the functions which are </w:t>
      </w:r>
      <w:r w:rsidR="0057162D">
        <w:rPr>
          <w:rFonts w:ascii="Arial" w:hAnsi="Arial" w:cs="Arial"/>
          <w:sz w:val="24"/>
          <w:szCs w:val="24"/>
        </w:rPr>
        <w:t>actually missing</w:t>
      </w:r>
      <w:r w:rsidR="004D491F">
        <w:rPr>
          <w:rFonts w:ascii="Arial" w:hAnsi="Arial" w:cs="Arial"/>
          <w:sz w:val="24"/>
          <w:szCs w:val="24"/>
        </w:rPr>
        <w:t>.</w:t>
      </w:r>
    </w:p>
    <w:p w:rsidR="004D491F" w:rsidRDefault="0094007E" w:rsidP="0094007E">
      <w:pPr>
        <w:spacing w:after="0" w:line="257" w:lineRule="auto"/>
        <w:rPr>
          <w:rFonts w:ascii="Arial" w:hAnsi="Arial" w:cs="Arial"/>
          <w:sz w:val="24"/>
          <w:szCs w:val="24"/>
        </w:rPr>
      </w:pPr>
      <w:r>
        <w:rPr>
          <w:rFonts w:ascii="Arial" w:hAnsi="Arial" w:cs="Arial"/>
          <w:sz w:val="24"/>
          <w:szCs w:val="24"/>
        </w:rPr>
        <w:tab/>
      </w:r>
      <w:r w:rsidR="004D491F">
        <w:rPr>
          <w:rFonts w:ascii="Arial" w:hAnsi="Arial" w:cs="Arial"/>
          <w:sz w:val="24"/>
          <w:szCs w:val="24"/>
        </w:rPr>
        <w:t>Ms. Coleman said there is no chance to over share or communicate or have these discussion about the process. It can be very beneficial.</w:t>
      </w:r>
    </w:p>
    <w:p w:rsidR="004D491F" w:rsidRDefault="0094007E" w:rsidP="008B72DB">
      <w:pPr>
        <w:spacing w:after="120" w:line="257" w:lineRule="auto"/>
        <w:rPr>
          <w:rFonts w:ascii="Arial" w:hAnsi="Arial" w:cs="Arial"/>
          <w:sz w:val="24"/>
          <w:szCs w:val="24"/>
        </w:rPr>
      </w:pPr>
      <w:r>
        <w:rPr>
          <w:rFonts w:ascii="Arial" w:hAnsi="Arial" w:cs="Arial"/>
          <w:sz w:val="24"/>
          <w:szCs w:val="24"/>
        </w:rPr>
        <w:tab/>
      </w:r>
      <w:r w:rsidR="004D491F">
        <w:rPr>
          <w:rFonts w:ascii="Arial" w:hAnsi="Arial" w:cs="Arial"/>
          <w:sz w:val="24"/>
          <w:szCs w:val="24"/>
        </w:rPr>
        <w:t>Mr. Baran said they had a meeting in March to share with the community and then appeared before both Town Boards to communicate to the citizens within the region.</w:t>
      </w:r>
    </w:p>
    <w:p w:rsidR="00652075" w:rsidRDefault="0094007E" w:rsidP="0094007E">
      <w:pPr>
        <w:spacing w:after="0" w:line="257" w:lineRule="auto"/>
        <w:rPr>
          <w:rFonts w:ascii="Arial" w:hAnsi="Arial" w:cs="Arial"/>
          <w:sz w:val="24"/>
          <w:szCs w:val="24"/>
        </w:rPr>
      </w:pPr>
      <w:r>
        <w:rPr>
          <w:rFonts w:ascii="Arial" w:hAnsi="Arial" w:cs="Arial"/>
          <w:sz w:val="24"/>
          <w:szCs w:val="24"/>
        </w:rPr>
        <w:tab/>
      </w:r>
      <w:r w:rsidR="004D491F">
        <w:rPr>
          <w:rFonts w:ascii="Arial" w:hAnsi="Arial" w:cs="Arial"/>
          <w:sz w:val="24"/>
          <w:szCs w:val="24"/>
        </w:rPr>
        <w:t xml:space="preserve">Vice Chairman Erickson said it is important not to </w:t>
      </w:r>
      <w:r w:rsidR="0057162D">
        <w:rPr>
          <w:rFonts w:ascii="Arial" w:hAnsi="Arial" w:cs="Arial"/>
          <w:sz w:val="24"/>
          <w:szCs w:val="24"/>
        </w:rPr>
        <w:t>cannibalize</w:t>
      </w:r>
      <w:r w:rsidR="004D491F">
        <w:rPr>
          <w:rFonts w:ascii="Arial" w:hAnsi="Arial" w:cs="Arial"/>
          <w:sz w:val="24"/>
          <w:szCs w:val="24"/>
        </w:rPr>
        <w:t xml:space="preserve"> on business</w:t>
      </w:r>
      <w:r>
        <w:rPr>
          <w:rFonts w:ascii="Arial" w:hAnsi="Arial" w:cs="Arial"/>
          <w:sz w:val="24"/>
          <w:szCs w:val="24"/>
        </w:rPr>
        <w:t>es</w:t>
      </w:r>
      <w:r w:rsidR="004D491F">
        <w:rPr>
          <w:rFonts w:ascii="Arial" w:hAnsi="Arial" w:cs="Arial"/>
          <w:sz w:val="24"/>
          <w:szCs w:val="24"/>
        </w:rPr>
        <w:t xml:space="preserve"> that are already present in the Towns and V</w:t>
      </w:r>
      <w:r>
        <w:rPr>
          <w:rFonts w:ascii="Arial" w:hAnsi="Arial" w:cs="Arial"/>
          <w:sz w:val="24"/>
          <w:szCs w:val="24"/>
        </w:rPr>
        <w:t>illages. He sits on the Farmer Markets B</w:t>
      </w:r>
      <w:r w:rsidR="004D491F">
        <w:rPr>
          <w:rFonts w:ascii="Arial" w:hAnsi="Arial" w:cs="Arial"/>
          <w:sz w:val="24"/>
          <w:szCs w:val="24"/>
        </w:rPr>
        <w:t>oard and to recreate the farmer market would not be beneficial to the community.</w:t>
      </w:r>
      <w:r w:rsidR="00652075">
        <w:rPr>
          <w:rFonts w:ascii="Arial" w:hAnsi="Arial" w:cs="Arial"/>
          <w:sz w:val="24"/>
          <w:szCs w:val="24"/>
        </w:rPr>
        <w:t xml:space="preserve">  Hold </w:t>
      </w:r>
      <w:r>
        <w:rPr>
          <w:rFonts w:ascii="Arial" w:hAnsi="Arial" w:cs="Arial"/>
          <w:sz w:val="24"/>
          <w:szCs w:val="24"/>
        </w:rPr>
        <w:t>off on that idea, many community individual worked hard to establish a successful farmer market in the Village of Pawling. None</w:t>
      </w:r>
      <w:r w:rsidR="004D491F">
        <w:rPr>
          <w:rFonts w:ascii="Arial" w:hAnsi="Arial" w:cs="Arial"/>
          <w:sz w:val="24"/>
          <w:szCs w:val="24"/>
        </w:rPr>
        <w:t>theless, to provide business</w:t>
      </w:r>
      <w:r>
        <w:rPr>
          <w:rFonts w:ascii="Arial" w:hAnsi="Arial" w:cs="Arial"/>
          <w:sz w:val="24"/>
          <w:szCs w:val="24"/>
        </w:rPr>
        <w:t>es</w:t>
      </w:r>
      <w:r w:rsidR="004D491F">
        <w:rPr>
          <w:rFonts w:ascii="Arial" w:hAnsi="Arial" w:cs="Arial"/>
          <w:sz w:val="24"/>
          <w:szCs w:val="24"/>
        </w:rPr>
        <w:t xml:space="preserve"> that do </w:t>
      </w:r>
      <w:r w:rsidR="00652075">
        <w:rPr>
          <w:rFonts w:ascii="Arial" w:hAnsi="Arial" w:cs="Arial"/>
          <w:sz w:val="24"/>
          <w:szCs w:val="24"/>
        </w:rPr>
        <w:t>not</w:t>
      </w:r>
      <w:r w:rsidR="004D491F">
        <w:rPr>
          <w:rFonts w:ascii="Arial" w:hAnsi="Arial" w:cs="Arial"/>
          <w:sz w:val="24"/>
          <w:szCs w:val="24"/>
        </w:rPr>
        <w:t xml:space="preserve"> exist, would benefit the community.  For example, we have no bowling alley</w:t>
      </w:r>
      <w:r>
        <w:rPr>
          <w:rFonts w:ascii="Arial" w:hAnsi="Arial" w:cs="Arial"/>
          <w:sz w:val="24"/>
          <w:szCs w:val="24"/>
        </w:rPr>
        <w:t xml:space="preserve">.  If a </w:t>
      </w:r>
      <w:r w:rsidR="004D491F">
        <w:rPr>
          <w:rFonts w:ascii="Arial" w:hAnsi="Arial" w:cs="Arial"/>
          <w:sz w:val="24"/>
          <w:szCs w:val="24"/>
        </w:rPr>
        <w:t xml:space="preserve">bowling alley was proposed, that type of business benefits the community.  What happens in 10 years from now, could be different.   </w:t>
      </w:r>
      <w:r w:rsidR="00652075">
        <w:rPr>
          <w:rFonts w:ascii="Arial" w:hAnsi="Arial" w:cs="Arial"/>
          <w:sz w:val="24"/>
          <w:szCs w:val="24"/>
        </w:rPr>
        <w:t>How to we create a structure that is legally binding, that we are going to have these types of business, and not make it</w:t>
      </w:r>
      <w:r>
        <w:rPr>
          <w:rFonts w:ascii="Arial" w:hAnsi="Arial" w:cs="Arial"/>
          <w:sz w:val="24"/>
          <w:szCs w:val="24"/>
        </w:rPr>
        <w:t xml:space="preserve"> too restrictive</w:t>
      </w:r>
      <w:r w:rsidR="00652075">
        <w:rPr>
          <w:rFonts w:ascii="Arial" w:hAnsi="Arial" w:cs="Arial"/>
          <w:sz w:val="24"/>
          <w:szCs w:val="24"/>
        </w:rPr>
        <w:t xml:space="preserve">.  </w:t>
      </w:r>
    </w:p>
    <w:p w:rsidR="004D491F" w:rsidRDefault="00652075" w:rsidP="0094007E">
      <w:pPr>
        <w:spacing w:after="0" w:line="257" w:lineRule="auto"/>
        <w:rPr>
          <w:rFonts w:ascii="Arial" w:hAnsi="Arial" w:cs="Arial"/>
          <w:sz w:val="24"/>
          <w:szCs w:val="24"/>
        </w:rPr>
      </w:pPr>
      <w:r>
        <w:rPr>
          <w:rFonts w:ascii="Arial" w:hAnsi="Arial" w:cs="Arial"/>
          <w:sz w:val="24"/>
          <w:szCs w:val="24"/>
        </w:rPr>
        <w:t xml:space="preserve">Furthermore, he wanted </w:t>
      </w:r>
      <w:r w:rsidR="0094007E">
        <w:rPr>
          <w:rFonts w:ascii="Arial" w:hAnsi="Arial" w:cs="Arial"/>
          <w:sz w:val="24"/>
          <w:szCs w:val="24"/>
        </w:rPr>
        <w:t xml:space="preserve">it to be noted </w:t>
      </w:r>
      <w:r>
        <w:rPr>
          <w:rFonts w:ascii="Arial" w:hAnsi="Arial" w:cs="Arial"/>
          <w:sz w:val="24"/>
          <w:szCs w:val="24"/>
        </w:rPr>
        <w:t>on the environmental impact portion of the EIS</w:t>
      </w:r>
      <w:r w:rsidR="0094007E">
        <w:rPr>
          <w:rFonts w:ascii="Arial" w:hAnsi="Arial" w:cs="Arial"/>
          <w:sz w:val="24"/>
          <w:szCs w:val="24"/>
        </w:rPr>
        <w:t xml:space="preserve">.  The Town of Pawling is </w:t>
      </w:r>
      <w:r>
        <w:rPr>
          <w:rFonts w:ascii="Arial" w:hAnsi="Arial" w:cs="Arial"/>
          <w:sz w:val="24"/>
          <w:szCs w:val="24"/>
        </w:rPr>
        <w:t>one of the Towns that passed a resolution as an Appalachian Trail community.  Which means we are go above and bey</w:t>
      </w:r>
      <w:r w:rsidR="0094007E">
        <w:rPr>
          <w:rFonts w:ascii="Arial" w:hAnsi="Arial" w:cs="Arial"/>
          <w:sz w:val="24"/>
          <w:szCs w:val="24"/>
        </w:rPr>
        <w:t>ond and are bound to support the</w:t>
      </w:r>
      <w:r>
        <w:rPr>
          <w:rFonts w:ascii="Arial" w:hAnsi="Arial" w:cs="Arial"/>
          <w:sz w:val="24"/>
          <w:szCs w:val="24"/>
        </w:rPr>
        <w:t xml:space="preserve"> protection of the trail view shed.  The view from the cat rocks is critical.   If anyone has not been up to the cat rocks they should hike up there </w:t>
      </w:r>
      <w:r w:rsidR="0094007E">
        <w:rPr>
          <w:rFonts w:ascii="Arial" w:hAnsi="Arial" w:cs="Arial"/>
          <w:sz w:val="24"/>
          <w:szCs w:val="24"/>
        </w:rPr>
        <w:t>and look over the vista.  This B</w:t>
      </w:r>
      <w:r>
        <w:rPr>
          <w:rFonts w:ascii="Arial" w:hAnsi="Arial" w:cs="Arial"/>
          <w:sz w:val="24"/>
          <w:szCs w:val="24"/>
        </w:rPr>
        <w:t xml:space="preserve">oard will go through numerous rendering of plans to protect the trails view shed.  He wanted to allow everyone to be well aware of Pawling’s commitment to the Appalachian </w:t>
      </w:r>
      <w:r w:rsidR="0057162D">
        <w:rPr>
          <w:rFonts w:ascii="Arial" w:hAnsi="Arial" w:cs="Arial"/>
          <w:sz w:val="24"/>
          <w:szCs w:val="24"/>
        </w:rPr>
        <w:t>Trail</w:t>
      </w:r>
      <w:r>
        <w:rPr>
          <w:rFonts w:ascii="Arial" w:hAnsi="Arial" w:cs="Arial"/>
          <w:sz w:val="24"/>
          <w:szCs w:val="24"/>
        </w:rPr>
        <w:t xml:space="preserve"> protection and this will be </w:t>
      </w:r>
      <w:r w:rsidR="0057162D">
        <w:rPr>
          <w:rFonts w:ascii="Arial" w:hAnsi="Arial" w:cs="Arial"/>
          <w:sz w:val="24"/>
          <w:szCs w:val="24"/>
        </w:rPr>
        <w:t>an</w:t>
      </w:r>
      <w:r>
        <w:rPr>
          <w:rFonts w:ascii="Arial" w:hAnsi="Arial" w:cs="Arial"/>
          <w:sz w:val="24"/>
          <w:szCs w:val="24"/>
        </w:rPr>
        <w:t xml:space="preserve"> important component of the SREQ environmental impact statement review.  A view shed is not just about chemicals and ecosystems. </w:t>
      </w:r>
    </w:p>
    <w:p w:rsidR="00C62BD8" w:rsidRDefault="0094007E" w:rsidP="0094007E">
      <w:pPr>
        <w:spacing w:after="0" w:line="257" w:lineRule="auto"/>
        <w:rPr>
          <w:rFonts w:ascii="Arial" w:hAnsi="Arial" w:cs="Arial"/>
          <w:sz w:val="24"/>
          <w:szCs w:val="24"/>
        </w:rPr>
      </w:pPr>
      <w:r>
        <w:rPr>
          <w:rFonts w:ascii="Arial" w:hAnsi="Arial" w:cs="Arial"/>
          <w:sz w:val="24"/>
          <w:szCs w:val="24"/>
        </w:rPr>
        <w:tab/>
      </w:r>
      <w:r w:rsidR="00C62BD8">
        <w:rPr>
          <w:rFonts w:ascii="Arial" w:hAnsi="Arial" w:cs="Arial"/>
          <w:sz w:val="24"/>
          <w:szCs w:val="24"/>
        </w:rPr>
        <w:t xml:space="preserve">Mr. Jobe </w:t>
      </w:r>
      <w:r>
        <w:rPr>
          <w:rFonts w:ascii="Arial" w:hAnsi="Arial" w:cs="Arial"/>
          <w:sz w:val="24"/>
          <w:szCs w:val="24"/>
        </w:rPr>
        <w:t xml:space="preserve">asked what is the </w:t>
      </w:r>
      <w:r w:rsidR="00C62BD8">
        <w:rPr>
          <w:rFonts w:ascii="Arial" w:hAnsi="Arial" w:cs="Arial"/>
          <w:sz w:val="24"/>
          <w:szCs w:val="24"/>
        </w:rPr>
        <w:t xml:space="preserve">coordination </w:t>
      </w:r>
      <w:r>
        <w:rPr>
          <w:rFonts w:ascii="Arial" w:hAnsi="Arial" w:cs="Arial"/>
          <w:sz w:val="24"/>
          <w:szCs w:val="24"/>
        </w:rPr>
        <w:t xml:space="preserve">and how will it affect Pawling and Dover </w:t>
      </w:r>
      <w:r w:rsidR="00C62BD8">
        <w:rPr>
          <w:rFonts w:ascii="Arial" w:hAnsi="Arial" w:cs="Arial"/>
          <w:sz w:val="24"/>
          <w:szCs w:val="24"/>
        </w:rPr>
        <w:t>in particular with the zoning changes.</w:t>
      </w:r>
    </w:p>
    <w:p w:rsidR="00C62BD8" w:rsidRDefault="0094007E" w:rsidP="0094007E">
      <w:pPr>
        <w:spacing w:after="0" w:line="257" w:lineRule="auto"/>
        <w:rPr>
          <w:rFonts w:ascii="Arial" w:hAnsi="Arial" w:cs="Arial"/>
          <w:sz w:val="24"/>
          <w:szCs w:val="24"/>
        </w:rPr>
      </w:pPr>
      <w:r>
        <w:rPr>
          <w:rFonts w:ascii="Arial" w:hAnsi="Arial" w:cs="Arial"/>
          <w:sz w:val="24"/>
          <w:szCs w:val="24"/>
        </w:rPr>
        <w:tab/>
      </w:r>
      <w:r w:rsidR="00C62BD8">
        <w:rPr>
          <w:rFonts w:ascii="Arial" w:hAnsi="Arial" w:cs="Arial"/>
          <w:sz w:val="24"/>
          <w:szCs w:val="24"/>
        </w:rPr>
        <w:t xml:space="preserve">Mr. O’Rourke said the next </w:t>
      </w:r>
      <w:r w:rsidR="00736844">
        <w:rPr>
          <w:rFonts w:ascii="Arial" w:hAnsi="Arial" w:cs="Arial"/>
          <w:sz w:val="24"/>
          <w:szCs w:val="24"/>
        </w:rPr>
        <w:t xml:space="preserve">step in October </w:t>
      </w:r>
      <w:r w:rsidR="001A2DF1">
        <w:rPr>
          <w:rFonts w:ascii="Arial" w:hAnsi="Arial" w:cs="Arial"/>
          <w:sz w:val="24"/>
          <w:szCs w:val="24"/>
        </w:rPr>
        <w:t>w</w:t>
      </w:r>
      <w:r w:rsidR="00C62BD8">
        <w:rPr>
          <w:rFonts w:ascii="Arial" w:hAnsi="Arial" w:cs="Arial"/>
          <w:sz w:val="24"/>
          <w:szCs w:val="24"/>
        </w:rPr>
        <w:t xml:space="preserve">ill include </w:t>
      </w:r>
      <w:r w:rsidR="001A2DF1">
        <w:rPr>
          <w:rFonts w:ascii="Arial" w:hAnsi="Arial" w:cs="Arial"/>
          <w:sz w:val="24"/>
          <w:szCs w:val="24"/>
        </w:rPr>
        <w:t xml:space="preserve">a Petition to </w:t>
      </w:r>
      <w:r>
        <w:rPr>
          <w:rFonts w:ascii="Arial" w:hAnsi="Arial" w:cs="Arial"/>
          <w:sz w:val="24"/>
          <w:szCs w:val="24"/>
        </w:rPr>
        <w:t xml:space="preserve">the Town Boards to </w:t>
      </w:r>
      <w:r w:rsidR="001A2DF1">
        <w:rPr>
          <w:rFonts w:ascii="Arial" w:hAnsi="Arial" w:cs="Arial"/>
          <w:sz w:val="24"/>
          <w:szCs w:val="24"/>
        </w:rPr>
        <w:t xml:space="preserve">rezone </w:t>
      </w:r>
      <w:r>
        <w:rPr>
          <w:rFonts w:ascii="Arial" w:hAnsi="Arial" w:cs="Arial"/>
          <w:sz w:val="24"/>
          <w:szCs w:val="24"/>
        </w:rPr>
        <w:t>in b</w:t>
      </w:r>
      <w:r w:rsidR="001A2DF1">
        <w:rPr>
          <w:rFonts w:ascii="Arial" w:hAnsi="Arial" w:cs="Arial"/>
          <w:sz w:val="24"/>
          <w:szCs w:val="24"/>
        </w:rPr>
        <w:t>oth Dover and Pawling. Obviously, we have two legislative bodies that both will have to act on zoning change petitions.  Where the coordination comes in</w:t>
      </w:r>
      <w:r>
        <w:rPr>
          <w:rFonts w:ascii="Arial" w:hAnsi="Arial" w:cs="Arial"/>
          <w:sz w:val="24"/>
          <w:szCs w:val="24"/>
        </w:rPr>
        <w:t xml:space="preserve"> is during the </w:t>
      </w:r>
      <w:r w:rsidR="00E1699B">
        <w:rPr>
          <w:rFonts w:ascii="Arial" w:hAnsi="Arial" w:cs="Arial"/>
          <w:sz w:val="24"/>
          <w:szCs w:val="24"/>
        </w:rPr>
        <w:t xml:space="preserve">Seqra process, we are going to have to identify </w:t>
      </w:r>
      <w:r w:rsidR="001A2DF1">
        <w:rPr>
          <w:rFonts w:ascii="Arial" w:hAnsi="Arial" w:cs="Arial"/>
          <w:sz w:val="24"/>
          <w:szCs w:val="24"/>
        </w:rPr>
        <w:t xml:space="preserve">the involved and interested agencies.  The environmental stakeholders such as FROG Friends of the Great Swamp, Appalachian Trail </w:t>
      </w:r>
      <w:r w:rsidR="00E1699B">
        <w:rPr>
          <w:rFonts w:ascii="Arial" w:hAnsi="Arial" w:cs="Arial"/>
          <w:sz w:val="24"/>
          <w:szCs w:val="24"/>
        </w:rPr>
        <w:t xml:space="preserve">etc. will become part of the scoping document. </w:t>
      </w:r>
      <w:r w:rsidR="001A2DF1">
        <w:rPr>
          <w:rFonts w:ascii="Arial" w:hAnsi="Arial" w:cs="Arial"/>
          <w:sz w:val="24"/>
          <w:szCs w:val="24"/>
        </w:rPr>
        <w:t xml:space="preserve">.  As far as what’s going to </w:t>
      </w:r>
      <w:r w:rsidR="00E1699B">
        <w:rPr>
          <w:rFonts w:ascii="Arial" w:hAnsi="Arial" w:cs="Arial"/>
          <w:sz w:val="24"/>
          <w:szCs w:val="24"/>
        </w:rPr>
        <w:t xml:space="preserve">happen for coordination, </w:t>
      </w:r>
      <w:r>
        <w:rPr>
          <w:rFonts w:ascii="Arial" w:hAnsi="Arial" w:cs="Arial"/>
          <w:sz w:val="24"/>
          <w:szCs w:val="24"/>
        </w:rPr>
        <w:t xml:space="preserve">there </w:t>
      </w:r>
      <w:r w:rsidR="00E1699B">
        <w:rPr>
          <w:rFonts w:ascii="Arial" w:hAnsi="Arial" w:cs="Arial"/>
          <w:sz w:val="24"/>
          <w:szCs w:val="24"/>
        </w:rPr>
        <w:t xml:space="preserve">will be a joint review as we go through this process. The next task is to designate a lead agency for the Seqra review.  A discussion will have to happen between representative </w:t>
      </w:r>
      <w:r>
        <w:rPr>
          <w:rFonts w:ascii="Arial" w:hAnsi="Arial" w:cs="Arial"/>
          <w:sz w:val="24"/>
          <w:szCs w:val="24"/>
        </w:rPr>
        <w:t xml:space="preserve">of </w:t>
      </w:r>
      <w:r w:rsidR="00E1699B">
        <w:rPr>
          <w:rFonts w:ascii="Arial" w:hAnsi="Arial" w:cs="Arial"/>
          <w:sz w:val="24"/>
          <w:szCs w:val="24"/>
        </w:rPr>
        <w:t xml:space="preserve">Pawling and Dover.  It makes sense to have a coordinated Seqra review across </w:t>
      </w:r>
      <w:r w:rsidR="0057162D">
        <w:rPr>
          <w:rFonts w:ascii="Arial" w:hAnsi="Arial" w:cs="Arial"/>
          <w:sz w:val="24"/>
          <w:szCs w:val="24"/>
        </w:rPr>
        <w:t>municipalities’</w:t>
      </w:r>
      <w:r w:rsidR="00E1699B">
        <w:rPr>
          <w:rFonts w:ascii="Arial" w:hAnsi="Arial" w:cs="Arial"/>
          <w:sz w:val="24"/>
          <w:szCs w:val="24"/>
        </w:rPr>
        <w:t xml:space="preserve"> </w:t>
      </w:r>
      <w:r w:rsidR="0057162D">
        <w:rPr>
          <w:rFonts w:ascii="Arial" w:hAnsi="Arial" w:cs="Arial"/>
          <w:sz w:val="24"/>
          <w:szCs w:val="24"/>
        </w:rPr>
        <w:t>boundaries.</w:t>
      </w:r>
      <w:r w:rsidR="00E1699B">
        <w:rPr>
          <w:rFonts w:ascii="Arial" w:hAnsi="Arial" w:cs="Arial"/>
          <w:sz w:val="24"/>
          <w:szCs w:val="24"/>
        </w:rPr>
        <w:t xml:space="preserve">  He will be speaking with Mr. Liquori Esq. and Ms. Polidaro Esq. and </w:t>
      </w:r>
      <w:r>
        <w:rPr>
          <w:rFonts w:ascii="Arial" w:hAnsi="Arial" w:cs="Arial"/>
          <w:sz w:val="24"/>
          <w:szCs w:val="24"/>
        </w:rPr>
        <w:t xml:space="preserve">the </w:t>
      </w:r>
      <w:r w:rsidR="00E1699B">
        <w:rPr>
          <w:rFonts w:ascii="Arial" w:hAnsi="Arial" w:cs="Arial"/>
          <w:sz w:val="24"/>
          <w:szCs w:val="24"/>
        </w:rPr>
        <w:t>planners</w:t>
      </w:r>
      <w:r>
        <w:rPr>
          <w:rFonts w:ascii="Arial" w:hAnsi="Arial" w:cs="Arial"/>
          <w:sz w:val="24"/>
          <w:szCs w:val="24"/>
        </w:rPr>
        <w:t xml:space="preserve"> on these matters.</w:t>
      </w:r>
    </w:p>
    <w:p w:rsidR="00E1699B" w:rsidRDefault="0094007E" w:rsidP="008B72DB">
      <w:pPr>
        <w:spacing w:after="120" w:line="257" w:lineRule="auto"/>
        <w:rPr>
          <w:rFonts w:ascii="Arial" w:hAnsi="Arial" w:cs="Arial"/>
          <w:sz w:val="24"/>
          <w:szCs w:val="24"/>
        </w:rPr>
      </w:pPr>
      <w:r>
        <w:rPr>
          <w:rFonts w:ascii="Arial" w:hAnsi="Arial" w:cs="Arial"/>
          <w:sz w:val="24"/>
          <w:szCs w:val="24"/>
        </w:rPr>
        <w:tab/>
      </w:r>
      <w:r w:rsidR="00E1699B">
        <w:rPr>
          <w:rFonts w:ascii="Arial" w:hAnsi="Arial" w:cs="Arial"/>
          <w:sz w:val="24"/>
          <w:szCs w:val="24"/>
        </w:rPr>
        <w:t>Vice Chairman Erickson thanked the applicant for their presentation</w:t>
      </w:r>
    </w:p>
    <w:p w:rsidR="0094007E" w:rsidRDefault="0094007E" w:rsidP="008B72DB">
      <w:pPr>
        <w:spacing w:after="120" w:line="257" w:lineRule="auto"/>
        <w:rPr>
          <w:rFonts w:ascii="Arial" w:hAnsi="Arial" w:cs="Arial"/>
          <w:sz w:val="24"/>
          <w:szCs w:val="24"/>
        </w:rPr>
      </w:pPr>
    </w:p>
    <w:p w:rsidR="00E1699B" w:rsidRDefault="00E1699B" w:rsidP="008B72DB">
      <w:pPr>
        <w:spacing w:after="120" w:line="257" w:lineRule="auto"/>
        <w:rPr>
          <w:rFonts w:ascii="Arial" w:hAnsi="Arial" w:cs="Arial"/>
          <w:sz w:val="24"/>
          <w:szCs w:val="24"/>
        </w:rPr>
      </w:pPr>
      <w:r w:rsidRPr="00E1699B">
        <w:rPr>
          <w:rFonts w:ascii="Arial" w:hAnsi="Arial" w:cs="Arial"/>
          <w:sz w:val="24"/>
          <w:szCs w:val="24"/>
          <w:u w:val="single"/>
        </w:rPr>
        <w:t>MINUTES</w:t>
      </w:r>
    </w:p>
    <w:p w:rsidR="00E1699B" w:rsidRDefault="0094007E" w:rsidP="00E1699B">
      <w:pPr>
        <w:spacing w:after="0" w:line="257" w:lineRule="auto"/>
        <w:rPr>
          <w:rFonts w:ascii="Arial" w:hAnsi="Arial" w:cs="Arial"/>
          <w:sz w:val="24"/>
          <w:szCs w:val="24"/>
        </w:rPr>
      </w:pPr>
      <w:r>
        <w:rPr>
          <w:rFonts w:ascii="Arial" w:hAnsi="Arial" w:cs="Arial"/>
          <w:sz w:val="24"/>
          <w:szCs w:val="24"/>
        </w:rPr>
        <w:lastRenderedPageBreak/>
        <w:tab/>
      </w:r>
      <w:r w:rsidR="00E1699B">
        <w:rPr>
          <w:rFonts w:ascii="Arial" w:hAnsi="Arial" w:cs="Arial"/>
          <w:sz w:val="24"/>
          <w:szCs w:val="24"/>
        </w:rPr>
        <w:t>Motion by Mr. Jobe to approve the Minutes of August 05, 2024 as read.</w:t>
      </w:r>
    </w:p>
    <w:p w:rsidR="00E1699B" w:rsidRDefault="0094007E" w:rsidP="00E1699B">
      <w:pPr>
        <w:spacing w:after="0" w:line="257" w:lineRule="auto"/>
        <w:rPr>
          <w:rFonts w:ascii="Arial" w:hAnsi="Arial" w:cs="Arial"/>
          <w:sz w:val="24"/>
          <w:szCs w:val="24"/>
        </w:rPr>
      </w:pPr>
      <w:r>
        <w:rPr>
          <w:rFonts w:ascii="Arial" w:hAnsi="Arial" w:cs="Arial"/>
          <w:sz w:val="24"/>
          <w:szCs w:val="24"/>
        </w:rPr>
        <w:tab/>
      </w:r>
      <w:r w:rsidR="00E1699B">
        <w:rPr>
          <w:rFonts w:ascii="Arial" w:hAnsi="Arial" w:cs="Arial"/>
          <w:sz w:val="24"/>
          <w:szCs w:val="24"/>
        </w:rPr>
        <w:t>Second by Mr. Friedman.  Vice Chairman Erickson asked for discussion.</w:t>
      </w:r>
    </w:p>
    <w:p w:rsidR="00E1699B" w:rsidRDefault="0094007E" w:rsidP="008B72DB">
      <w:pPr>
        <w:spacing w:after="120" w:line="257" w:lineRule="auto"/>
        <w:rPr>
          <w:rFonts w:ascii="Arial" w:hAnsi="Arial" w:cs="Arial"/>
          <w:sz w:val="24"/>
          <w:szCs w:val="24"/>
        </w:rPr>
      </w:pPr>
      <w:r>
        <w:rPr>
          <w:rFonts w:ascii="Arial" w:hAnsi="Arial" w:cs="Arial"/>
          <w:sz w:val="24"/>
          <w:szCs w:val="24"/>
        </w:rPr>
        <w:tab/>
      </w:r>
      <w:r w:rsidR="00E1699B">
        <w:rPr>
          <w:rFonts w:ascii="Arial" w:hAnsi="Arial" w:cs="Arial"/>
          <w:sz w:val="24"/>
          <w:szCs w:val="24"/>
        </w:rPr>
        <w:t xml:space="preserve">All were in favor and the Motion carried. </w:t>
      </w:r>
    </w:p>
    <w:p w:rsidR="00E1699B" w:rsidRDefault="00E1699B" w:rsidP="008B72DB">
      <w:pPr>
        <w:spacing w:after="120" w:line="257" w:lineRule="auto"/>
        <w:rPr>
          <w:rFonts w:ascii="Arial" w:hAnsi="Arial" w:cs="Arial"/>
          <w:sz w:val="24"/>
          <w:szCs w:val="24"/>
        </w:rPr>
      </w:pPr>
    </w:p>
    <w:p w:rsidR="00E1699B" w:rsidRDefault="00E1699B" w:rsidP="008B72DB">
      <w:pPr>
        <w:spacing w:after="120" w:line="257" w:lineRule="auto"/>
        <w:rPr>
          <w:rFonts w:ascii="Arial" w:hAnsi="Arial" w:cs="Arial"/>
          <w:sz w:val="24"/>
          <w:szCs w:val="24"/>
          <w:u w:val="single"/>
        </w:rPr>
      </w:pPr>
      <w:r w:rsidRPr="00E1699B">
        <w:rPr>
          <w:rFonts w:ascii="Arial" w:hAnsi="Arial" w:cs="Arial"/>
          <w:sz w:val="24"/>
          <w:szCs w:val="24"/>
          <w:u w:val="single"/>
        </w:rPr>
        <w:t>NEW BUSINESS</w:t>
      </w:r>
    </w:p>
    <w:p w:rsidR="00E1699B" w:rsidRDefault="00E1699B" w:rsidP="008B72DB">
      <w:pPr>
        <w:spacing w:after="120" w:line="257" w:lineRule="auto"/>
        <w:rPr>
          <w:rFonts w:ascii="Arial" w:hAnsi="Arial" w:cs="Arial"/>
          <w:sz w:val="24"/>
          <w:szCs w:val="24"/>
          <w:u w:val="single"/>
        </w:rPr>
      </w:pPr>
    </w:p>
    <w:p w:rsidR="00E1699B" w:rsidRDefault="00E1699B" w:rsidP="008B72DB">
      <w:pPr>
        <w:spacing w:after="120" w:line="257" w:lineRule="auto"/>
        <w:rPr>
          <w:rFonts w:ascii="Arial" w:hAnsi="Arial" w:cs="Arial"/>
          <w:sz w:val="24"/>
          <w:szCs w:val="24"/>
          <w:u w:val="single"/>
        </w:rPr>
      </w:pPr>
      <w:r>
        <w:rPr>
          <w:rFonts w:ascii="Arial" w:hAnsi="Arial" w:cs="Arial"/>
          <w:sz w:val="24"/>
          <w:szCs w:val="24"/>
          <w:u w:val="single"/>
        </w:rPr>
        <w:t>i. Code Enforcement Officer</w:t>
      </w:r>
      <w:r w:rsidR="00D404E9">
        <w:rPr>
          <w:rFonts w:ascii="Arial" w:hAnsi="Arial" w:cs="Arial"/>
          <w:sz w:val="24"/>
          <w:szCs w:val="24"/>
          <w:u w:val="single"/>
        </w:rPr>
        <w:t xml:space="preserve"> </w:t>
      </w:r>
      <w:r w:rsidR="0057162D">
        <w:rPr>
          <w:rFonts w:ascii="Arial" w:hAnsi="Arial" w:cs="Arial"/>
          <w:sz w:val="24"/>
          <w:szCs w:val="24"/>
          <w:u w:val="single"/>
        </w:rPr>
        <w:t>Property</w:t>
      </w:r>
      <w:r w:rsidR="00D404E9">
        <w:rPr>
          <w:rFonts w:ascii="Arial" w:hAnsi="Arial" w:cs="Arial"/>
          <w:sz w:val="24"/>
          <w:szCs w:val="24"/>
          <w:u w:val="single"/>
        </w:rPr>
        <w:t xml:space="preserve"> violations </w:t>
      </w:r>
    </w:p>
    <w:p w:rsidR="00E1699B" w:rsidRDefault="0094007E" w:rsidP="00F66E88">
      <w:pPr>
        <w:spacing w:after="0" w:line="257" w:lineRule="auto"/>
        <w:rPr>
          <w:rFonts w:ascii="Arial" w:hAnsi="Arial" w:cs="Arial"/>
          <w:sz w:val="24"/>
          <w:szCs w:val="24"/>
        </w:rPr>
      </w:pPr>
      <w:r>
        <w:rPr>
          <w:rFonts w:ascii="Arial" w:hAnsi="Arial" w:cs="Arial"/>
          <w:sz w:val="24"/>
          <w:szCs w:val="24"/>
        </w:rPr>
        <w:tab/>
      </w:r>
      <w:r w:rsidR="00E1699B" w:rsidRPr="00E1699B">
        <w:rPr>
          <w:rFonts w:ascii="Arial" w:hAnsi="Arial" w:cs="Arial"/>
          <w:sz w:val="24"/>
          <w:szCs w:val="24"/>
        </w:rPr>
        <w:t xml:space="preserve">Dr. Bloom said AMAXX business constructed new signage without </w:t>
      </w:r>
      <w:r w:rsidR="0057162D" w:rsidRPr="00E1699B">
        <w:rPr>
          <w:rFonts w:ascii="Arial" w:hAnsi="Arial" w:cs="Arial"/>
          <w:sz w:val="24"/>
          <w:szCs w:val="24"/>
        </w:rPr>
        <w:t>Planning Board</w:t>
      </w:r>
      <w:r w:rsidR="00E1699B" w:rsidRPr="00E1699B">
        <w:rPr>
          <w:rFonts w:ascii="Arial" w:hAnsi="Arial" w:cs="Arial"/>
          <w:sz w:val="24"/>
          <w:szCs w:val="24"/>
        </w:rPr>
        <w:t xml:space="preserve"> approvals.</w:t>
      </w:r>
    </w:p>
    <w:p w:rsidR="00F66E88" w:rsidRDefault="0094007E" w:rsidP="00F66E88">
      <w:pPr>
        <w:spacing w:after="0" w:line="257" w:lineRule="auto"/>
        <w:rPr>
          <w:rFonts w:ascii="Arial" w:hAnsi="Arial" w:cs="Arial"/>
          <w:sz w:val="24"/>
          <w:szCs w:val="24"/>
        </w:rPr>
      </w:pPr>
      <w:r>
        <w:rPr>
          <w:rFonts w:ascii="Arial" w:hAnsi="Arial" w:cs="Arial"/>
          <w:sz w:val="24"/>
          <w:szCs w:val="24"/>
        </w:rPr>
        <w:tab/>
      </w:r>
      <w:r w:rsidR="00F66E88">
        <w:rPr>
          <w:rFonts w:ascii="Arial" w:hAnsi="Arial" w:cs="Arial"/>
          <w:sz w:val="24"/>
          <w:szCs w:val="24"/>
        </w:rPr>
        <w:t xml:space="preserve">Mr. Bernard said there are </w:t>
      </w:r>
      <w:r w:rsidR="0057162D">
        <w:rPr>
          <w:rFonts w:ascii="Arial" w:hAnsi="Arial" w:cs="Arial"/>
          <w:sz w:val="24"/>
          <w:szCs w:val="24"/>
        </w:rPr>
        <w:t>ongoing violation</w:t>
      </w:r>
      <w:r w:rsidR="00F66E88">
        <w:rPr>
          <w:rFonts w:ascii="Arial" w:hAnsi="Arial" w:cs="Arial"/>
          <w:sz w:val="24"/>
          <w:szCs w:val="24"/>
        </w:rPr>
        <w:t xml:space="preserve"> occurring on this site, in addition to the non-approval for signage.  </w:t>
      </w:r>
    </w:p>
    <w:p w:rsidR="00E1699B" w:rsidRDefault="0094007E" w:rsidP="00F66E88">
      <w:pPr>
        <w:spacing w:after="0" w:line="257" w:lineRule="auto"/>
        <w:rPr>
          <w:rFonts w:ascii="Arial" w:hAnsi="Arial" w:cs="Arial"/>
          <w:sz w:val="24"/>
          <w:szCs w:val="24"/>
        </w:rPr>
      </w:pPr>
      <w:r>
        <w:rPr>
          <w:rFonts w:ascii="Arial" w:hAnsi="Arial" w:cs="Arial"/>
          <w:sz w:val="24"/>
          <w:szCs w:val="24"/>
        </w:rPr>
        <w:tab/>
      </w:r>
      <w:r w:rsidR="00E1699B">
        <w:rPr>
          <w:rFonts w:ascii="Arial" w:hAnsi="Arial" w:cs="Arial"/>
          <w:sz w:val="24"/>
          <w:szCs w:val="24"/>
        </w:rPr>
        <w:t xml:space="preserve">Vice Chairman Erickson </w:t>
      </w:r>
      <w:r w:rsidR="00F66E88">
        <w:rPr>
          <w:rFonts w:ascii="Arial" w:hAnsi="Arial" w:cs="Arial"/>
          <w:sz w:val="24"/>
          <w:szCs w:val="24"/>
        </w:rPr>
        <w:t>said this is the responsibility of the C</w:t>
      </w:r>
      <w:r w:rsidR="00E1699B">
        <w:rPr>
          <w:rFonts w:ascii="Arial" w:hAnsi="Arial" w:cs="Arial"/>
          <w:sz w:val="24"/>
          <w:szCs w:val="24"/>
        </w:rPr>
        <w:t xml:space="preserve">ode </w:t>
      </w:r>
      <w:r w:rsidR="00F66E88">
        <w:rPr>
          <w:rFonts w:ascii="Arial" w:hAnsi="Arial" w:cs="Arial"/>
          <w:sz w:val="24"/>
          <w:szCs w:val="24"/>
        </w:rPr>
        <w:t>E</w:t>
      </w:r>
      <w:r w:rsidR="00E1699B">
        <w:rPr>
          <w:rFonts w:ascii="Arial" w:hAnsi="Arial" w:cs="Arial"/>
          <w:sz w:val="24"/>
          <w:szCs w:val="24"/>
        </w:rPr>
        <w:t xml:space="preserve">nforcement </w:t>
      </w:r>
      <w:r w:rsidR="00F66E88">
        <w:rPr>
          <w:rFonts w:ascii="Arial" w:hAnsi="Arial" w:cs="Arial"/>
          <w:sz w:val="24"/>
          <w:szCs w:val="24"/>
        </w:rPr>
        <w:t>Officer.</w:t>
      </w:r>
      <w:r w:rsidR="00E1699B">
        <w:rPr>
          <w:rFonts w:ascii="Arial" w:hAnsi="Arial" w:cs="Arial"/>
          <w:sz w:val="24"/>
          <w:szCs w:val="24"/>
        </w:rPr>
        <w:t xml:space="preserve"> The Planning Board </w:t>
      </w:r>
      <w:r w:rsidR="00F66E88">
        <w:rPr>
          <w:rFonts w:ascii="Arial" w:hAnsi="Arial" w:cs="Arial"/>
          <w:sz w:val="24"/>
          <w:szCs w:val="24"/>
        </w:rPr>
        <w:t xml:space="preserve">is not an enforcement Board as well as the Board </w:t>
      </w:r>
      <w:r w:rsidR="00E1699B">
        <w:rPr>
          <w:rFonts w:ascii="Arial" w:hAnsi="Arial" w:cs="Arial"/>
          <w:sz w:val="24"/>
          <w:szCs w:val="24"/>
        </w:rPr>
        <w:t>does not enforce the</w:t>
      </w:r>
      <w:r w:rsidR="00F66E88">
        <w:rPr>
          <w:rFonts w:ascii="Arial" w:hAnsi="Arial" w:cs="Arial"/>
          <w:sz w:val="24"/>
          <w:szCs w:val="24"/>
        </w:rPr>
        <w:t xml:space="preserve"> Code of the T</w:t>
      </w:r>
      <w:r w:rsidR="00E1699B">
        <w:rPr>
          <w:rFonts w:ascii="Arial" w:hAnsi="Arial" w:cs="Arial"/>
          <w:sz w:val="24"/>
          <w:szCs w:val="24"/>
        </w:rPr>
        <w:t>own of Pawling.</w:t>
      </w:r>
    </w:p>
    <w:p w:rsidR="00E1699B" w:rsidRDefault="0094007E" w:rsidP="00F66E88">
      <w:pPr>
        <w:spacing w:after="0" w:line="257" w:lineRule="auto"/>
        <w:rPr>
          <w:rFonts w:ascii="Arial" w:hAnsi="Arial" w:cs="Arial"/>
          <w:sz w:val="24"/>
          <w:szCs w:val="24"/>
        </w:rPr>
      </w:pPr>
      <w:r>
        <w:rPr>
          <w:rFonts w:ascii="Arial" w:hAnsi="Arial" w:cs="Arial"/>
          <w:sz w:val="24"/>
          <w:szCs w:val="24"/>
        </w:rPr>
        <w:tab/>
      </w:r>
      <w:r w:rsidR="00E1699B">
        <w:rPr>
          <w:rFonts w:ascii="Arial" w:hAnsi="Arial" w:cs="Arial"/>
          <w:sz w:val="24"/>
          <w:szCs w:val="24"/>
        </w:rPr>
        <w:t xml:space="preserve">A member </w:t>
      </w:r>
      <w:r w:rsidR="00F66E88">
        <w:rPr>
          <w:rFonts w:ascii="Arial" w:hAnsi="Arial" w:cs="Arial"/>
          <w:sz w:val="24"/>
          <w:szCs w:val="24"/>
        </w:rPr>
        <w:t xml:space="preserve">stated </w:t>
      </w:r>
      <w:r w:rsidR="00E1699B">
        <w:rPr>
          <w:rFonts w:ascii="Arial" w:hAnsi="Arial" w:cs="Arial"/>
          <w:sz w:val="24"/>
          <w:szCs w:val="24"/>
        </w:rPr>
        <w:t>from the audience</w:t>
      </w:r>
      <w:r w:rsidR="00F66E88">
        <w:rPr>
          <w:rFonts w:ascii="Arial" w:hAnsi="Arial" w:cs="Arial"/>
          <w:sz w:val="24"/>
          <w:szCs w:val="24"/>
        </w:rPr>
        <w:t xml:space="preserve">, that </w:t>
      </w:r>
      <w:r w:rsidR="00E1699B">
        <w:rPr>
          <w:rFonts w:ascii="Arial" w:hAnsi="Arial" w:cs="Arial"/>
          <w:sz w:val="24"/>
          <w:szCs w:val="24"/>
        </w:rPr>
        <w:t>they could not hear the Board</w:t>
      </w:r>
      <w:r w:rsidR="00F66E88">
        <w:rPr>
          <w:rFonts w:ascii="Arial" w:hAnsi="Arial" w:cs="Arial"/>
          <w:sz w:val="24"/>
          <w:szCs w:val="24"/>
        </w:rPr>
        <w:t>’s conversation</w:t>
      </w:r>
      <w:r w:rsidR="00E1699B">
        <w:rPr>
          <w:rFonts w:ascii="Arial" w:hAnsi="Arial" w:cs="Arial"/>
          <w:sz w:val="24"/>
          <w:szCs w:val="24"/>
        </w:rPr>
        <w:t>.</w:t>
      </w:r>
    </w:p>
    <w:p w:rsidR="00F66E88" w:rsidRDefault="00044788" w:rsidP="00044788">
      <w:pPr>
        <w:spacing w:after="0" w:line="257" w:lineRule="auto"/>
        <w:rPr>
          <w:rFonts w:ascii="Arial" w:hAnsi="Arial" w:cs="Arial"/>
          <w:sz w:val="24"/>
          <w:szCs w:val="24"/>
        </w:rPr>
      </w:pPr>
      <w:r>
        <w:rPr>
          <w:rFonts w:ascii="Arial" w:hAnsi="Arial" w:cs="Arial"/>
          <w:sz w:val="24"/>
          <w:szCs w:val="24"/>
        </w:rPr>
        <w:tab/>
      </w:r>
      <w:r w:rsidR="00E1699B">
        <w:rPr>
          <w:rFonts w:ascii="Arial" w:hAnsi="Arial" w:cs="Arial"/>
          <w:sz w:val="24"/>
          <w:szCs w:val="24"/>
        </w:rPr>
        <w:t xml:space="preserve">Ms. Coleman went on to </w:t>
      </w:r>
      <w:r w:rsidR="00F66E88">
        <w:rPr>
          <w:rFonts w:ascii="Arial" w:hAnsi="Arial" w:cs="Arial"/>
          <w:sz w:val="24"/>
          <w:szCs w:val="24"/>
        </w:rPr>
        <w:t xml:space="preserve">reiterate to the </w:t>
      </w:r>
      <w:r w:rsidR="0057162D">
        <w:rPr>
          <w:rFonts w:ascii="Arial" w:hAnsi="Arial" w:cs="Arial"/>
          <w:sz w:val="24"/>
          <w:szCs w:val="24"/>
        </w:rPr>
        <w:t>audience,</w:t>
      </w:r>
      <w:r w:rsidR="00F66E88">
        <w:rPr>
          <w:rFonts w:ascii="Arial" w:hAnsi="Arial" w:cs="Arial"/>
          <w:sz w:val="24"/>
          <w:szCs w:val="24"/>
        </w:rPr>
        <w:t xml:space="preserve"> </w:t>
      </w:r>
      <w:r>
        <w:rPr>
          <w:rFonts w:ascii="Arial" w:hAnsi="Arial" w:cs="Arial"/>
          <w:sz w:val="24"/>
          <w:szCs w:val="24"/>
        </w:rPr>
        <w:t xml:space="preserve">about </w:t>
      </w:r>
      <w:r w:rsidR="00F66E88">
        <w:rPr>
          <w:rFonts w:ascii="Arial" w:hAnsi="Arial" w:cs="Arial"/>
          <w:sz w:val="24"/>
          <w:szCs w:val="24"/>
        </w:rPr>
        <w:t xml:space="preserve">a question that continually comes before the </w:t>
      </w:r>
      <w:r>
        <w:rPr>
          <w:rFonts w:ascii="Arial" w:hAnsi="Arial" w:cs="Arial"/>
          <w:sz w:val="24"/>
          <w:szCs w:val="24"/>
        </w:rPr>
        <w:t xml:space="preserve">Board. </w:t>
      </w:r>
      <w:r w:rsidR="00F66E88">
        <w:rPr>
          <w:rFonts w:ascii="Arial" w:hAnsi="Arial" w:cs="Arial"/>
          <w:sz w:val="24"/>
          <w:szCs w:val="24"/>
        </w:rPr>
        <w:t xml:space="preserve">The </w:t>
      </w:r>
      <w:r w:rsidR="00E1699B">
        <w:rPr>
          <w:rFonts w:ascii="Arial" w:hAnsi="Arial" w:cs="Arial"/>
          <w:sz w:val="24"/>
          <w:szCs w:val="24"/>
        </w:rPr>
        <w:t>Board</w:t>
      </w:r>
      <w:r w:rsidR="00F66E88">
        <w:rPr>
          <w:rFonts w:ascii="Arial" w:hAnsi="Arial" w:cs="Arial"/>
          <w:sz w:val="24"/>
          <w:szCs w:val="24"/>
        </w:rPr>
        <w:t xml:space="preserve"> was discussing that we are not an enforcement body. How do we handle when we see an obvious violation or a person comes to the Board notifying us </w:t>
      </w:r>
      <w:r>
        <w:rPr>
          <w:rFonts w:ascii="Arial" w:hAnsi="Arial" w:cs="Arial"/>
          <w:sz w:val="24"/>
          <w:szCs w:val="24"/>
        </w:rPr>
        <w:t xml:space="preserve">of a violation that </w:t>
      </w:r>
      <w:r w:rsidR="00F66E88">
        <w:rPr>
          <w:rFonts w:ascii="Arial" w:hAnsi="Arial" w:cs="Arial"/>
          <w:sz w:val="24"/>
          <w:szCs w:val="24"/>
        </w:rPr>
        <w:t xml:space="preserve">is occurring at a specific parcel of property.  What do we </w:t>
      </w:r>
      <w:r w:rsidR="0057162D">
        <w:rPr>
          <w:rFonts w:ascii="Arial" w:hAnsi="Arial" w:cs="Arial"/>
          <w:sz w:val="24"/>
          <w:szCs w:val="24"/>
        </w:rPr>
        <w:t>do?</w:t>
      </w:r>
      <w:r w:rsidR="00F66E88">
        <w:rPr>
          <w:rFonts w:ascii="Arial" w:hAnsi="Arial" w:cs="Arial"/>
          <w:sz w:val="24"/>
          <w:szCs w:val="24"/>
        </w:rPr>
        <w:t xml:space="preserve">  What we do, is refer the complaint to the Code Enforcement Officer. </w:t>
      </w:r>
    </w:p>
    <w:p w:rsidR="00F66E88" w:rsidRDefault="00044788" w:rsidP="008B72DB">
      <w:pPr>
        <w:spacing w:after="120" w:line="257" w:lineRule="auto"/>
        <w:rPr>
          <w:rFonts w:ascii="Arial" w:hAnsi="Arial" w:cs="Arial"/>
          <w:sz w:val="24"/>
          <w:szCs w:val="24"/>
        </w:rPr>
      </w:pPr>
      <w:r>
        <w:rPr>
          <w:rFonts w:ascii="Arial" w:hAnsi="Arial" w:cs="Arial"/>
          <w:sz w:val="24"/>
          <w:szCs w:val="24"/>
        </w:rPr>
        <w:tab/>
      </w:r>
      <w:r w:rsidR="00F66E88">
        <w:rPr>
          <w:rFonts w:ascii="Arial" w:hAnsi="Arial" w:cs="Arial"/>
          <w:sz w:val="24"/>
          <w:szCs w:val="24"/>
        </w:rPr>
        <w:t xml:space="preserve">Vice Chairman Erickson said the Board is asking </w:t>
      </w:r>
      <w:r w:rsidR="0057162D">
        <w:rPr>
          <w:rFonts w:ascii="Arial" w:hAnsi="Arial" w:cs="Arial"/>
          <w:sz w:val="24"/>
          <w:szCs w:val="24"/>
        </w:rPr>
        <w:t>Secretary</w:t>
      </w:r>
      <w:r w:rsidR="00F66E88">
        <w:rPr>
          <w:rFonts w:ascii="Arial" w:hAnsi="Arial" w:cs="Arial"/>
          <w:sz w:val="24"/>
          <w:szCs w:val="24"/>
        </w:rPr>
        <w:t xml:space="preserve"> JoAnne </w:t>
      </w:r>
      <w:r w:rsidR="00F21467">
        <w:rPr>
          <w:rFonts w:ascii="Arial" w:hAnsi="Arial" w:cs="Arial"/>
          <w:sz w:val="24"/>
          <w:szCs w:val="24"/>
        </w:rPr>
        <w:t xml:space="preserve">Daley </w:t>
      </w:r>
      <w:r w:rsidR="00F66E88">
        <w:rPr>
          <w:rFonts w:ascii="Arial" w:hAnsi="Arial" w:cs="Arial"/>
          <w:sz w:val="24"/>
          <w:szCs w:val="24"/>
        </w:rPr>
        <w:t xml:space="preserve">to write an email to </w:t>
      </w:r>
      <w:r w:rsidR="0057162D">
        <w:rPr>
          <w:rFonts w:ascii="Arial" w:hAnsi="Arial" w:cs="Arial"/>
          <w:sz w:val="24"/>
          <w:szCs w:val="24"/>
        </w:rPr>
        <w:t>Everett White</w:t>
      </w:r>
      <w:r w:rsidR="00F66E88">
        <w:rPr>
          <w:rFonts w:ascii="Arial" w:hAnsi="Arial" w:cs="Arial"/>
          <w:sz w:val="24"/>
          <w:szCs w:val="24"/>
        </w:rPr>
        <w:t>, Code Enforcement Officer on behalf of the Board</w:t>
      </w:r>
      <w:r w:rsidR="00F21467">
        <w:rPr>
          <w:rFonts w:ascii="Arial" w:hAnsi="Arial" w:cs="Arial"/>
          <w:sz w:val="24"/>
          <w:szCs w:val="24"/>
        </w:rPr>
        <w:t xml:space="preserve"> to notify him that </w:t>
      </w:r>
      <w:r w:rsidR="00F66E88">
        <w:rPr>
          <w:rFonts w:ascii="Arial" w:hAnsi="Arial" w:cs="Arial"/>
          <w:sz w:val="24"/>
          <w:szCs w:val="24"/>
        </w:rPr>
        <w:t>violation</w:t>
      </w:r>
      <w:r w:rsidR="00F21467">
        <w:rPr>
          <w:rFonts w:ascii="Arial" w:hAnsi="Arial" w:cs="Arial"/>
          <w:sz w:val="24"/>
          <w:szCs w:val="24"/>
        </w:rPr>
        <w:t>s</w:t>
      </w:r>
      <w:r w:rsidR="00F66E88">
        <w:rPr>
          <w:rFonts w:ascii="Arial" w:hAnsi="Arial" w:cs="Arial"/>
          <w:sz w:val="24"/>
          <w:szCs w:val="24"/>
        </w:rPr>
        <w:t xml:space="preserve"> are </w:t>
      </w:r>
      <w:r w:rsidR="00F21467">
        <w:rPr>
          <w:rFonts w:ascii="Arial" w:hAnsi="Arial" w:cs="Arial"/>
          <w:sz w:val="24"/>
          <w:szCs w:val="24"/>
        </w:rPr>
        <w:t xml:space="preserve">ongoing </w:t>
      </w:r>
      <w:r w:rsidR="00F66E88">
        <w:rPr>
          <w:rFonts w:ascii="Arial" w:hAnsi="Arial" w:cs="Arial"/>
          <w:sz w:val="24"/>
          <w:szCs w:val="24"/>
        </w:rPr>
        <w:t xml:space="preserve">and have occurred on this site. </w:t>
      </w:r>
      <w:r w:rsidR="00F21467">
        <w:rPr>
          <w:rFonts w:ascii="Arial" w:hAnsi="Arial" w:cs="Arial"/>
          <w:sz w:val="24"/>
          <w:szCs w:val="24"/>
        </w:rPr>
        <w:t xml:space="preserve"> </w:t>
      </w:r>
    </w:p>
    <w:p w:rsidR="00F21467" w:rsidRPr="00D404E9" w:rsidRDefault="00D404E9" w:rsidP="008B72DB">
      <w:pPr>
        <w:spacing w:after="120" w:line="257" w:lineRule="auto"/>
        <w:rPr>
          <w:rFonts w:ascii="Arial" w:hAnsi="Arial" w:cs="Arial"/>
          <w:sz w:val="24"/>
          <w:szCs w:val="24"/>
          <w:u w:val="single"/>
        </w:rPr>
      </w:pPr>
      <w:r w:rsidRPr="00D404E9">
        <w:rPr>
          <w:rFonts w:ascii="Arial" w:hAnsi="Arial" w:cs="Arial"/>
          <w:sz w:val="24"/>
          <w:szCs w:val="24"/>
          <w:u w:val="single"/>
        </w:rPr>
        <w:t xml:space="preserve">ii Violations on Site Plans Discussion </w:t>
      </w:r>
    </w:p>
    <w:p w:rsidR="00F21467" w:rsidRDefault="00044788" w:rsidP="00044788">
      <w:pPr>
        <w:spacing w:after="0" w:line="257" w:lineRule="auto"/>
        <w:rPr>
          <w:rFonts w:ascii="Arial" w:hAnsi="Arial" w:cs="Arial"/>
          <w:sz w:val="24"/>
          <w:szCs w:val="24"/>
        </w:rPr>
      </w:pPr>
      <w:r>
        <w:rPr>
          <w:rFonts w:ascii="Arial" w:hAnsi="Arial" w:cs="Arial"/>
          <w:sz w:val="24"/>
          <w:szCs w:val="24"/>
        </w:rPr>
        <w:tab/>
      </w:r>
      <w:r w:rsidR="00F21467">
        <w:rPr>
          <w:rFonts w:ascii="Arial" w:hAnsi="Arial" w:cs="Arial"/>
          <w:sz w:val="24"/>
          <w:szCs w:val="24"/>
        </w:rPr>
        <w:t xml:space="preserve">Ms. Coleman said she has a question about recusal. For example, she recused herself from PTM Auto sales discussion as she uses them for auto </w:t>
      </w:r>
      <w:r w:rsidR="0057162D">
        <w:rPr>
          <w:rFonts w:ascii="Arial" w:hAnsi="Arial" w:cs="Arial"/>
          <w:sz w:val="24"/>
          <w:szCs w:val="24"/>
        </w:rPr>
        <w:t>work</w:t>
      </w:r>
      <w:r>
        <w:rPr>
          <w:rFonts w:ascii="Arial" w:hAnsi="Arial" w:cs="Arial"/>
          <w:sz w:val="24"/>
          <w:szCs w:val="24"/>
        </w:rPr>
        <w:t xml:space="preserve">.  </w:t>
      </w:r>
      <w:r w:rsidR="0057162D">
        <w:rPr>
          <w:rFonts w:ascii="Arial" w:hAnsi="Arial" w:cs="Arial"/>
          <w:sz w:val="24"/>
          <w:szCs w:val="24"/>
        </w:rPr>
        <w:t xml:space="preserve"> Nonetheless</w:t>
      </w:r>
      <w:r w:rsidR="00F21467">
        <w:rPr>
          <w:rFonts w:ascii="Arial" w:hAnsi="Arial" w:cs="Arial"/>
          <w:sz w:val="24"/>
          <w:szCs w:val="24"/>
        </w:rPr>
        <w:t xml:space="preserve">, what is the mechanism to verify a property owner that has an approved site plan is following the rules and regulations set forth by the Planning Board. The community wonders who is overseeing </w:t>
      </w:r>
      <w:r>
        <w:rPr>
          <w:rFonts w:ascii="Arial" w:hAnsi="Arial" w:cs="Arial"/>
          <w:sz w:val="24"/>
          <w:szCs w:val="24"/>
        </w:rPr>
        <w:t xml:space="preserve">these </w:t>
      </w:r>
      <w:r w:rsidR="00F21467">
        <w:rPr>
          <w:rFonts w:ascii="Arial" w:hAnsi="Arial" w:cs="Arial"/>
          <w:sz w:val="24"/>
          <w:szCs w:val="24"/>
        </w:rPr>
        <w:t xml:space="preserve">regulations. </w:t>
      </w:r>
    </w:p>
    <w:p w:rsidR="00F21467" w:rsidRDefault="00044788" w:rsidP="00044788">
      <w:pPr>
        <w:spacing w:after="0" w:line="257" w:lineRule="auto"/>
        <w:rPr>
          <w:rFonts w:ascii="Arial" w:hAnsi="Arial" w:cs="Arial"/>
          <w:sz w:val="24"/>
          <w:szCs w:val="24"/>
        </w:rPr>
      </w:pPr>
      <w:r>
        <w:rPr>
          <w:rFonts w:ascii="Arial" w:hAnsi="Arial" w:cs="Arial"/>
          <w:sz w:val="24"/>
          <w:szCs w:val="24"/>
        </w:rPr>
        <w:tab/>
      </w:r>
      <w:r w:rsidR="00F21467">
        <w:rPr>
          <w:rFonts w:ascii="Arial" w:hAnsi="Arial" w:cs="Arial"/>
          <w:sz w:val="24"/>
          <w:szCs w:val="24"/>
        </w:rPr>
        <w:t>Vice Chairman Erickson said often a lando</w:t>
      </w:r>
      <w:r>
        <w:rPr>
          <w:rFonts w:ascii="Arial" w:hAnsi="Arial" w:cs="Arial"/>
          <w:sz w:val="24"/>
          <w:szCs w:val="24"/>
        </w:rPr>
        <w:t>wner that received approval has</w:t>
      </w:r>
      <w:r w:rsidR="00F21467">
        <w:rPr>
          <w:rFonts w:ascii="Arial" w:hAnsi="Arial" w:cs="Arial"/>
          <w:sz w:val="24"/>
          <w:szCs w:val="24"/>
        </w:rPr>
        <w:t xml:space="preserve"> to come back before the Board</w:t>
      </w:r>
      <w:r>
        <w:rPr>
          <w:rFonts w:ascii="Arial" w:hAnsi="Arial" w:cs="Arial"/>
          <w:sz w:val="24"/>
          <w:szCs w:val="24"/>
        </w:rPr>
        <w:t xml:space="preserve"> for a renewal or time extension</w:t>
      </w:r>
      <w:r w:rsidR="00F21467">
        <w:rPr>
          <w:rFonts w:ascii="Arial" w:hAnsi="Arial" w:cs="Arial"/>
          <w:sz w:val="24"/>
          <w:szCs w:val="24"/>
        </w:rPr>
        <w:t xml:space="preserve">.  At that time the Board could ask the CEO to perform a site inspection or add a plat note to the site plans stating impromptu site inspection will be held by the CEO. </w:t>
      </w:r>
    </w:p>
    <w:p w:rsidR="00F21467" w:rsidRDefault="00044788" w:rsidP="00044788">
      <w:pPr>
        <w:spacing w:after="0" w:line="257" w:lineRule="auto"/>
        <w:rPr>
          <w:rFonts w:ascii="Arial" w:hAnsi="Arial" w:cs="Arial"/>
          <w:sz w:val="24"/>
          <w:szCs w:val="24"/>
        </w:rPr>
      </w:pPr>
      <w:r>
        <w:rPr>
          <w:rFonts w:ascii="Arial" w:hAnsi="Arial" w:cs="Arial"/>
          <w:sz w:val="24"/>
          <w:szCs w:val="24"/>
        </w:rPr>
        <w:tab/>
      </w:r>
      <w:r w:rsidR="00F21467">
        <w:rPr>
          <w:rFonts w:ascii="Arial" w:hAnsi="Arial" w:cs="Arial"/>
          <w:sz w:val="24"/>
          <w:szCs w:val="24"/>
        </w:rPr>
        <w:t>Mr. Freidman said PTM Auto sales came back before the Board three (3) times.  After three years with no violation, the site plan received a permanent approval.</w:t>
      </w:r>
    </w:p>
    <w:p w:rsidR="00F21467" w:rsidRDefault="00044788" w:rsidP="00044788">
      <w:pPr>
        <w:spacing w:after="0" w:line="257" w:lineRule="auto"/>
        <w:rPr>
          <w:rFonts w:ascii="Arial" w:hAnsi="Arial" w:cs="Arial"/>
          <w:sz w:val="24"/>
          <w:szCs w:val="24"/>
        </w:rPr>
      </w:pPr>
      <w:r>
        <w:rPr>
          <w:rFonts w:ascii="Arial" w:hAnsi="Arial" w:cs="Arial"/>
          <w:sz w:val="24"/>
          <w:szCs w:val="24"/>
        </w:rPr>
        <w:tab/>
      </w:r>
      <w:r w:rsidR="00F21467">
        <w:rPr>
          <w:rFonts w:ascii="Arial" w:hAnsi="Arial" w:cs="Arial"/>
          <w:sz w:val="24"/>
          <w:szCs w:val="24"/>
        </w:rPr>
        <w:t xml:space="preserve">Ms. Coleman said </w:t>
      </w:r>
      <w:r>
        <w:rPr>
          <w:rFonts w:ascii="Arial" w:hAnsi="Arial" w:cs="Arial"/>
          <w:sz w:val="24"/>
          <w:szCs w:val="24"/>
        </w:rPr>
        <w:t>there can be added plat notes to illustrates to the public</w:t>
      </w:r>
      <w:r w:rsidR="00F21467">
        <w:rPr>
          <w:rFonts w:ascii="Arial" w:hAnsi="Arial" w:cs="Arial"/>
          <w:sz w:val="24"/>
          <w:szCs w:val="24"/>
        </w:rPr>
        <w:t xml:space="preserve"> that a site is being operated with no violations.</w:t>
      </w:r>
    </w:p>
    <w:p w:rsidR="00F21467" w:rsidRDefault="00044788" w:rsidP="00044788">
      <w:pPr>
        <w:spacing w:after="0" w:line="257" w:lineRule="auto"/>
        <w:rPr>
          <w:rFonts w:ascii="Arial" w:hAnsi="Arial" w:cs="Arial"/>
          <w:sz w:val="24"/>
          <w:szCs w:val="24"/>
        </w:rPr>
      </w:pPr>
      <w:r>
        <w:rPr>
          <w:rFonts w:ascii="Arial" w:hAnsi="Arial" w:cs="Arial"/>
          <w:sz w:val="24"/>
          <w:szCs w:val="24"/>
        </w:rPr>
        <w:tab/>
      </w:r>
      <w:r w:rsidR="00F21467">
        <w:rPr>
          <w:rFonts w:ascii="Arial" w:hAnsi="Arial" w:cs="Arial"/>
          <w:sz w:val="24"/>
          <w:szCs w:val="24"/>
        </w:rPr>
        <w:t xml:space="preserve">Vice Chairman Erickson said violations fall under the Building Department, Code Enforcement Officer.   A citizen can contact the building department to make a complaint, </w:t>
      </w:r>
      <w:r>
        <w:rPr>
          <w:rFonts w:ascii="Arial" w:hAnsi="Arial" w:cs="Arial"/>
          <w:sz w:val="24"/>
          <w:szCs w:val="24"/>
        </w:rPr>
        <w:t xml:space="preserve">and </w:t>
      </w:r>
      <w:r w:rsidR="00F21467">
        <w:rPr>
          <w:rFonts w:ascii="Arial" w:hAnsi="Arial" w:cs="Arial"/>
          <w:sz w:val="24"/>
          <w:szCs w:val="24"/>
        </w:rPr>
        <w:t xml:space="preserve">include the address, </w:t>
      </w:r>
      <w:r w:rsidR="0057162D">
        <w:rPr>
          <w:rFonts w:ascii="Arial" w:hAnsi="Arial" w:cs="Arial"/>
          <w:sz w:val="24"/>
          <w:szCs w:val="24"/>
        </w:rPr>
        <w:t>photo</w:t>
      </w:r>
      <w:r>
        <w:rPr>
          <w:rFonts w:ascii="Arial" w:hAnsi="Arial" w:cs="Arial"/>
          <w:sz w:val="24"/>
          <w:szCs w:val="24"/>
        </w:rPr>
        <w:t>s</w:t>
      </w:r>
      <w:r w:rsidR="0057162D">
        <w:rPr>
          <w:rFonts w:ascii="Arial" w:hAnsi="Arial" w:cs="Arial"/>
          <w:sz w:val="24"/>
          <w:szCs w:val="24"/>
        </w:rPr>
        <w:t xml:space="preserve"> etc</w:t>
      </w:r>
      <w:r w:rsidR="00F21467">
        <w:rPr>
          <w:rFonts w:ascii="Arial" w:hAnsi="Arial" w:cs="Arial"/>
          <w:sz w:val="24"/>
          <w:szCs w:val="24"/>
        </w:rPr>
        <w:t>.</w:t>
      </w:r>
    </w:p>
    <w:p w:rsidR="00F21467" w:rsidRDefault="00044788" w:rsidP="00044788">
      <w:pPr>
        <w:spacing w:after="0" w:line="257" w:lineRule="auto"/>
        <w:rPr>
          <w:rFonts w:ascii="Arial" w:hAnsi="Arial" w:cs="Arial"/>
          <w:sz w:val="24"/>
          <w:szCs w:val="24"/>
        </w:rPr>
      </w:pPr>
      <w:r>
        <w:rPr>
          <w:rFonts w:ascii="Arial" w:hAnsi="Arial" w:cs="Arial"/>
          <w:sz w:val="24"/>
          <w:szCs w:val="24"/>
        </w:rPr>
        <w:lastRenderedPageBreak/>
        <w:tab/>
      </w:r>
      <w:r w:rsidR="00F21467">
        <w:rPr>
          <w:rFonts w:ascii="Arial" w:hAnsi="Arial" w:cs="Arial"/>
          <w:sz w:val="24"/>
          <w:szCs w:val="24"/>
        </w:rPr>
        <w:t xml:space="preserve">Dr. Bloom said a citizen can also appear before the Town Board to make complaints. </w:t>
      </w:r>
    </w:p>
    <w:p w:rsidR="00E1699B" w:rsidRDefault="00044788" w:rsidP="008B72DB">
      <w:pPr>
        <w:spacing w:after="120" w:line="257" w:lineRule="auto"/>
        <w:rPr>
          <w:rFonts w:ascii="Arial" w:hAnsi="Arial" w:cs="Arial"/>
          <w:sz w:val="24"/>
          <w:szCs w:val="24"/>
        </w:rPr>
      </w:pPr>
      <w:r>
        <w:rPr>
          <w:rFonts w:ascii="Arial" w:hAnsi="Arial" w:cs="Arial"/>
          <w:sz w:val="24"/>
          <w:szCs w:val="24"/>
        </w:rPr>
        <w:tab/>
      </w:r>
      <w:r w:rsidR="00F21467">
        <w:rPr>
          <w:rFonts w:ascii="Arial" w:hAnsi="Arial" w:cs="Arial"/>
          <w:sz w:val="24"/>
          <w:szCs w:val="24"/>
        </w:rPr>
        <w:t xml:space="preserve">Vice Chairman said the Board </w:t>
      </w:r>
      <w:r>
        <w:rPr>
          <w:rFonts w:ascii="Arial" w:hAnsi="Arial" w:cs="Arial"/>
          <w:sz w:val="24"/>
          <w:szCs w:val="24"/>
        </w:rPr>
        <w:t xml:space="preserve">has discussed having a </w:t>
      </w:r>
      <w:r w:rsidR="00F21467">
        <w:rPr>
          <w:rFonts w:ascii="Arial" w:hAnsi="Arial" w:cs="Arial"/>
          <w:sz w:val="24"/>
          <w:szCs w:val="24"/>
        </w:rPr>
        <w:t>policy that procedural all site plan renewal</w:t>
      </w:r>
      <w:r w:rsidR="00D404E9">
        <w:rPr>
          <w:rFonts w:ascii="Arial" w:hAnsi="Arial" w:cs="Arial"/>
          <w:sz w:val="24"/>
          <w:szCs w:val="24"/>
        </w:rPr>
        <w:t xml:space="preserve">, must be inspected by the Code enforcement Officer.  Following that inspection the CEO can write </w:t>
      </w:r>
      <w:r w:rsidR="0057162D">
        <w:rPr>
          <w:rFonts w:ascii="Arial" w:hAnsi="Arial" w:cs="Arial"/>
          <w:sz w:val="24"/>
          <w:szCs w:val="24"/>
        </w:rPr>
        <w:t>a letter</w:t>
      </w:r>
      <w:r w:rsidR="00D404E9">
        <w:rPr>
          <w:rFonts w:ascii="Arial" w:hAnsi="Arial" w:cs="Arial"/>
          <w:sz w:val="24"/>
          <w:szCs w:val="24"/>
        </w:rPr>
        <w:t xml:space="preserve"> to the Board on his findings. </w:t>
      </w:r>
    </w:p>
    <w:p w:rsidR="00E1699B" w:rsidRDefault="00702C47" w:rsidP="00E1699B">
      <w:pPr>
        <w:tabs>
          <w:tab w:val="left" w:pos="810"/>
          <w:tab w:val="right" w:pos="9360"/>
        </w:tabs>
        <w:spacing w:after="120" w:line="259" w:lineRule="auto"/>
        <w:ind w:left="14" w:hanging="14"/>
        <w:rPr>
          <w:rFonts w:ascii="Arial" w:hAnsi="Arial" w:cs="Arial"/>
          <w:sz w:val="24"/>
          <w:szCs w:val="24"/>
          <w:u w:val="single"/>
        </w:rPr>
      </w:pPr>
      <w:r>
        <w:rPr>
          <w:rFonts w:ascii="Arial" w:hAnsi="Arial" w:cs="Arial"/>
          <w:sz w:val="24"/>
          <w:szCs w:val="24"/>
        </w:rPr>
        <w:t xml:space="preserve"> </w:t>
      </w:r>
      <w:r w:rsidR="00E1699B" w:rsidRPr="00F8132F">
        <w:rPr>
          <w:rFonts w:ascii="Arial" w:hAnsi="Arial" w:cs="Arial"/>
          <w:sz w:val="24"/>
          <w:szCs w:val="24"/>
          <w:u w:val="single"/>
        </w:rPr>
        <w:t>ADJOURNMENT</w:t>
      </w:r>
    </w:p>
    <w:p w:rsidR="00312336" w:rsidRDefault="00E1699B" w:rsidP="00E1699B">
      <w:pPr>
        <w:tabs>
          <w:tab w:val="left" w:pos="810"/>
          <w:tab w:val="right" w:pos="9360"/>
        </w:tabs>
        <w:spacing w:after="24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sidRPr="00C12DF8">
        <w:rPr>
          <w:rFonts w:ascii="Arial" w:hAnsi="Arial" w:cs="Arial"/>
          <w:sz w:val="24"/>
          <w:szCs w:val="24"/>
        </w:rPr>
        <w:t>On a Motion by Mr</w:t>
      </w:r>
      <w:r>
        <w:rPr>
          <w:rFonts w:ascii="Arial" w:hAnsi="Arial" w:cs="Arial"/>
          <w:sz w:val="24"/>
          <w:szCs w:val="24"/>
        </w:rPr>
        <w:t>s</w:t>
      </w:r>
      <w:r w:rsidRPr="00C12DF8">
        <w:rPr>
          <w:rFonts w:ascii="Arial" w:hAnsi="Arial" w:cs="Arial"/>
          <w:sz w:val="24"/>
          <w:szCs w:val="24"/>
        </w:rPr>
        <w:t xml:space="preserve">. </w:t>
      </w:r>
      <w:r>
        <w:rPr>
          <w:rFonts w:ascii="Arial" w:hAnsi="Arial" w:cs="Arial"/>
          <w:sz w:val="24"/>
          <w:szCs w:val="24"/>
        </w:rPr>
        <w:t xml:space="preserve">Coleman </w:t>
      </w:r>
      <w:r w:rsidRPr="00C12DF8">
        <w:rPr>
          <w:rFonts w:ascii="Arial" w:hAnsi="Arial" w:cs="Arial"/>
          <w:sz w:val="24"/>
          <w:szCs w:val="24"/>
        </w:rPr>
        <w:t xml:space="preserve">and seconded by Mr. </w:t>
      </w:r>
      <w:r>
        <w:rPr>
          <w:rFonts w:ascii="Arial" w:hAnsi="Arial" w:cs="Arial"/>
          <w:sz w:val="24"/>
          <w:szCs w:val="24"/>
        </w:rPr>
        <w:t>Job</w:t>
      </w:r>
      <w:r w:rsidR="00044788">
        <w:rPr>
          <w:rFonts w:ascii="Arial" w:hAnsi="Arial" w:cs="Arial"/>
          <w:sz w:val="24"/>
          <w:szCs w:val="24"/>
        </w:rPr>
        <w:t>e to adjourn the meeting at 9:15</w:t>
      </w:r>
      <w:r w:rsidRPr="00C12DF8">
        <w:rPr>
          <w:rFonts w:ascii="Arial" w:hAnsi="Arial" w:cs="Arial"/>
          <w:sz w:val="24"/>
          <w:szCs w:val="24"/>
        </w:rPr>
        <w:t xml:space="preserve"> p.m.  All were in favor and the Motion carried.</w:t>
      </w:r>
    </w:p>
    <w:p w:rsidR="00044788" w:rsidRDefault="00312336" w:rsidP="00312336">
      <w:pPr>
        <w:tabs>
          <w:tab w:val="left" w:pos="810"/>
          <w:tab w:val="right" w:pos="9360"/>
        </w:tabs>
        <w:spacing w:after="24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bookmarkStart w:id="0" w:name="_GoBack"/>
      <w:bookmarkEnd w:id="0"/>
      <w:r w:rsidR="00E1699B">
        <w:rPr>
          <w:rFonts w:ascii="Arial" w:hAnsi="Arial" w:cs="Arial"/>
          <w:sz w:val="24"/>
          <w:szCs w:val="24"/>
        </w:rPr>
        <w:tab/>
      </w:r>
    </w:p>
    <w:p w:rsidR="00E1699B" w:rsidRPr="00C12DF8" w:rsidRDefault="00044788" w:rsidP="00E1699B">
      <w:pPr>
        <w:tabs>
          <w:tab w:val="left" w:pos="810"/>
          <w:tab w:val="left" w:pos="6444"/>
          <w:tab w:val="right" w:pos="9360"/>
          <w:tab w:val="right" w:pos="10170"/>
        </w:tabs>
        <w:spacing w:after="160" w:line="259" w:lineRule="auto"/>
        <w:ind w:left="14" w:hanging="14"/>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1699B" w:rsidRPr="00C12DF8">
        <w:rPr>
          <w:rFonts w:ascii="Arial" w:hAnsi="Arial" w:cs="Arial"/>
          <w:sz w:val="24"/>
          <w:szCs w:val="24"/>
        </w:rPr>
        <w:t>Respectfully submitted,</w:t>
      </w:r>
    </w:p>
    <w:p w:rsidR="00E1699B" w:rsidRDefault="00E1699B" w:rsidP="00E1699B">
      <w:pPr>
        <w:tabs>
          <w:tab w:val="left" w:pos="810"/>
          <w:tab w:val="right" w:pos="9360"/>
          <w:tab w:val="right" w:pos="10170"/>
        </w:tabs>
        <w:spacing w:after="0" w:line="259" w:lineRule="auto"/>
        <w:ind w:left="14" w:hanging="14"/>
        <w:rPr>
          <w:rFonts w:ascii="Arial" w:hAnsi="Arial" w:cs="Arial"/>
          <w:b/>
          <w:sz w:val="24"/>
          <w:szCs w:val="24"/>
        </w:rPr>
      </w:pPr>
      <w:r w:rsidRPr="00C12DF8">
        <w:rPr>
          <w:rFonts w:ascii="Arial" w:hAnsi="Arial" w:cs="Arial"/>
          <w:b/>
          <w:noProof/>
          <w:sz w:val="24"/>
          <w:szCs w:val="24"/>
        </w:rPr>
        <w:drawing>
          <wp:anchor distT="0" distB="0" distL="114300" distR="114300" simplePos="0" relativeHeight="251659264" behindDoc="0" locked="0" layoutInCell="1" allowOverlap="1" wp14:anchorId="071C92B1" wp14:editId="6E343490">
            <wp:simplePos x="0" y="0"/>
            <wp:positionH relativeFrom="column">
              <wp:posOffset>4007485</wp:posOffset>
            </wp:positionH>
            <wp:positionV relativeFrom="paragraph">
              <wp:posOffset>41275</wp:posOffset>
            </wp:positionV>
            <wp:extent cx="165735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margin">
              <wp14:pctWidth>0</wp14:pctWidth>
            </wp14:sizeRelH>
            <wp14:sizeRelV relativeFrom="margin">
              <wp14:pctHeight>0</wp14:pctHeight>
            </wp14:sizeRelV>
          </wp:anchor>
        </w:drawing>
      </w:r>
    </w:p>
    <w:p w:rsidR="00E1699B" w:rsidRDefault="00E1699B" w:rsidP="00E1699B">
      <w:pPr>
        <w:tabs>
          <w:tab w:val="left" w:pos="810"/>
          <w:tab w:val="right" w:pos="9360"/>
          <w:tab w:val="right" w:pos="10170"/>
        </w:tabs>
        <w:spacing w:after="0" w:line="259" w:lineRule="auto"/>
        <w:ind w:left="14" w:hanging="14"/>
        <w:rPr>
          <w:rFonts w:ascii="Arial" w:hAnsi="Arial" w:cs="Arial"/>
          <w:b/>
          <w:sz w:val="24"/>
          <w:szCs w:val="24"/>
        </w:rPr>
      </w:pPr>
    </w:p>
    <w:p w:rsidR="00E1699B" w:rsidRDefault="00E1699B" w:rsidP="00E1699B">
      <w:pPr>
        <w:tabs>
          <w:tab w:val="left" w:pos="810"/>
          <w:tab w:val="left" w:pos="6480"/>
        </w:tabs>
        <w:spacing w:after="0" w:line="259" w:lineRule="auto"/>
        <w:ind w:left="14" w:hanging="14"/>
        <w:rPr>
          <w:rFonts w:ascii="Arial" w:hAnsi="Arial" w:cs="Arial"/>
          <w:sz w:val="24"/>
          <w:szCs w:val="24"/>
        </w:rPr>
      </w:pPr>
      <w:r>
        <w:rPr>
          <w:rFonts w:ascii="Arial" w:hAnsi="Arial" w:cs="Arial"/>
          <w:sz w:val="24"/>
          <w:szCs w:val="24"/>
        </w:rPr>
        <w:tab/>
      </w:r>
    </w:p>
    <w:p w:rsidR="00E1699B" w:rsidRDefault="00E1699B" w:rsidP="00E1699B">
      <w:pPr>
        <w:tabs>
          <w:tab w:val="left" w:pos="810"/>
          <w:tab w:val="left" w:pos="6480"/>
        </w:tabs>
        <w:spacing w:after="0" w:line="259" w:lineRule="auto"/>
        <w:ind w:left="14" w:hanging="1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JoAnne Daley</w:t>
      </w:r>
    </w:p>
    <w:p w:rsidR="00E1699B" w:rsidRPr="00C12DF8" w:rsidRDefault="00E1699B" w:rsidP="00E1699B">
      <w:pPr>
        <w:tabs>
          <w:tab w:val="left" w:pos="810"/>
          <w:tab w:val="left" w:pos="6480"/>
        </w:tabs>
        <w:spacing w:after="0" w:line="259" w:lineRule="auto"/>
        <w:ind w:left="14" w:hanging="14"/>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C12DF8">
        <w:rPr>
          <w:rFonts w:ascii="Arial" w:hAnsi="Arial" w:cs="Arial"/>
          <w:sz w:val="24"/>
          <w:szCs w:val="24"/>
        </w:rPr>
        <w:t>Recording Secretary</w:t>
      </w:r>
    </w:p>
    <w:p w:rsidR="00E1699B" w:rsidRPr="00C65186" w:rsidRDefault="00E1699B" w:rsidP="00E1699B">
      <w:pPr>
        <w:tabs>
          <w:tab w:val="left" w:pos="810"/>
          <w:tab w:val="left" w:pos="6480"/>
          <w:tab w:val="right" w:pos="9360"/>
          <w:tab w:val="right" w:pos="10170"/>
        </w:tabs>
        <w:spacing w:after="0" w:line="259" w:lineRule="auto"/>
        <w:ind w:left="14" w:hanging="14"/>
        <w:rPr>
          <w:rFonts w:ascii="Arial" w:hAnsi="Arial" w:cs="Arial"/>
          <w:sz w:val="24"/>
          <w:szCs w:val="24"/>
        </w:rPr>
      </w:pPr>
      <w:r w:rsidRPr="00C12DF8">
        <w:rPr>
          <w:rFonts w:ascii="Arial" w:hAnsi="Arial" w:cs="Arial"/>
          <w:sz w:val="24"/>
          <w:szCs w:val="24"/>
        </w:rPr>
        <w:t>non-approved minutes</w:t>
      </w:r>
    </w:p>
    <w:p w:rsidR="00E1699B" w:rsidRPr="00C65186" w:rsidRDefault="00E1699B" w:rsidP="00E1699B">
      <w:pPr>
        <w:tabs>
          <w:tab w:val="left" w:pos="810"/>
          <w:tab w:val="left" w:pos="6480"/>
          <w:tab w:val="right" w:pos="9360"/>
          <w:tab w:val="right" w:pos="10170"/>
        </w:tabs>
        <w:spacing w:after="0" w:line="259" w:lineRule="auto"/>
        <w:ind w:left="14" w:hanging="14"/>
        <w:rPr>
          <w:rFonts w:ascii="Arial" w:hAnsi="Arial" w:cs="Arial"/>
          <w:sz w:val="24"/>
          <w:szCs w:val="24"/>
        </w:rPr>
      </w:pPr>
    </w:p>
    <w:p w:rsidR="008B72DB" w:rsidRDefault="008B72DB" w:rsidP="008B72DB">
      <w:pPr>
        <w:spacing w:after="120" w:line="257" w:lineRule="auto"/>
        <w:rPr>
          <w:rFonts w:ascii="Arial" w:hAnsi="Arial" w:cs="Arial"/>
          <w:sz w:val="24"/>
          <w:szCs w:val="24"/>
        </w:rPr>
      </w:pPr>
      <w:r>
        <w:rPr>
          <w:rFonts w:ascii="Arial" w:hAnsi="Arial" w:cs="Arial"/>
          <w:sz w:val="24"/>
          <w:szCs w:val="24"/>
        </w:rPr>
        <w:t xml:space="preserve"> </w:t>
      </w:r>
    </w:p>
    <w:p w:rsidR="00066FF0" w:rsidRPr="00066FF0" w:rsidRDefault="00066FF0" w:rsidP="00044788">
      <w:pPr>
        <w:spacing w:after="0" w:line="240" w:lineRule="auto"/>
        <w:rPr>
          <w:rFonts w:ascii="Arial" w:hAnsi="Arial" w:cs="Arial"/>
        </w:rPr>
      </w:pPr>
      <w:r>
        <w:rPr>
          <w:rFonts w:ascii="Arial" w:hAnsi="Arial" w:cs="Arial"/>
        </w:rPr>
        <w:t xml:space="preserve"> </w:t>
      </w:r>
    </w:p>
    <w:p w:rsidR="00353484" w:rsidRDefault="00353484" w:rsidP="00353484">
      <w:pPr>
        <w:tabs>
          <w:tab w:val="right" w:pos="9360"/>
        </w:tabs>
        <w:spacing w:after="0" w:line="259" w:lineRule="auto"/>
        <w:ind w:left="14" w:hanging="14"/>
        <w:rPr>
          <w:rFonts w:ascii="Arial" w:eastAsia="Arial" w:hAnsi="Arial" w:cs="Arial"/>
          <w:color w:val="000000"/>
          <w:sz w:val="24"/>
          <w:szCs w:val="24"/>
        </w:rPr>
      </w:pPr>
      <w:r>
        <w:rPr>
          <w:rFonts w:ascii="Arial" w:eastAsia="Arial" w:hAnsi="Arial" w:cs="Arial"/>
          <w:color w:val="000000"/>
          <w:sz w:val="24"/>
          <w:szCs w:val="24"/>
        </w:rPr>
        <w:tab/>
      </w:r>
    </w:p>
    <w:p w:rsidR="00353484" w:rsidRDefault="00353484" w:rsidP="00353484">
      <w:pPr>
        <w:tabs>
          <w:tab w:val="right" w:pos="9360"/>
        </w:tabs>
        <w:spacing w:after="0" w:line="259" w:lineRule="auto"/>
        <w:ind w:left="14" w:hanging="14"/>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353484" w:rsidRDefault="00353484" w:rsidP="00DC3AFD">
      <w:pPr>
        <w:tabs>
          <w:tab w:val="right" w:pos="9360"/>
        </w:tabs>
        <w:spacing w:after="240" w:line="259" w:lineRule="auto"/>
        <w:ind w:left="14" w:hanging="14"/>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rsidR="00353484" w:rsidRDefault="00353484" w:rsidP="00DC3AFD">
      <w:pPr>
        <w:tabs>
          <w:tab w:val="right" w:pos="9360"/>
        </w:tabs>
        <w:spacing w:after="240" w:line="259" w:lineRule="auto"/>
        <w:ind w:left="14" w:hanging="14"/>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rsidR="00494C5A" w:rsidRDefault="00494C5A"/>
    <w:sectPr w:rsidR="00494C5A" w:rsidSect="00F03941">
      <w:headerReference w:type="default" r:id="rId9"/>
      <w:headerReference w:type="first" r:id="rId10"/>
      <w:pgSz w:w="12240" w:h="15840"/>
      <w:pgMar w:top="28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70" w:rsidRDefault="008C2470" w:rsidP="00F03941">
      <w:pPr>
        <w:spacing w:after="0" w:line="240" w:lineRule="auto"/>
      </w:pPr>
      <w:r>
        <w:separator/>
      </w:r>
    </w:p>
  </w:endnote>
  <w:endnote w:type="continuationSeparator" w:id="0">
    <w:p w:rsidR="008C2470" w:rsidRDefault="008C2470" w:rsidP="00F0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70" w:rsidRDefault="008C2470" w:rsidP="00F03941">
      <w:pPr>
        <w:spacing w:after="0" w:line="240" w:lineRule="auto"/>
      </w:pPr>
      <w:r>
        <w:separator/>
      </w:r>
    </w:p>
  </w:footnote>
  <w:footnote w:type="continuationSeparator" w:id="0">
    <w:p w:rsidR="008C2470" w:rsidRDefault="008C2470" w:rsidP="00F0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70" w:rsidRDefault="008C2470">
    <w:pPr>
      <w:pStyle w:val="Header"/>
    </w:pPr>
    <w:r>
      <w:t xml:space="preserve">Planning Board                                             September 03, 2024                                                 </w:t>
    </w:r>
    <w:sdt>
      <w:sdtPr>
        <w:id w:val="-131833636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12336">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2336">
          <w:rPr>
            <w:b/>
            <w:bCs/>
            <w:noProof/>
          </w:rPr>
          <w:t>18</w:t>
        </w:r>
        <w:r>
          <w:rPr>
            <w:b/>
            <w:bCs/>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70" w:rsidRDefault="008C2470">
    <w:pPr>
      <w:pStyle w:val="Header"/>
      <w:jc w:val="right"/>
    </w:pPr>
  </w:p>
  <w:p w:rsidR="008C2470" w:rsidRDefault="008C2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0.7pt;height:10.7pt" coordsize="" o:spt="100" o:bullet="t" adj="0,,0" path="" stroked="f">
        <v:stroke joinstyle="miter"/>
        <v:imagedata r:id="rId1" o:title="image12"/>
        <v:formulas/>
        <v:path o:connecttype="segments"/>
      </v:shape>
    </w:pict>
  </w:numPicBullet>
  <w:numPicBullet w:numPicBulletId="1">
    <w:pict>
      <v:shape id="_x0000_i1028" style="width:10.7pt;height:9.95pt" coordsize="" o:spt="100" o:bullet="t" adj="0,,0" path="" stroked="f">
        <v:stroke joinstyle="miter"/>
        <v:imagedata r:id="rId2" o:title="image11"/>
        <v:formulas/>
        <v:path o:connecttype="segments"/>
      </v:shape>
    </w:pict>
  </w:numPicBullet>
  <w:abstractNum w:abstractNumId="0" w15:restartNumberingAfterBreak="0">
    <w:nsid w:val="1A317B85"/>
    <w:multiLevelType w:val="hybridMultilevel"/>
    <w:tmpl w:val="DF2089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2044"/>
    <w:multiLevelType w:val="hybridMultilevel"/>
    <w:tmpl w:val="21681E60"/>
    <w:lvl w:ilvl="0" w:tplc="88905EF0">
      <w:start w:val="1"/>
      <w:numFmt w:val="bullet"/>
      <w:lvlText w:val="•"/>
      <w:lvlPicBulletId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2C8CE">
      <w:start w:val="1"/>
      <w:numFmt w:val="bullet"/>
      <w:lvlText w:val="o"/>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25756">
      <w:start w:val="1"/>
      <w:numFmt w:val="bullet"/>
      <w:lvlText w:val="▪"/>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EB1AC">
      <w:start w:val="1"/>
      <w:numFmt w:val="bullet"/>
      <w:lvlText w:val="•"/>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E17BA">
      <w:start w:val="1"/>
      <w:numFmt w:val="bullet"/>
      <w:lvlText w:val="o"/>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A3A4E">
      <w:start w:val="1"/>
      <w:numFmt w:val="bullet"/>
      <w:lvlText w:val="▪"/>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D4D544">
      <w:start w:val="1"/>
      <w:numFmt w:val="bullet"/>
      <w:lvlText w:val="•"/>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A631C">
      <w:start w:val="1"/>
      <w:numFmt w:val="bullet"/>
      <w:lvlText w:val="o"/>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9CE076">
      <w:start w:val="1"/>
      <w:numFmt w:val="bullet"/>
      <w:lvlText w:val="▪"/>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A43E00"/>
    <w:multiLevelType w:val="hybridMultilevel"/>
    <w:tmpl w:val="21B44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252217"/>
    <w:multiLevelType w:val="hybridMultilevel"/>
    <w:tmpl w:val="188283F8"/>
    <w:lvl w:ilvl="0" w:tplc="3676C000">
      <w:start w:val="1"/>
      <w:numFmt w:val="bullet"/>
      <w:lvlText w:val="•"/>
      <w:lvlPicBulletId w:val="0"/>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0DD7A">
      <w:start w:val="1"/>
      <w:numFmt w:val="bullet"/>
      <w:lvlText w:val="o"/>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8CB18">
      <w:start w:val="1"/>
      <w:numFmt w:val="bullet"/>
      <w:lvlText w:val="▪"/>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6EB70">
      <w:start w:val="1"/>
      <w:numFmt w:val="bullet"/>
      <w:lvlText w:val="•"/>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C40D2">
      <w:start w:val="1"/>
      <w:numFmt w:val="bullet"/>
      <w:lvlText w:val="o"/>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04A14">
      <w:start w:val="1"/>
      <w:numFmt w:val="bullet"/>
      <w:lvlText w:val="▪"/>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0C27A">
      <w:start w:val="1"/>
      <w:numFmt w:val="bullet"/>
      <w:lvlText w:val="•"/>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AE050">
      <w:start w:val="1"/>
      <w:numFmt w:val="bullet"/>
      <w:lvlText w:val="o"/>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A96F6">
      <w:start w:val="1"/>
      <w:numFmt w:val="bullet"/>
      <w:lvlText w:val="▪"/>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FD"/>
    <w:rsid w:val="000230A6"/>
    <w:rsid w:val="0004175E"/>
    <w:rsid w:val="00041913"/>
    <w:rsid w:val="00044788"/>
    <w:rsid w:val="00066FF0"/>
    <w:rsid w:val="000B34F9"/>
    <w:rsid w:val="000C12AA"/>
    <w:rsid w:val="000C29D7"/>
    <w:rsid w:val="000D2274"/>
    <w:rsid w:val="000D4E3D"/>
    <w:rsid w:val="000E31D0"/>
    <w:rsid w:val="001A07CC"/>
    <w:rsid w:val="001A2DF1"/>
    <w:rsid w:val="001D3436"/>
    <w:rsid w:val="001D4A80"/>
    <w:rsid w:val="00275425"/>
    <w:rsid w:val="002864F5"/>
    <w:rsid w:val="002B13C0"/>
    <w:rsid w:val="002B5E14"/>
    <w:rsid w:val="002E5164"/>
    <w:rsid w:val="00312336"/>
    <w:rsid w:val="00320C15"/>
    <w:rsid w:val="003317A7"/>
    <w:rsid w:val="00331851"/>
    <w:rsid w:val="003508B2"/>
    <w:rsid w:val="00353484"/>
    <w:rsid w:val="00374482"/>
    <w:rsid w:val="003847A9"/>
    <w:rsid w:val="00424296"/>
    <w:rsid w:val="00474215"/>
    <w:rsid w:val="00486A38"/>
    <w:rsid w:val="00494C5A"/>
    <w:rsid w:val="004A2FB9"/>
    <w:rsid w:val="004D491F"/>
    <w:rsid w:val="004F1DF1"/>
    <w:rsid w:val="00515DFC"/>
    <w:rsid w:val="00552164"/>
    <w:rsid w:val="005555DA"/>
    <w:rsid w:val="0057162D"/>
    <w:rsid w:val="00594E2D"/>
    <w:rsid w:val="005C2C40"/>
    <w:rsid w:val="00612114"/>
    <w:rsid w:val="00652075"/>
    <w:rsid w:val="006834B3"/>
    <w:rsid w:val="00686C26"/>
    <w:rsid w:val="006A6828"/>
    <w:rsid w:val="006C6344"/>
    <w:rsid w:val="006D35EC"/>
    <w:rsid w:val="006E4281"/>
    <w:rsid w:val="00702C47"/>
    <w:rsid w:val="00736844"/>
    <w:rsid w:val="007E1323"/>
    <w:rsid w:val="007F1865"/>
    <w:rsid w:val="00800018"/>
    <w:rsid w:val="00864F68"/>
    <w:rsid w:val="008B72DB"/>
    <w:rsid w:val="008C2470"/>
    <w:rsid w:val="008E6B7F"/>
    <w:rsid w:val="008F0682"/>
    <w:rsid w:val="00914763"/>
    <w:rsid w:val="00924932"/>
    <w:rsid w:val="0094007E"/>
    <w:rsid w:val="009409F7"/>
    <w:rsid w:val="009409FA"/>
    <w:rsid w:val="009566F8"/>
    <w:rsid w:val="009D74F6"/>
    <w:rsid w:val="00A22C5F"/>
    <w:rsid w:val="00A24DD8"/>
    <w:rsid w:val="00A5161D"/>
    <w:rsid w:val="00A7418F"/>
    <w:rsid w:val="00AA3525"/>
    <w:rsid w:val="00AD0240"/>
    <w:rsid w:val="00AF50AA"/>
    <w:rsid w:val="00AF7077"/>
    <w:rsid w:val="00B0142B"/>
    <w:rsid w:val="00B044AE"/>
    <w:rsid w:val="00B56C5D"/>
    <w:rsid w:val="00B6362E"/>
    <w:rsid w:val="00B713A3"/>
    <w:rsid w:val="00B81169"/>
    <w:rsid w:val="00C2236C"/>
    <w:rsid w:val="00C30E79"/>
    <w:rsid w:val="00C61D34"/>
    <w:rsid w:val="00C62BD8"/>
    <w:rsid w:val="00CF676D"/>
    <w:rsid w:val="00CF677C"/>
    <w:rsid w:val="00D11CBE"/>
    <w:rsid w:val="00D318E2"/>
    <w:rsid w:val="00D404E9"/>
    <w:rsid w:val="00D43C8D"/>
    <w:rsid w:val="00DC3AFD"/>
    <w:rsid w:val="00DD7F33"/>
    <w:rsid w:val="00E1699B"/>
    <w:rsid w:val="00E3251E"/>
    <w:rsid w:val="00E4347D"/>
    <w:rsid w:val="00E6151D"/>
    <w:rsid w:val="00E61B1D"/>
    <w:rsid w:val="00E6228B"/>
    <w:rsid w:val="00ED0AE7"/>
    <w:rsid w:val="00F03941"/>
    <w:rsid w:val="00F116C1"/>
    <w:rsid w:val="00F2018C"/>
    <w:rsid w:val="00F21467"/>
    <w:rsid w:val="00F24439"/>
    <w:rsid w:val="00F41056"/>
    <w:rsid w:val="00F66E88"/>
    <w:rsid w:val="00F92F4F"/>
    <w:rsid w:val="00FB1C46"/>
    <w:rsid w:val="00FC1C5B"/>
    <w:rsid w:val="00FF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1F1AE1"/>
  <w15:chartTrackingRefBased/>
  <w15:docId w15:val="{2F15DD0D-EFEA-4A45-90DC-2FB69AC0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AFD"/>
    <w:pPr>
      <w:spacing w:after="20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274"/>
    <w:pPr>
      <w:ind w:left="720"/>
      <w:contextualSpacing/>
    </w:pPr>
  </w:style>
  <w:style w:type="paragraph" w:styleId="NormalWeb">
    <w:name w:val="Normal (Web)"/>
    <w:basedOn w:val="Normal"/>
    <w:uiPriority w:val="99"/>
    <w:unhideWhenUsed/>
    <w:rsid w:val="00F2018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B34F9"/>
    <w:rPr>
      <w:sz w:val="16"/>
      <w:szCs w:val="16"/>
    </w:rPr>
  </w:style>
  <w:style w:type="paragraph" w:styleId="CommentText">
    <w:name w:val="annotation text"/>
    <w:basedOn w:val="Normal"/>
    <w:link w:val="CommentTextChar"/>
    <w:uiPriority w:val="99"/>
    <w:semiHidden/>
    <w:unhideWhenUsed/>
    <w:rsid w:val="000B34F9"/>
    <w:pPr>
      <w:spacing w:line="240" w:lineRule="auto"/>
    </w:pPr>
    <w:rPr>
      <w:sz w:val="20"/>
      <w:szCs w:val="20"/>
    </w:rPr>
  </w:style>
  <w:style w:type="character" w:customStyle="1" w:styleId="CommentTextChar">
    <w:name w:val="Comment Text Char"/>
    <w:basedOn w:val="DefaultParagraphFont"/>
    <w:link w:val="CommentText"/>
    <w:uiPriority w:val="99"/>
    <w:semiHidden/>
    <w:rsid w:val="000B34F9"/>
    <w:rPr>
      <w:sz w:val="20"/>
      <w:szCs w:val="20"/>
    </w:rPr>
  </w:style>
  <w:style w:type="paragraph" w:styleId="CommentSubject">
    <w:name w:val="annotation subject"/>
    <w:basedOn w:val="CommentText"/>
    <w:next w:val="CommentText"/>
    <w:link w:val="CommentSubjectChar"/>
    <w:uiPriority w:val="99"/>
    <w:semiHidden/>
    <w:unhideWhenUsed/>
    <w:rsid w:val="000B34F9"/>
    <w:rPr>
      <w:b/>
      <w:bCs/>
    </w:rPr>
  </w:style>
  <w:style w:type="character" w:customStyle="1" w:styleId="CommentSubjectChar">
    <w:name w:val="Comment Subject Char"/>
    <w:basedOn w:val="CommentTextChar"/>
    <w:link w:val="CommentSubject"/>
    <w:uiPriority w:val="99"/>
    <w:semiHidden/>
    <w:rsid w:val="000B34F9"/>
    <w:rPr>
      <w:b/>
      <w:bCs/>
      <w:sz w:val="20"/>
      <w:szCs w:val="20"/>
    </w:rPr>
  </w:style>
  <w:style w:type="paragraph" w:styleId="BalloonText">
    <w:name w:val="Balloon Text"/>
    <w:basedOn w:val="Normal"/>
    <w:link w:val="BalloonTextChar"/>
    <w:uiPriority w:val="99"/>
    <w:semiHidden/>
    <w:unhideWhenUsed/>
    <w:rsid w:val="000B3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4F9"/>
    <w:rPr>
      <w:rFonts w:ascii="Segoe UI" w:hAnsi="Segoe UI" w:cs="Segoe UI"/>
      <w:sz w:val="18"/>
      <w:szCs w:val="18"/>
    </w:rPr>
  </w:style>
  <w:style w:type="paragraph" w:styleId="Header">
    <w:name w:val="header"/>
    <w:basedOn w:val="Normal"/>
    <w:link w:val="HeaderChar"/>
    <w:uiPriority w:val="99"/>
    <w:unhideWhenUsed/>
    <w:rsid w:val="00F03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941"/>
  </w:style>
  <w:style w:type="paragraph" w:styleId="Footer">
    <w:name w:val="footer"/>
    <w:basedOn w:val="Normal"/>
    <w:link w:val="FooterChar"/>
    <w:uiPriority w:val="99"/>
    <w:unhideWhenUsed/>
    <w:rsid w:val="00F03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9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4FDC-BD75-461C-8DEE-4B5F7528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8322</Words>
  <Characters>47436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4</cp:revision>
  <cp:lastPrinted>2024-09-19T16:17:00Z</cp:lastPrinted>
  <dcterms:created xsi:type="dcterms:W3CDTF">2024-09-30T13:56:00Z</dcterms:created>
  <dcterms:modified xsi:type="dcterms:W3CDTF">2024-09-30T14:47:00Z</dcterms:modified>
</cp:coreProperties>
</file>