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87" w:rsidRPr="00571087" w:rsidRDefault="00571087" w:rsidP="00FF01E8">
      <w:pPr>
        <w:jc w:val="center"/>
        <w:rPr>
          <w:sz w:val="48"/>
          <w:szCs w:val="48"/>
          <w:u w:val="single"/>
        </w:rPr>
      </w:pPr>
      <w:r w:rsidRPr="00571087">
        <w:rPr>
          <w:sz w:val="48"/>
          <w:szCs w:val="48"/>
          <w:u w:val="single"/>
        </w:rPr>
        <w:t>ZONING BOARD OF APPEALS</w:t>
      </w:r>
    </w:p>
    <w:p w:rsidR="00571087" w:rsidRDefault="00571087" w:rsidP="00FF01E8">
      <w:pPr>
        <w:jc w:val="center"/>
        <w:rPr>
          <w:sz w:val="48"/>
          <w:szCs w:val="48"/>
        </w:rPr>
      </w:pPr>
      <w:bookmarkStart w:id="0" w:name="_GoBack"/>
      <w:bookmarkEnd w:id="0"/>
    </w:p>
    <w:p w:rsidR="00571087" w:rsidRDefault="00571087" w:rsidP="00FF01E8">
      <w:pPr>
        <w:jc w:val="center"/>
        <w:rPr>
          <w:sz w:val="48"/>
          <w:szCs w:val="48"/>
        </w:rPr>
      </w:pPr>
      <w:r w:rsidRPr="00571087">
        <w:rPr>
          <w:sz w:val="48"/>
          <w:szCs w:val="48"/>
        </w:rPr>
        <w:t xml:space="preserve">PLEASE NOTE: </w:t>
      </w:r>
      <w:r w:rsidR="00FF01E8" w:rsidRPr="00571087">
        <w:rPr>
          <w:sz w:val="48"/>
          <w:szCs w:val="48"/>
        </w:rPr>
        <w:t>THE ZONING BOARD OF APPEALS MEETING</w:t>
      </w:r>
      <w:r w:rsidRPr="00571087">
        <w:rPr>
          <w:sz w:val="48"/>
          <w:szCs w:val="48"/>
        </w:rPr>
        <w:t xml:space="preserve"> </w:t>
      </w:r>
    </w:p>
    <w:p w:rsidR="00FF0175" w:rsidRDefault="00571087" w:rsidP="00FF01E8">
      <w:pPr>
        <w:jc w:val="center"/>
        <w:rPr>
          <w:sz w:val="48"/>
          <w:szCs w:val="48"/>
        </w:rPr>
      </w:pPr>
      <w:r w:rsidRPr="00571087">
        <w:rPr>
          <w:sz w:val="48"/>
          <w:szCs w:val="48"/>
        </w:rPr>
        <w:t>FOR</w:t>
      </w:r>
      <w:r>
        <w:rPr>
          <w:sz w:val="48"/>
          <w:szCs w:val="48"/>
        </w:rPr>
        <w:t xml:space="preserve"> </w:t>
      </w:r>
      <w:r w:rsidRPr="00571087">
        <w:rPr>
          <w:sz w:val="48"/>
          <w:szCs w:val="48"/>
        </w:rPr>
        <w:t>MONDAY JANUARY 28, 2025</w:t>
      </w:r>
      <w:r w:rsidRPr="00571087">
        <w:rPr>
          <w:sz w:val="48"/>
          <w:szCs w:val="48"/>
        </w:rPr>
        <w:t xml:space="preserve"> HAS BEEN </w:t>
      </w:r>
      <w:r w:rsidR="00FF01E8" w:rsidRPr="00571087">
        <w:rPr>
          <w:sz w:val="48"/>
          <w:szCs w:val="48"/>
        </w:rPr>
        <w:t>CANCELLED</w:t>
      </w:r>
      <w:r w:rsidRPr="00571087">
        <w:rPr>
          <w:sz w:val="48"/>
          <w:szCs w:val="48"/>
        </w:rPr>
        <w:t>.</w:t>
      </w:r>
    </w:p>
    <w:p w:rsidR="00571087" w:rsidRDefault="00571087" w:rsidP="00FF01E8">
      <w:pPr>
        <w:jc w:val="center"/>
        <w:rPr>
          <w:sz w:val="48"/>
          <w:szCs w:val="48"/>
        </w:rPr>
      </w:pPr>
    </w:p>
    <w:p w:rsidR="00571087" w:rsidRPr="00571087" w:rsidRDefault="00571087" w:rsidP="00FF01E8">
      <w:pPr>
        <w:jc w:val="center"/>
        <w:rPr>
          <w:sz w:val="48"/>
          <w:szCs w:val="48"/>
        </w:rPr>
      </w:pPr>
    </w:p>
    <w:sectPr w:rsidR="00571087" w:rsidRPr="00571087" w:rsidSect="00FF01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7D5A"/>
    <w:multiLevelType w:val="hybridMultilevel"/>
    <w:tmpl w:val="24227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75"/>
    <w:rsid w:val="00571087"/>
    <w:rsid w:val="008C0637"/>
    <w:rsid w:val="00FF0175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0737"/>
  <w15:chartTrackingRefBased/>
  <w15:docId w15:val="{CD116BEE-B141-4CF4-8A70-50940CC4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dcterms:created xsi:type="dcterms:W3CDTF">2025-07-25T16:38:00Z</dcterms:created>
  <dcterms:modified xsi:type="dcterms:W3CDTF">2025-07-25T16:38:00Z</dcterms:modified>
</cp:coreProperties>
</file>