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9A" w:rsidRDefault="009B1A9A" w:rsidP="009B1A9A">
      <w:pPr>
        <w:spacing w:after="0"/>
        <w:ind w:left="1625"/>
      </w:pPr>
      <w:r>
        <w:rPr>
          <w:rFonts w:ascii="Times New Roman" w:eastAsia="Times New Roman" w:hAnsi="Times New Roman" w:cs="Times New Roman"/>
          <w:sz w:val="36"/>
          <w:u w:val="single" w:color="000000"/>
        </w:rPr>
        <w:t>TOWN OF PAWLING ZONING BOARD OF APPEALS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1A9A" w:rsidRDefault="009B1A9A" w:rsidP="009B1A9A">
      <w:pPr>
        <w:spacing w:after="0"/>
        <w:ind w:left="631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160 Charles Colman Blvd  </w:t>
      </w:r>
    </w:p>
    <w:p w:rsidR="009B1A9A" w:rsidRDefault="009B1A9A" w:rsidP="009B1A9A">
      <w:pPr>
        <w:spacing w:after="0"/>
        <w:ind w:left="631" w:right="621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Pawling, N.Y. </w:t>
      </w:r>
    </w:p>
    <w:p w:rsidR="009B1A9A" w:rsidRDefault="009B1A9A" w:rsidP="009B1A9A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28"/>
          <w:szCs w:val="28"/>
        </w:rPr>
      </w:pPr>
    </w:p>
    <w:p w:rsidR="007F0CAA" w:rsidRDefault="007F0CAA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Pledge of Allegiance</w:t>
      </w:r>
    </w:p>
    <w:p w:rsidR="007F0CAA" w:rsidRDefault="007F0CAA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ascii="Arial" w:eastAsia="Times New Roman" w:hAnsi="Arial" w:cs="Arial"/>
          <w:sz w:val="28"/>
          <w:szCs w:val="28"/>
        </w:rPr>
        <w:t>Role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Call</w:t>
      </w:r>
    </w:p>
    <w:p w:rsidR="00F52A5E" w:rsidRDefault="00F52A5E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</w:p>
    <w:p w:rsidR="00F52A5E" w:rsidRPr="00F52A5E" w:rsidRDefault="00F52A5E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Pr="00F52A5E">
        <w:rPr>
          <w:rFonts w:ascii="Arial" w:eastAsia="Times New Roman" w:hAnsi="Arial" w:cs="Arial"/>
          <w:sz w:val="28"/>
          <w:szCs w:val="28"/>
          <w:u w:val="single"/>
        </w:rPr>
        <w:t xml:space="preserve">Monday August 25, 2025 7:00 P.M. </w:t>
      </w:r>
    </w:p>
    <w:p w:rsidR="007F0CAA" w:rsidRDefault="007F0CAA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</w:p>
    <w:p w:rsidR="007F0CAA" w:rsidRDefault="007F0CAA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  <w:t xml:space="preserve">1. </w:t>
      </w:r>
      <w:r w:rsidRPr="007F0CAA">
        <w:rPr>
          <w:rFonts w:ascii="Arial" w:eastAsia="Times New Roman" w:hAnsi="Arial" w:cs="Arial"/>
          <w:sz w:val="28"/>
          <w:szCs w:val="28"/>
          <w:u w:val="single"/>
        </w:rPr>
        <w:t>DAVID AND KAREN VILLA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ZBA 2025-005            Area Variance</w:t>
      </w:r>
    </w:p>
    <w:p w:rsidR="007F0CAA" w:rsidRDefault="007F0CAA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25 Dutchess Drive</w:t>
      </w:r>
    </w:p>
    <w:p w:rsidR="007F0CAA" w:rsidRDefault="007F0CAA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Holmes, NY 12531</w:t>
      </w:r>
    </w:p>
    <w:p w:rsidR="007F0CAA" w:rsidRDefault="007F0CAA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Grid Number: 134089-6855-13-145452</w:t>
      </w:r>
    </w:p>
    <w:p w:rsidR="007F0CAA" w:rsidRDefault="007F0CAA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</w:p>
    <w:p w:rsidR="007F0CAA" w:rsidRDefault="007F0CAA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  <w:t xml:space="preserve">2. </w:t>
      </w:r>
      <w:r w:rsidRPr="007F0CAA">
        <w:rPr>
          <w:rFonts w:ascii="Arial" w:eastAsia="Times New Roman" w:hAnsi="Arial" w:cs="Arial"/>
          <w:sz w:val="28"/>
          <w:szCs w:val="28"/>
          <w:u w:val="single"/>
        </w:rPr>
        <w:t>APPROVAL OF MINUTES</w:t>
      </w:r>
      <w:r w:rsidRPr="007F0CAA">
        <w:rPr>
          <w:rFonts w:ascii="Arial" w:eastAsia="Times New Roman" w:hAnsi="Arial" w:cs="Arial"/>
          <w:sz w:val="28"/>
          <w:szCs w:val="28"/>
        </w:rPr>
        <w:t xml:space="preserve">:  </w:t>
      </w:r>
      <w:r>
        <w:rPr>
          <w:rFonts w:ascii="Arial" w:eastAsia="Times New Roman" w:hAnsi="Arial" w:cs="Arial"/>
          <w:sz w:val="28"/>
          <w:szCs w:val="28"/>
        </w:rPr>
        <w:t xml:space="preserve">April </w:t>
      </w:r>
      <w:r w:rsidRPr="007F0CAA">
        <w:rPr>
          <w:rFonts w:ascii="Arial" w:eastAsia="Times New Roman" w:hAnsi="Arial" w:cs="Arial"/>
          <w:sz w:val="28"/>
          <w:szCs w:val="28"/>
        </w:rPr>
        <w:t>3</w:t>
      </w:r>
      <w:r>
        <w:rPr>
          <w:rFonts w:ascii="Arial" w:eastAsia="Times New Roman" w:hAnsi="Arial" w:cs="Arial"/>
          <w:sz w:val="28"/>
          <w:szCs w:val="28"/>
        </w:rPr>
        <w:t>0, 2025</w:t>
      </w:r>
      <w:bookmarkStart w:id="0" w:name="_GoBack"/>
      <w:bookmarkEnd w:id="0"/>
    </w:p>
    <w:p w:rsidR="007F0CAA" w:rsidRDefault="007F0CAA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</w:p>
    <w:p w:rsidR="007F0CAA" w:rsidRDefault="007F0CAA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  <w:t xml:space="preserve">3. </w:t>
      </w:r>
      <w:r w:rsidRPr="007F0CAA">
        <w:rPr>
          <w:rFonts w:ascii="Arial" w:eastAsia="Times New Roman" w:hAnsi="Arial" w:cs="Arial"/>
          <w:sz w:val="28"/>
          <w:szCs w:val="28"/>
          <w:u w:val="single"/>
        </w:rPr>
        <w:t>NEW BUSINESS</w:t>
      </w:r>
    </w:p>
    <w:p w:rsidR="007F0CAA" w:rsidRDefault="007F0CAA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</w:p>
    <w:p w:rsidR="007F0CAA" w:rsidRPr="007F0CAA" w:rsidRDefault="007F0CAA" w:rsidP="007F0CAA">
      <w:pPr>
        <w:spacing w:after="41" w:line="257" w:lineRule="auto"/>
        <w:ind w:left="27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  <w:t xml:space="preserve">4. </w:t>
      </w:r>
      <w:r w:rsidRPr="007F0CAA">
        <w:rPr>
          <w:rFonts w:ascii="Arial" w:eastAsia="Times New Roman" w:hAnsi="Arial" w:cs="Arial"/>
          <w:sz w:val="28"/>
          <w:szCs w:val="28"/>
          <w:u w:val="single"/>
        </w:rPr>
        <w:t>ADJOURNMENT</w:t>
      </w:r>
    </w:p>
    <w:sectPr w:rsidR="007F0CAA" w:rsidRPr="007F0CAA" w:rsidSect="00EA2FAC">
      <w:pgSz w:w="12240" w:h="15840"/>
      <w:pgMar w:top="864" w:right="850" w:bottom="1440" w:left="2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9B6"/>
    <w:multiLevelType w:val="hybridMultilevel"/>
    <w:tmpl w:val="070CA67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9622509"/>
    <w:multiLevelType w:val="hybridMultilevel"/>
    <w:tmpl w:val="862CBBD8"/>
    <w:lvl w:ilvl="0" w:tplc="246E1450">
      <w:start w:val="1"/>
      <w:numFmt w:val="low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25463A4"/>
    <w:multiLevelType w:val="hybridMultilevel"/>
    <w:tmpl w:val="F2DEC9BA"/>
    <w:lvl w:ilvl="0" w:tplc="9BB4BE96">
      <w:start w:val="1"/>
      <w:numFmt w:val="lowerRoman"/>
      <w:lvlText w:val="%1."/>
      <w:lvlJc w:val="left"/>
      <w:pPr>
        <w:ind w:left="1079" w:hanging="72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150A4C3A"/>
    <w:multiLevelType w:val="hybridMultilevel"/>
    <w:tmpl w:val="BECC1D66"/>
    <w:lvl w:ilvl="0" w:tplc="162E2AC0">
      <w:start w:val="312"/>
      <w:numFmt w:val="decimal"/>
      <w:lvlText w:val="%1"/>
      <w:lvlJc w:val="left"/>
      <w:pPr>
        <w:ind w:left="-13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157A2D5F"/>
    <w:multiLevelType w:val="hybridMultilevel"/>
    <w:tmpl w:val="06EC0BCC"/>
    <w:lvl w:ilvl="0" w:tplc="0409000F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17304D14"/>
    <w:multiLevelType w:val="hybridMultilevel"/>
    <w:tmpl w:val="FE14F2A2"/>
    <w:lvl w:ilvl="0" w:tplc="5896CA9A">
      <w:start w:val="312"/>
      <w:numFmt w:val="decimal"/>
      <w:lvlText w:val="%1"/>
      <w:lvlJc w:val="left"/>
      <w:pPr>
        <w:ind w:left="10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F5A0288"/>
    <w:multiLevelType w:val="hybridMultilevel"/>
    <w:tmpl w:val="1C705990"/>
    <w:lvl w:ilvl="0" w:tplc="684240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6087"/>
    <w:multiLevelType w:val="hybridMultilevel"/>
    <w:tmpl w:val="5CFEDE48"/>
    <w:lvl w:ilvl="0" w:tplc="1E422232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A34C0"/>
    <w:multiLevelType w:val="hybridMultilevel"/>
    <w:tmpl w:val="04B4A898"/>
    <w:lvl w:ilvl="0" w:tplc="50EE4B9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9" w15:restartNumberingAfterBreak="0">
    <w:nsid w:val="37FD1D5F"/>
    <w:multiLevelType w:val="hybridMultilevel"/>
    <w:tmpl w:val="A3B877E2"/>
    <w:lvl w:ilvl="0" w:tplc="7D8E5014">
      <w:start w:val="2"/>
      <w:numFmt w:val="decimal"/>
      <w:lvlText w:val="%1."/>
      <w:lvlJc w:val="left"/>
      <w:pPr>
        <w:ind w:left="71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40BE08C2"/>
    <w:multiLevelType w:val="hybridMultilevel"/>
    <w:tmpl w:val="50C61994"/>
    <w:lvl w:ilvl="0" w:tplc="9EAC9DF8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2C45E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2B910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65DD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8ED5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E24F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0561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46C7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875E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685435"/>
    <w:multiLevelType w:val="hybridMultilevel"/>
    <w:tmpl w:val="38A21FC6"/>
    <w:lvl w:ilvl="0" w:tplc="5E960D22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0049CA"/>
    <w:multiLevelType w:val="hybridMultilevel"/>
    <w:tmpl w:val="D6D082E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 w15:restartNumberingAfterBreak="0">
    <w:nsid w:val="641A11CB"/>
    <w:multiLevelType w:val="hybridMultilevel"/>
    <w:tmpl w:val="8E0875F8"/>
    <w:lvl w:ilvl="0" w:tplc="D1F4F49C">
      <w:start w:val="1"/>
      <w:numFmt w:val="low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67C95A9E"/>
    <w:multiLevelType w:val="hybridMultilevel"/>
    <w:tmpl w:val="C45C82D4"/>
    <w:lvl w:ilvl="0" w:tplc="8096962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B55754"/>
    <w:multiLevelType w:val="hybridMultilevel"/>
    <w:tmpl w:val="EE1A1ABC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9"/>
  </w:num>
  <w:num w:numId="10">
    <w:abstractNumId w:val="12"/>
  </w:num>
  <w:num w:numId="11">
    <w:abstractNumId w:val="14"/>
  </w:num>
  <w:num w:numId="12">
    <w:abstractNumId w:val="1"/>
  </w:num>
  <w:num w:numId="13">
    <w:abstractNumId w:val="6"/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3F"/>
    <w:rsid w:val="00063DBE"/>
    <w:rsid w:val="000701E5"/>
    <w:rsid w:val="00072E35"/>
    <w:rsid w:val="000D4D7E"/>
    <w:rsid w:val="00122A0E"/>
    <w:rsid w:val="00142336"/>
    <w:rsid w:val="00145C87"/>
    <w:rsid w:val="00177B2C"/>
    <w:rsid w:val="00177B59"/>
    <w:rsid w:val="001B491A"/>
    <w:rsid w:val="001C0F85"/>
    <w:rsid w:val="00282298"/>
    <w:rsid w:val="002962AC"/>
    <w:rsid w:val="0032732C"/>
    <w:rsid w:val="00334899"/>
    <w:rsid w:val="00363221"/>
    <w:rsid w:val="00386787"/>
    <w:rsid w:val="003B4713"/>
    <w:rsid w:val="003B623A"/>
    <w:rsid w:val="0043793F"/>
    <w:rsid w:val="004844D2"/>
    <w:rsid w:val="004A4648"/>
    <w:rsid w:val="004B556C"/>
    <w:rsid w:val="00527146"/>
    <w:rsid w:val="00531A25"/>
    <w:rsid w:val="005C6238"/>
    <w:rsid w:val="005E7B45"/>
    <w:rsid w:val="006009D4"/>
    <w:rsid w:val="00673FC9"/>
    <w:rsid w:val="006F3065"/>
    <w:rsid w:val="00761947"/>
    <w:rsid w:val="00762053"/>
    <w:rsid w:val="007B41C6"/>
    <w:rsid w:val="007F0CAA"/>
    <w:rsid w:val="00821F0F"/>
    <w:rsid w:val="009B1A9A"/>
    <w:rsid w:val="009C37C1"/>
    <w:rsid w:val="009F1288"/>
    <w:rsid w:val="009F36F2"/>
    <w:rsid w:val="00A740A1"/>
    <w:rsid w:val="00AE46AD"/>
    <w:rsid w:val="00AF2BEC"/>
    <w:rsid w:val="00B10EA7"/>
    <w:rsid w:val="00B933E1"/>
    <w:rsid w:val="00CA2DDD"/>
    <w:rsid w:val="00CC567C"/>
    <w:rsid w:val="00DB3CF6"/>
    <w:rsid w:val="00DB7D6B"/>
    <w:rsid w:val="00E06A18"/>
    <w:rsid w:val="00E103EC"/>
    <w:rsid w:val="00E252C6"/>
    <w:rsid w:val="00EA2FAC"/>
    <w:rsid w:val="00EA35D7"/>
    <w:rsid w:val="00EB1A75"/>
    <w:rsid w:val="00F34A0F"/>
    <w:rsid w:val="00F44724"/>
    <w:rsid w:val="00F52A5E"/>
    <w:rsid w:val="00F6501C"/>
    <w:rsid w:val="00F80A06"/>
    <w:rsid w:val="00F83ED5"/>
    <w:rsid w:val="00FA4058"/>
    <w:rsid w:val="00FC064C"/>
    <w:rsid w:val="00FD690C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4A58"/>
  <w15:docId w15:val="{DA522CEF-1614-4612-8BEA-F9DD2CCD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AGENDA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AGENDA</dc:title>
  <dc:subject/>
  <dc:creator>Valued Gateway Client</dc:creator>
  <cp:keywords/>
  <cp:lastModifiedBy>Joanne Daley</cp:lastModifiedBy>
  <cp:revision>24</cp:revision>
  <cp:lastPrinted>2025-02-21T15:09:00Z</cp:lastPrinted>
  <dcterms:created xsi:type="dcterms:W3CDTF">2024-01-18T19:43:00Z</dcterms:created>
  <dcterms:modified xsi:type="dcterms:W3CDTF">2025-08-13T18:47:00Z</dcterms:modified>
</cp:coreProperties>
</file>