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11A33" w14:textId="560B61C6" w:rsidR="00771C2D" w:rsidRPr="00744AE6" w:rsidRDefault="00771C2D" w:rsidP="00BC0316">
      <w:pPr>
        <w:tabs>
          <w:tab w:val="right" w:pos="10224"/>
        </w:tabs>
        <w:spacing w:line="259" w:lineRule="auto"/>
        <w:ind w:left="0"/>
        <w:rPr>
          <w:rFonts w:ascii="Calibri" w:hAnsi="Calibri" w:cs="Calibri"/>
          <w:sz w:val="24"/>
          <w:szCs w:val="24"/>
        </w:rPr>
      </w:pPr>
      <w:r w:rsidRPr="00744AE6">
        <w:rPr>
          <w:rFonts w:ascii="Calibri" w:hAnsi="Calibri" w:cs="Calibri"/>
          <w:sz w:val="24"/>
          <w:szCs w:val="24"/>
        </w:rPr>
        <w:t>TOWN OF PAWLING</w:t>
      </w:r>
      <w:r w:rsidR="000477AF" w:rsidRPr="00744AE6">
        <w:rPr>
          <w:rFonts w:ascii="Calibri" w:hAnsi="Calibri" w:cs="Calibri"/>
          <w:sz w:val="24"/>
          <w:szCs w:val="24"/>
        </w:rPr>
        <w:tab/>
      </w:r>
      <w:r w:rsidR="00860709" w:rsidRPr="00744AE6">
        <w:rPr>
          <w:rFonts w:ascii="Calibri" w:hAnsi="Calibri" w:cs="Calibri"/>
          <w:sz w:val="24"/>
          <w:szCs w:val="24"/>
        </w:rPr>
        <w:t>October 06</w:t>
      </w:r>
      <w:r w:rsidRPr="00744AE6">
        <w:rPr>
          <w:rFonts w:ascii="Calibri" w:hAnsi="Calibri" w:cs="Calibri"/>
          <w:sz w:val="24"/>
          <w:szCs w:val="24"/>
        </w:rPr>
        <w:t>, 2025</w:t>
      </w:r>
    </w:p>
    <w:p w14:paraId="0E871B61" w14:textId="2449FF43" w:rsidR="00771C2D" w:rsidRPr="00744AE6" w:rsidRDefault="00771C2D" w:rsidP="00BC0316">
      <w:pPr>
        <w:tabs>
          <w:tab w:val="right" w:pos="10224"/>
        </w:tabs>
        <w:spacing w:line="259" w:lineRule="auto"/>
        <w:ind w:left="0"/>
        <w:rPr>
          <w:rFonts w:ascii="Calibri" w:hAnsi="Calibri" w:cs="Calibri"/>
          <w:sz w:val="24"/>
          <w:szCs w:val="24"/>
          <w:u w:val="single"/>
        </w:rPr>
      </w:pPr>
      <w:r w:rsidRPr="00744AE6">
        <w:rPr>
          <w:rFonts w:ascii="Calibri" w:hAnsi="Calibri" w:cs="Calibri"/>
          <w:sz w:val="24"/>
          <w:szCs w:val="24"/>
          <w:u w:val="single"/>
        </w:rPr>
        <w:t>PLANNING BOARD</w:t>
      </w:r>
      <w:r w:rsidR="000477AF" w:rsidRPr="00744AE6">
        <w:rPr>
          <w:rFonts w:ascii="Calibri" w:hAnsi="Calibri" w:cs="Calibri"/>
          <w:sz w:val="24"/>
          <w:szCs w:val="24"/>
          <w:u w:val="single"/>
        </w:rPr>
        <w:tab/>
      </w:r>
      <w:r w:rsidRPr="00744AE6">
        <w:rPr>
          <w:rFonts w:ascii="Calibri" w:hAnsi="Calibri" w:cs="Calibri"/>
          <w:sz w:val="24"/>
          <w:szCs w:val="24"/>
          <w:u w:val="single"/>
        </w:rPr>
        <w:t>Page 1</w:t>
      </w:r>
    </w:p>
    <w:p w14:paraId="70320DA9" w14:textId="77777777" w:rsidR="00471353" w:rsidRPr="00744AE6" w:rsidRDefault="00471353" w:rsidP="00BC0316">
      <w:pPr>
        <w:spacing w:line="259" w:lineRule="auto"/>
        <w:ind w:left="0"/>
        <w:rPr>
          <w:rFonts w:ascii="Calibri" w:hAnsi="Calibri" w:cs="Calibri"/>
          <w:sz w:val="24"/>
          <w:szCs w:val="24"/>
          <w:u w:val="single"/>
        </w:rPr>
      </w:pPr>
    </w:p>
    <w:p w14:paraId="4B42F9CA" w14:textId="73B2B67B" w:rsidR="00771C2D" w:rsidRPr="00744AE6" w:rsidRDefault="00771C2D" w:rsidP="00BC0316">
      <w:pPr>
        <w:tabs>
          <w:tab w:val="left" w:pos="720"/>
        </w:tabs>
        <w:spacing w:after="120" w:line="259" w:lineRule="auto"/>
        <w:ind w:left="0"/>
        <w:rPr>
          <w:rFonts w:ascii="Calibri" w:hAnsi="Calibri" w:cs="Calibri"/>
          <w:sz w:val="24"/>
          <w:szCs w:val="24"/>
        </w:rPr>
      </w:pPr>
      <w:r w:rsidRPr="00744AE6">
        <w:rPr>
          <w:rFonts w:ascii="Calibri" w:hAnsi="Calibri" w:cs="Calibri"/>
          <w:sz w:val="24"/>
          <w:szCs w:val="24"/>
          <w:u w:val="single"/>
        </w:rPr>
        <w:t xml:space="preserve">PRESENT: </w:t>
      </w:r>
      <w:r w:rsidRPr="00744AE6">
        <w:rPr>
          <w:rFonts w:ascii="Calibri" w:hAnsi="Calibri" w:cs="Calibri"/>
          <w:sz w:val="24"/>
          <w:szCs w:val="24"/>
        </w:rPr>
        <w:t xml:space="preserve">Aaron Cioppa, Chairman, Gregory Bernard, </w:t>
      </w:r>
      <w:r w:rsidR="00B035CF" w:rsidRPr="00744AE6">
        <w:rPr>
          <w:rFonts w:ascii="Calibri" w:hAnsi="Calibri" w:cs="Calibri"/>
          <w:sz w:val="24"/>
          <w:szCs w:val="24"/>
        </w:rPr>
        <w:t xml:space="preserve">Jay Erickson </w:t>
      </w:r>
      <w:r w:rsidRPr="00744AE6">
        <w:rPr>
          <w:rFonts w:ascii="Calibri" w:hAnsi="Calibri" w:cs="Calibri"/>
          <w:sz w:val="24"/>
          <w:szCs w:val="24"/>
        </w:rPr>
        <w:t xml:space="preserve">Dr. Thomas Bloom, Brittany Boalt, Jennifer </w:t>
      </w:r>
      <w:r w:rsidR="009C31F4" w:rsidRPr="00744AE6">
        <w:rPr>
          <w:rFonts w:ascii="Calibri" w:hAnsi="Calibri" w:cs="Calibri"/>
          <w:sz w:val="24"/>
          <w:szCs w:val="24"/>
        </w:rPr>
        <w:t>Coleman</w:t>
      </w:r>
      <w:r w:rsidRPr="00744AE6">
        <w:rPr>
          <w:rFonts w:ascii="Calibri" w:hAnsi="Calibri" w:cs="Calibri"/>
          <w:sz w:val="24"/>
          <w:szCs w:val="24"/>
        </w:rPr>
        <w:t xml:space="preserve"> and Mark Friedman.</w:t>
      </w:r>
    </w:p>
    <w:p w14:paraId="63759BB6" w14:textId="5CCD2590" w:rsidR="00B035CF" w:rsidRPr="00744AE6" w:rsidRDefault="00B035CF" w:rsidP="00BC0316">
      <w:pPr>
        <w:tabs>
          <w:tab w:val="left" w:pos="720"/>
        </w:tabs>
        <w:spacing w:after="120" w:line="259" w:lineRule="auto"/>
        <w:ind w:left="0"/>
        <w:rPr>
          <w:rFonts w:ascii="Calibri" w:hAnsi="Calibri" w:cs="Calibri"/>
          <w:sz w:val="24"/>
          <w:szCs w:val="24"/>
        </w:rPr>
      </w:pPr>
      <w:r w:rsidRPr="00744AE6">
        <w:rPr>
          <w:rFonts w:ascii="Calibri" w:hAnsi="Calibri" w:cs="Calibri"/>
          <w:sz w:val="24"/>
          <w:szCs w:val="24"/>
        </w:rPr>
        <w:t>ALSO PRESENT: Brendan Liberati Esq. from Hogan Rossi &amp; Liquori Law firm, Ron</w:t>
      </w:r>
      <w:r w:rsidR="0090588A" w:rsidRPr="00744AE6">
        <w:rPr>
          <w:rFonts w:ascii="Calibri" w:hAnsi="Calibri" w:cs="Calibri"/>
          <w:sz w:val="24"/>
          <w:szCs w:val="24"/>
        </w:rPr>
        <w:t>ald J.</w:t>
      </w:r>
      <w:r w:rsidRPr="00744AE6">
        <w:rPr>
          <w:rFonts w:ascii="Calibri" w:hAnsi="Calibri" w:cs="Calibri"/>
          <w:sz w:val="24"/>
          <w:szCs w:val="24"/>
        </w:rPr>
        <w:t xml:space="preserve"> Gainer P.E. </w:t>
      </w:r>
    </w:p>
    <w:p w14:paraId="31E39373" w14:textId="201C61DC" w:rsidR="00771C2D" w:rsidRPr="00744AE6" w:rsidRDefault="00B035CF" w:rsidP="00BC0316">
      <w:pPr>
        <w:tabs>
          <w:tab w:val="left" w:pos="720"/>
        </w:tabs>
        <w:spacing w:after="120" w:line="259" w:lineRule="auto"/>
        <w:ind w:left="0"/>
        <w:rPr>
          <w:rFonts w:ascii="Calibri" w:hAnsi="Calibri" w:cs="Calibri"/>
          <w:sz w:val="24"/>
          <w:szCs w:val="24"/>
        </w:rPr>
      </w:pPr>
      <w:r w:rsidRPr="00744AE6">
        <w:rPr>
          <w:rFonts w:ascii="Calibri" w:hAnsi="Calibri" w:cs="Calibri"/>
          <w:sz w:val="24"/>
          <w:szCs w:val="24"/>
          <w:u w:val="single"/>
        </w:rPr>
        <w:t>C</w:t>
      </w:r>
      <w:r w:rsidR="00771C2D" w:rsidRPr="00744AE6">
        <w:rPr>
          <w:rFonts w:ascii="Calibri" w:hAnsi="Calibri" w:cs="Calibri"/>
          <w:sz w:val="24"/>
          <w:szCs w:val="24"/>
          <w:u w:val="single"/>
        </w:rPr>
        <w:t>ONTENTS</w:t>
      </w:r>
      <w:r w:rsidR="00771C2D" w:rsidRPr="00744AE6">
        <w:rPr>
          <w:rFonts w:ascii="Calibri" w:hAnsi="Calibri" w:cs="Calibri"/>
          <w:sz w:val="24"/>
          <w:szCs w:val="24"/>
        </w:rPr>
        <w:t xml:space="preserve">: </w:t>
      </w:r>
      <w:r w:rsidR="00A92D49">
        <w:rPr>
          <w:rFonts w:ascii="Calibri" w:hAnsi="Calibri" w:cs="Calibri"/>
          <w:sz w:val="24"/>
          <w:szCs w:val="24"/>
        </w:rPr>
        <w:t>Cash for Cans</w:t>
      </w:r>
      <w:r w:rsidR="00133BA5">
        <w:rPr>
          <w:rFonts w:ascii="Calibri" w:hAnsi="Calibri" w:cs="Calibri"/>
          <w:sz w:val="24"/>
          <w:szCs w:val="24"/>
        </w:rPr>
        <w:t xml:space="preserve"> Signage, ASPCA Amended Site Plan </w:t>
      </w:r>
      <w:r w:rsidR="00D40167" w:rsidRPr="00744AE6">
        <w:rPr>
          <w:rFonts w:ascii="Calibri" w:hAnsi="Calibri" w:cs="Calibri"/>
          <w:sz w:val="24"/>
          <w:szCs w:val="24"/>
        </w:rPr>
        <w:t>and</w:t>
      </w:r>
      <w:r w:rsidR="00771C2D" w:rsidRPr="00744AE6">
        <w:rPr>
          <w:rFonts w:ascii="Calibri" w:hAnsi="Calibri" w:cs="Calibri"/>
          <w:sz w:val="24"/>
          <w:szCs w:val="24"/>
        </w:rPr>
        <w:t xml:space="preserve"> Special Use Permit</w:t>
      </w:r>
      <w:r w:rsidR="00D40167" w:rsidRPr="00744AE6">
        <w:rPr>
          <w:rFonts w:ascii="Calibri" w:hAnsi="Calibri" w:cs="Calibri"/>
          <w:sz w:val="24"/>
          <w:szCs w:val="24"/>
        </w:rPr>
        <w:t>,</w:t>
      </w:r>
      <w:r w:rsidR="00771C2D" w:rsidRPr="00744AE6">
        <w:rPr>
          <w:rFonts w:ascii="Calibri" w:hAnsi="Calibri" w:cs="Calibri"/>
          <w:sz w:val="24"/>
          <w:szCs w:val="24"/>
        </w:rPr>
        <w:t xml:space="preserve"> </w:t>
      </w:r>
      <w:r w:rsidR="00133BA5">
        <w:rPr>
          <w:rFonts w:ascii="Calibri" w:hAnsi="Calibri" w:cs="Calibri"/>
          <w:sz w:val="24"/>
          <w:szCs w:val="24"/>
        </w:rPr>
        <w:t xml:space="preserve">Escrow Reimbursement, </w:t>
      </w:r>
      <w:r w:rsidR="00215CBE">
        <w:rPr>
          <w:rFonts w:ascii="Calibri" w:hAnsi="Calibri" w:cs="Calibri"/>
          <w:sz w:val="24"/>
          <w:szCs w:val="24"/>
        </w:rPr>
        <w:t xml:space="preserve">Approval of Minutes, </w:t>
      </w:r>
      <w:r w:rsidR="00771C2D" w:rsidRPr="00744AE6">
        <w:rPr>
          <w:rFonts w:ascii="Calibri" w:hAnsi="Calibri" w:cs="Calibri"/>
          <w:sz w:val="24"/>
          <w:szCs w:val="24"/>
        </w:rPr>
        <w:t>and New Business.</w:t>
      </w:r>
    </w:p>
    <w:p w14:paraId="029C5FB3" w14:textId="77777777" w:rsidR="00771C2D" w:rsidRPr="00744AE6" w:rsidRDefault="00771C2D" w:rsidP="00BC0316">
      <w:pPr>
        <w:tabs>
          <w:tab w:val="left" w:pos="720"/>
        </w:tabs>
        <w:spacing w:after="240" w:line="259" w:lineRule="auto"/>
        <w:ind w:left="0"/>
        <w:rPr>
          <w:rFonts w:ascii="Calibri" w:hAnsi="Calibri" w:cs="Calibri"/>
          <w:sz w:val="24"/>
          <w:szCs w:val="24"/>
        </w:rPr>
      </w:pPr>
      <w:r w:rsidRPr="00744AE6">
        <w:rPr>
          <w:rFonts w:ascii="Calibri" w:hAnsi="Calibri" w:cs="Calibri"/>
          <w:sz w:val="24"/>
          <w:szCs w:val="24"/>
        </w:rPr>
        <w:t>Chairman Cioppa opened the meeting at 7:00p.m. and then led the salute to the flag.</w:t>
      </w:r>
    </w:p>
    <w:p w14:paraId="440FFCFD" w14:textId="7D45D963" w:rsidR="00771C2D" w:rsidRPr="00744AE6" w:rsidRDefault="00771C2D" w:rsidP="00BC0316">
      <w:pPr>
        <w:tabs>
          <w:tab w:val="left" w:pos="720"/>
          <w:tab w:val="left" w:pos="1650"/>
          <w:tab w:val="right" w:pos="10170"/>
        </w:tabs>
        <w:spacing w:line="259" w:lineRule="auto"/>
        <w:ind w:left="0"/>
        <w:rPr>
          <w:rFonts w:ascii="Calibri" w:hAnsi="Calibri" w:cs="Calibri"/>
          <w:sz w:val="24"/>
          <w:szCs w:val="24"/>
        </w:rPr>
      </w:pPr>
      <w:r w:rsidRPr="00744AE6">
        <w:rPr>
          <w:rFonts w:ascii="Calibri" w:hAnsi="Calibri" w:cs="Calibri"/>
          <w:sz w:val="24"/>
          <w:szCs w:val="24"/>
          <w:u w:val="single"/>
        </w:rPr>
        <w:t>CASH FOR CANS</w:t>
      </w:r>
      <w:r w:rsidR="00324EC4" w:rsidRPr="00744AE6">
        <w:rPr>
          <w:rFonts w:ascii="Calibri" w:hAnsi="Calibri" w:cs="Calibri"/>
          <w:sz w:val="24"/>
          <w:szCs w:val="24"/>
        </w:rPr>
        <w:tab/>
      </w:r>
      <w:r w:rsidR="00324EC4" w:rsidRPr="00744AE6">
        <w:rPr>
          <w:rFonts w:ascii="Calibri" w:hAnsi="Calibri" w:cs="Calibri"/>
          <w:sz w:val="24"/>
          <w:szCs w:val="24"/>
        </w:rPr>
        <w:tab/>
      </w:r>
      <w:r w:rsidRPr="00744AE6">
        <w:rPr>
          <w:rFonts w:ascii="Calibri" w:hAnsi="Calibri" w:cs="Calibri"/>
          <w:sz w:val="24"/>
          <w:szCs w:val="24"/>
        </w:rPr>
        <w:t>New Application/Signage</w:t>
      </w:r>
    </w:p>
    <w:p w14:paraId="34696123" w14:textId="58D0DA3A" w:rsidR="00771C2D" w:rsidRPr="00744AE6" w:rsidRDefault="00324EC4"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3</w:t>
      </w:r>
      <w:r w:rsidR="00771C2D" w:rsidRPr="00744AE6">
        <w:rPr>
          <w:rFonts w:ascii="Calibri" w:hAnsi="Calibri" w:cs="Calibri"/>
          <w:sz w:val="24"/>
          <w:szCs w:val="24"/>
        </w:rPr>
        <w:t>1 Route 22</w:t>
      </w:r>
    </w:p>
    <w:p w14:paraId="49C0436C" w14:textId="281B0212" w:rsidR="00771C2D" w:rsidRPr="00744AE6" w:rsidRDefault="00771C2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 xml:space="preserve"> Pawling, NY 12564</w:t>
      </w:r>
    </w:p>
    <w:p w14:paraId="09D2AAEB" w14:textId="77777777" w:rsidR="0046110F" w:rsidRPr="00744AE6" w:rsidRDefault="00771C2D" w:rsidP="00BC0316">
      <w:pPr>
        <w:tabs>
          <w:tab w:val="left" w:pos="720"/>
          <w:tab w:val="left" w:pos="1650"/>
          <w:tab w:val="center" w:pos="4230"/>
        </w:tabs>
        <w:spacing w:after="120" w:line="259" w:lineRule="auto"/>
        <w:ind w:left="0"/>
        <w:rPr>
          <w:rFonts w:ascii="Calibri" w:hAnsi="Calibri" w:cs="Calibri"/>
          <w:sz w:val="24"/>
          <w:szCs w:val="24"/>
        </w:rPr>
      </w:pPr>
      <w:r w:rsidRPr="00744AE6">
        <w:rPr>
          <w:rFonts w:ascii="Calibri" w:hAnsi="Calibri" w:cs="Calibri"/>
          <w:sz w:val="24"/>
          <w:szCs w:val="24"/>
        </w:rPr>
        <w:t xml:space="preserve"> Grid Number: 134089-7055-00-371702</w:t>
      </w:r>
    </w:p>
    <w:p w14:paraId="17AC0662" w14:textId="29F37B65" w:rsidR="00771C2D" w:rsidRPr="00744AE6" w:rsidRDefault="0046110F" w:rsidP="00BC0316">
      <w:pPr>
        <w:tabs>
          <w:tab w:val="left" w:pos="720"/>
          <w:tab w:val="left" w:pos="1650"/>
          <w:tab w:val="center" w:pos="4230"/>
        </w:tabs>
        <w:spacing w:after="120" w:line="259" w:lineRule="auto"/>
        <w:ind w:left="0"/>
        <w:rPr>
          <w:rFonts w:ascii="Calibri" w:hAnsi="Calibri" w:cs="Calibri"/>
          <w:sz w:val="24"/>
          <w:szCs w:val="24"/>
        </w:rPr>
      </w:pPr>
      <w:r w:rsidRPr="00744AE6">
        <w:rPr>
          <w:rFonts w:ascii="Calibri" w:hAnsi="Calibri" w:cs="Calibri"/>
          <w:sz w:val="24"/>
          <w:szCs w:val="24"/>
        </w:rPr>
        <w:tab/>
      </w:r>
      <w:r w:rsidR="00771C2D" w:rsidRPr="00744AE6">
        <w:rPr>
          <w:rFonts w:ascii="Calibri" w:hAnsi="Calibri" w:cs="Calibri"/>
          <w:sz w:val="24"/>
          <w:szCs w:val="24"/>
        </w:rPr>
        <w:t>Mr. Sudhi Bahni business owner was present.</w:t>
      </w:r>
    </w:p>
    <w:p w14:paraId="3D7D9234" w14:textId="79CFD1D3" w:rsidR="00771C2D" w:rsidRPr="00744AE6" w:rsidRDefault="00D40167"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771C2D" w:rsidRPr="00744AE6">
        <w:rPr>
          <w:rFonts w:ascii="Calibri" w:hAnsi="Calibri" w:cs="Calibri"/>
          <w:sz w:val="24"/>
          <w:szCs w:val="24"/>
        </w:rPr>
        <w:t>Chairman Cioppa introduced the Cash for Cans sign application. The business is located at the Pawling Place Plaza, 31 Route 22 in the Highway Business HB Zoning district.</w:t>
      </w:r>
    </w:p>
    <w:p w14:paraId="69936DEF" w14:textId="2A83F7BC" w:rsidR="00771C2D" w:rsidRPr="00744AE6" w:rsidRDefault="00D40167" w:rsidP="00BC0316">
      <w:pPr>
        <w:tabs>
          <w:tab w:val="left" w:pos="720"/>
          <w:tab w:val="left" w:pos="1650"/>
          <w:tab w:val="center" w:pos="4230"/>
        </w:tabs>
        <w:spacing w:after="120" w:line="259" w:lineRule="auto"/>
        <w:ind w:left="0"/>
        <w:rPr>
          <w:rFonts w:ascii="Calibri" w:hAnsi="Calibri" w:cs="Calibri"/>
          <w:sz w:val="24"/>
          <w:szCs w:val="24"/>
        </w:rPr>
      </w:pPr>
      <w:r w:rsidRPr="00744AE6">
        <w:rPr>
          <w:rFonts w:ascii="Calibri" w:hAnsi="Calibri" w:cs="Calibri"/>
          <w:sz w:val="24"/>
          <w:szCs w:val="24"/>
        </w:rPr>
        <w:tab/>
      </w:r>
      <w:r w:rsidR="00771C2D" w:rsidRPr="00744AE6">
        <w:rPr>
          <w:rFonts w:ascii="Calibri" w:hAnsi="Calibri" w:cs="Calibri"/>
          <w:sz w:val="24"/>
          <w:szCs w:val="24"/>
        </w:rPr>
        <w:t xml:space="preserve">Mr. Bahni explained that they plan to place their sign that reads “Cash </w:t>
      </w:r>
      <w:r w:rsidR="00BD62AA" w:rsidRPr="00744AE6">
        <w:rPr>
          <w:rFonts w:ascii="Calibri" w:hAnsi="Calibri" w:cs="Calibri"/>
          <w:sz w:val="24"/>
          <w:szCs w:val="24"/>
        </w:rPr>
        <w:t>for</w:t>
      </w:r>
      <w:r w:rsidR="00771C2D" w:rsidRPr="00744AE6">
        <w:rPr>
          <w:rFonts w:ascii="Calibri" w:hAnsi="Calibri" w:cs="Calibri"/>
          <w:sz w:val="24"/>
          <w:szCs w:val="24"/>
        </w:rPr>
        <w:t xml:space="preserve"> Cans” in the current existing sign box.  The dimension are 21” x 118” with background colors black, yellow lettering. </w:t>
      </w:r>
    </w:p>
    <w:p w14:paraId="49236A90" w14:textId="78C76969" w:rsidR="00771C2D" w:rsidRPr="00744AE6" w:rsidRDefault="00D40167"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771C2D" w:rsidRPr="00744AE6">
        <w:rPr>
          <w:rFonts w:ascii="Calibri" w:hAnsi="Calibri" w:cs="Calibri"/>
          <w:sz w:val="24"/>
          <w:szCs w:val="24"/>
        </w:rPr>
        <w:t xml:space="preserve">Motion by Mr. Bernard to grant Cash for Cans signage approval </w:t>
      </w:r>
      <w:r w:rsidR="004F5444" w:rsidRPr="00744AE6">
        <w:rPr>
          <w:rFonts w:ascii="Calibri" w:hAnsi="Calibri" w:cs="Calibri"/>
          <w:sz w:val="24"/>
          <w:szCs w:val="24"/>
        </w:rPr>
        <w:t xml:space="preserve">located </w:t>
      </w:r>
      <w:r w:rsidR="00771C2D" w:rsidRPr="00744AE6">
        <w:rPr>
          <w:rFonts w:ascii="Calibri" w:hAnsi="Calibri" w:cs="Calibri"/>
          <w:sz w:val="24"/>
          <w:szCs w:val="24"/>
        </w:rPr>
        <w:t>at 31 Route 22 as    presented.</w:t>
      </w:r>
      <w:r w:rsidR="001128A5" w:rsidRPr="00744AE6">
        <w:rPr>
          <w:rFonts w:ascii="Calibri" w:hAnsi="Calibri" w:cs="Calibri"/>
          <w:sz w:val="24"/>
          <w:szCs w:val="24"/>
        </w:rPr>
        <w:t xml:space="preserve">  </w:t>
      </w:r>
      <w:r w:rsidR="00771C2D" w:rsidRPr="00744AE6">
        <w:rPr>
          <w:rFonts w:ascii="Calibri" w:hAnsi="Calibri" w:cs="Calibri"/>
          <w:sz w:val="24"/>
          <w:szCs w:val="24"/>
        </w:rPr>
        <w:t xml:space="preserve">Second by Ms. </w:t>
      </w:r>
      <w:r w:rsidR="009C31F4" w:rsidRPr="00744AE6">
        <w:rPr>
          <w:rFonts w:ascii="Calibri" w:hAnsi="Calibri" w:cs="Calibri"/>
          <w:sz w:val="24"/>
          <w:szCs w:val="24"/>
        </w:rPr>
        <w:t>Coleman</w:t>
      </w:r>
      <w:r w:rsidR="00771C2D" w:rsidRPr="00744AE6">
        <w:rPr>
          <w:rFonts w:ascii="Calibri" w:hAnsi="Calibri" w:cs="Calibri"/>
          <w:sz w:val="24"/>
          <w:szCs w:val="24"/>
        </w:rPr>
        <w:t>.  Chairman Cioppa asked for discussion.</w:t>
      </w:r>
    </w:p>
    <w:p w14:paraId="1963C8A5" w14:textId="5798BEE7" w:rsidR="0046110F" w:rsidRPr="00744AE6" w:rsidRDefault="0046110F"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Pr="00744AE6">
        <w:rPr>
          <w:rFonts w:ascii="Calibri" w:eastAsia="Times New Roman" w:hAnsi="Calibri" w:cs="Calibri"/>
          <w:color w:val="000000"/>
          <w:sz w:val="24"/>
          <w:szCs w:val="24"/>
          <w:bdr w:val="none" w:sz="0" w:space="0" w:color="auto" w:frame="1"/>
        </w:rPr>
        <w:t>All were in favor and the Motion passed.</w:t>
      </w:r>
    </w:p>
    <w:p w14:paraId="6EBBE01D" w14:textId="77777777" w:rsidR="00771C2D" w:rsidRPr="00744AE6" w:rsidRDefault="00771C2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 xml:space="preserve">       </w:t>
      </w:r>
    </w:p>
    <w:p w14:paraId="3891B584" w14:textId="0E58B7F0" w:rsidR="00771C2D" w:rsidRPr="00744AE6" w:rsidRDefault="00771C2D" w:rsidP="00BC0316">
      <w:pPr>
        <w:tabs>
          <w:tab w:val="left" w:pos="720"/>
          <w:tab w:val="left" w:pos="1650"/>
          <w:tab w:val="right" w:pos="10170"/>
        </w:tabs>
        <w:spacing w:line="259" w:lineRule="auto"/>
        <w:ind w:left="0"/>
        <w:rPr>
          <w:rFonts w:ascii="Calibri" w:hAnsi="Calibri" w:cs="Calibri"/>
          <w:sz w:val="24"/>
          <w:szCs w:val="24"/>
        </w:rPr>
      </w:pPr>
      <w:r w:rsidRPr="00744AE6">
        <w:rPr>
          <w:rFonts w:ascii="Calibri" w:hAnsi="Calibri" w:cs="Calibri"/>
          <w:sz w:val="24"/>
          <w:szCs w:val="24"/>
          <w:u w:val="single"/>
        </w:rPr>
        <w:t>HANNAFORD BROTHERS</w:t>
      </w:r>
      <w:r w:rsidR="0090588A" w:rsidRPr="00744AE6">
        <w:rPr>
          <w:rFonts w:ascii="Calibri" w:hAnsi="Calibri" w:cs="Calibri"/>
          <w:sz w:val="24"/>
          <w:szCs w:val="24"/>
        </w:rPr>
        <w:tab/>
      </w:r>
      <w:r w:rsidRPr="00744AE6">
        <w:rPr>
          <w:rFonts w:ascii="Calibri" w:hAnsi="Calibri" w:cs="Calibri"/>
          <w:sz w:val="24"/>
          <w:szCs w:val="24"/>
        </w:rPr>
        <w:t>Administrative/Time Extension</w:t>
      </w:r>
    </w:p>
    <w:p w14:paraId="48ED61E5" w14:textId="25D19833" w:rsidR="00771C2D" w:rsidRPr="00744AE6" w:rsidRDefault="00771C2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Akindale Road</w:t>
      </w:r>
    </w:p>
    <w:p w14:paraId="55D158F8" w14:textId="0750813C" w:rsidR="00771C2D" w:rsidRPr="00744AE6" w:rsidRDefault="00771C2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Pawling, NY 12564</w:t>
      </w:r>
    </w:p>
    <w:p w14:paraId="01BBFF23" w14:textId="2F93A180" w:rsidR="004F5444" w:rsidRPr="00744AE6" w:rsidRDefault="00771C2D" w:rsidP="00BC0316">
      <w:pPr>
        <w:tabs>
          <w:tab w:val="left" w:pos="720"/>
          <w:tab w:val="left" w:pos="1650"/>
          <w:tab w:val="center" w:pos="4230"/>
        </w:tabs>
        <w:spacing w:after="120" w:line="259" w:lineRule="auto"/>
        <w:ind w:left="0"/>
        <w:rPr>
          <w:rFonts w:ascii="Calibri" w:hAnsi="Calibri" w:cs="Calibri"/>
          <w:sz w:val="24"/>
          <w:szCs w:val="24"/>
        </w:rPr>
      </w:pPr>
      <w:r w:rsidRPr="00744AE6">
        <w:rPr>
          <w:rFonts w:ascii="Calibri" w:hAnsi="Calibri" w:cs="Calibri"/>
          <w:sz w:val="24"/>
          <w:szCs w:val="24"/>
        </w:rPr>
        <w:t>Grid Number: 134089-7056-00-561152</w:t>
      </w:r>
      <w:r w:rsidR="004F5444" w:rsidRPr="00744AE6">
        <w:rPr>
          <w:rFonts w:ascii="Calibri" w:hAnsi="Calibri" w:cs="Calibri"/>
          <w:sz w:val="24"/>
          <w:szCs w:val="24"/>
        </w:rPr>
        <w:t xml:space="preserve"> </w:t>
      </w:r>
    </w:p>
    <w:p w14:paraId="24378B01" w14:textId="7C1C315E" w:rsidR="004F5444" w:rsidRPr="00744AE6" w:rsidRDefault="0046110F" w:rsidP="00BC0316">
      <w:pPr>
        <w:shd w:val="clear" w:color="auto" w:fill="FFFFFF"/>
        <w:tabs>
          <w:tab w:val="left" w:pos="720"/>
        </w:tabs>
        <w:spacing w:after="120" w:line="259" w:lineRule="auto"/>
        <w:ind w:left="0"/>
        <w:rPr>
          <w:rFonts w:ascii="Calibri" w:eastAsia="Times New Roman" w:hAnsi="Calibri" w:cs="Calibri"/>
          <w:color w:val="000000"/>
          <w:sz w:val="24"/>
          <w:szCs w:val="24"/>
          <w:bdr w:val="none" w:sz="0" w:space="0" w:color="auto" w:frame="1"/>
        </w:rPr>
      </w:pPr>
      <w:r w:rsidRPr="00744AE6">
        <w:rPr>
          <w:rFonts w:ascii="Calibri" w:hAnsi="Calibri" w:cs="Calibri"/>
          <w:sz w:val="24"/>
          <w:szCs w:val="24"/>
        </w:rPr>
        <w:tab/>
      </w:r>
      <w:r w:rsidR="004F5444" w:rsidRPr="00744AE6">
        <w:rPr>
          <w:rFonts w:ascii="Calibri" w:eastAsia="Times New Roman" w:hAnsi="Calibri" w:cs="Calibri"/>
          <w:color w:val="000000"/>
          <w:sz w:val="24"/>
          <w:szCs w:val="24"/>
          <w:bdr w:val="none" w:sz="0" w:space="0" w:color="auto" w:frame="1"/>
        </w:rPr>
        <w:t>Mrs. Brandee Nelson from the firm of Tighe and Bond was present representing Hannaford Brothers.</w:t>
      </w:r>
    </w:p>
    <w:p w14:paraId="01DC5C11" w14:textId="30CDDE77" w:rsidR="004F5444" w:rsidRPr="00744AE6" w:rsidRDefault="0046110F" w:rsidP="00BC0316">
      <w:pPr>
        <w:shd w:val="clear" w:color="auto" w:fill="FFFFFF"/>
        <w:tabs>
          <w:tab w:val="left" w:pos="720"/>
        </w:tabs>
        <w:spacing w:after="120" w:line="259" w:lineRule="auto"/>
        <w:ind w:left="0"/>
        <w:rPr>
          <w:rFonts w:ascii="Calibri" w:eastAsia="Times New Roman" w:hAnsi="Calibri" w:cs="Calibri"/>
          <w:color w:val="000000"/>
          <w:sz w:val="24"/>
          <w:szCs w:val="24"/>
          <w:bdr w:val="none" w:sz="0" w:space="0" w:color="auto" w:frame="1"/>
        </w:rPr>
      </w:pPr>
      <w:r w:rsidRPr="00744AE6">
        <w:rPr>
          <w:rFonts w:ascii="Calibri" w:eastAsia="Times New Roman" w:hAnsi="Calibri" w:cs="Calibri"/>
          <w:color w:val="000000"/>
          <w:sz w:val="24"/>
          <w:szCs w:val="24"/>
          <w:bdr w:val="none" w:sz="0" w:space="0" w:color="auto" w:frame="1"/>
        </w:rPr>
        <w:tab/>
      </w:r>
      <w:r w:rsidR="004F5444" w:rsidRPr="00744AE6">
        <w:rPr>
          <w:rFonts w:ascii="Calibri" w:eastAsia="Times New Roman" w:hAnsi="Calibri" w:cs="Calibri"/>
          <w:color w:val="000000"/>
          <w:sz w:val="24"/>
          <w:szCs w:val="24"/>
          <w:bdr w:val="none" w:sz="0" w:space="0" w:color="auto" w:frame="1"/>
        </w:rPr>
        <w:t>Chairman Cioppa said the property is located on Akindale Road in the Highway Business “HB” Zoning District.  Chairman Cioppa said the Board is in receipt of a letter from Hannaford’s Brothers requesting a one (1) year time extension.</w:t>
      </w:r>
    </w:p>
    <w:p w14:paraId="7DC4B337" w14:textId="4E0F5DE8" w:rsidR="00B035CF" w:rsidRPr="00744AE6" w:rsidRDefault="0046110F" w:rsidP="00BC0316">
      <w:pPr>
        <w:shd w:val="clear" w:color="auto" w:fill="FFFFFF"/>
        <w:tabs>
          <w:tab w:val="left" w:pos="720"/>
        </w:tabs>
        <w:spacing w:after="120" w:line="259" w:lineRule="auto"/>
        <w:ind w:left="0"/>
        <w:rPr>
          <w:rFonts w:ascii="Calibri" w:eastAsia="Times New Roman" w:hAnsi="Calibri" w:cs="Calibri"/>
          <w:color w:val="000000"/>
          <w:sz w:val="24"/>
          <w:szCs w:val="24"/>
          <w:bdr w:val="none" w:sz="0" w:space="0" w:color="auto" w:frame="1"/>
        </w:rPr>
      </w:pPr>
      <w:r w:rsidRPr="00744AE6">
        <w:rPr>
          <w:rFonts w:ascii="Calibri" w:eastAsia="Times New Roman" w:hAnsi="Calibri" w:cs="Calibri"/>
          <w:color w:val="000000"/>
          <w:sz w:val="24"/>
          <w:szCs w:val="24"/>
          <w:bdr w:val="none" w:sz="0" w:space="0" w:color="auto" w:frame="1"/>
        </w:rPr>
        <w:tab/>
      </w:r>
      <w:r w:rsidR="004F5444" w:rsidRPr="00744AE6">
        <w:rPr>
          <w:rFonts w:ascii="Calibri" w:eastAsia="Times New Roman" w:hAnsi="Calibri" w:cs="Calibri"/>
          <w:color w:val="000000"/>
          <w:sz w:val="24"/>
          <w:szCs w:val="24"/>
          <w:bdr w:val="none" w:sz="0" w:space="0" w:color="auto" w:frame="1"/>
        </w:rPr>
        <w:t xml:space="preserve">Mrs. Nelson said on October 4, 2021 Hannaford Brothers received Site Plan approval with conditions. They are seeking a Time Extension for one (1) year. Currently, the company has evaluated the construction cost and these costs weigh into the request for a Time Extension.  They have been in contact with the Pawling Town Board on the sewer line district/extension along the NYS Route 22 corridor. The Town of Pawling made an application on January 04, 2025 to form Sewer District Number #4.  The district remains unapproved. Depending on the timeline for the sewer line extension, and Hannaford Brothers intention to hook into the central sewer line, that would affect the cost of the facilities development. </w:t>
      </w:r>
    </w:p>
    <w:p w14:paraId="1E5A7BF5" w14:textId="24F9409E" w:rsidR="004F5444" w:rsidRPr="00744AE6" w:rsidRDefault="0046110F" w:rsidP="00BC0316">
      <w:pPr>
        <w:shd w:val="clear" w:color="auto" w:fill="FFFFFF"/>
        <w:tabs>
          <w:tab w:val="left" w:pos="720"/>
        </w:tabs>
        <w:spacing w:line="259" w:lineRule="auto"/>
        <w:ind w:left="0"/>
        <w:rPr>
          <w:rFonts w:ascii="Calibri" w:eastAsia="Times New Roman" w:hAnsi="Calibri" w:cs="Calibri"/>
          <w:color w:val="000000"/>
          <w:sz w:val="24"/>
          <w:szCs w:val="24"/>
          <w:bdr w:val="none" w:sz="0" w:space="0" w:color="auto" w:frame="1"/>
        </w:rPr>
      </w:pPr>
      <w:r w:rsidRPr="00744AE6">
        <w:rPr>
          <w:rFonts w:ascii="Calibri" w:eastAsia="Times New Roman" w:hAnsi="Calibri" w:cs="Calibri"/>
          <w:color w:val="000000"/>
          <w:sz w:val="24"/>
          <w:szCs w:val="24"/>
          <w:bdr w:val="none" w:sz="0" w:space="0" w:color="auto" w:frame="1"/>
        </w:rPr>
        <w:lastRenderedPageBreak/>
        <w:tab/>
      </w:r>
      <w:r w:rsidR="004F5444" w:rsidRPr="00744AE6">
        <w:rPr>
          <w:rFonts w:ascii="Calibri" w:eastAsia="Times New Roman" w:hAnsi="Calibri" w:cs="Calibri"/>
          <w:color w:val="000000"/>
          <w:sz w:val="24"/>
          <w:szCs w:val="24"/>
          <w:bdr w:val="none" w:sz="0" w:space="0" w:color="auto" w:frame="1"/>
        </w:rPr>
        <w:t>Motion by Ms. Boalt to grant a one (1) year Site Plan time extension to Hannaford Brothers beginning October 4, 2025 and ending on October 4, 2026.</w:t>
      </w:r>
      <w:r w:rsidRPr="00744AE6">
        <w:rPr>
          <w:rFonts w:ascii="Calibri" w:eastAsia="Times New Roman" w:hAnsi="Calibri" w:cs="Calibri"/>
          <w:color w:val="000000"/>
          <w:sz w:val="24"/>
          <w:szCs w:val="24"/>
          <w:bdr w:val="none" w:sz="0" w:space="0" w:color="auto" w:frame="1"/>
        </w:rPr>
        <w:t xml:space="preserve">  </w:t>
      </w:r>
      <w:r w:rsidR="004F5444" w:rsidRPr="00744AE6">
        <w:rPr>
          <w:rFonts w:ascii="Calibri" w:eastAsia="Times New Roman" w:hAnsi="Calibri" w:cs="Calibri"/>
          <w:color w:val="000000"/>
          <w:sz w:val="24"/>
          <w:szCs w:val="24"/>
          <w:bdr w:val="none" w:sz="0" w:space="0" w:color="auto" w:frame="1"/>
        </w:rPr>
        <w:t>Second by Mr. Freidman.  Vice Chairman Erickson asked for discussion.</w:t>
      </w:r>
    </w:p>
    <w:p w14:paraId="10522AB7" w14:textId="7C710576" w:rsidR="00771C2D" w:rsidRPr="00744AE6" w:rsidRDefault="0046110F" w:rsidP="00BC0316">
      <w:pPr>
        <w:shd w:val="clear" w:color="auto" w:fill="FFFFFF"/>
        <w:tabs>
          <w:tab w:val="left" w:pos="720"/>
        </w:tabs>
        <w:spacing w:after="240" w:line="259" w:lineRule="auto"/>
        <w:ind w:left="0"/>
        <w:rPr>
          <w:rFonts w:ascii="Calibri" w:hAnsi="Calibri" w:cs="Calibri"/>
          <w:sz w:val="24"/>
          <w:szCs w:val="24"/>
        </w:rPr>
      </w:pPr>
      <w:r w:rsidRPr="00744AE6">
        <w:rPr>
          <w:rFonts w:ascii="Calibri" w:eastAsia="Times New Roman" w:hAnsi="Calibri" w:cs="Calibri"/>
          <w:color w:val="000000"/>
          <w:sz w:val="24"/>
          <w:szCs w:val="24"/>
          <w:bdr w:val="none" w:sz="0" w:space="0" w:color="auto" w:frame="1"/>
        </w:rPr>
        <w:tab/>
      </w:r>
      <w:r w:rsidR="004F5444" w:rsidRPr="00744AE6">
        <w:rPr>
          <w:rFonts w:ascii="Calibri" w:eastAsia="Times New Roman" w:hAnsi="Calibri" w:cs="Calibri"/>
          <w:color w:val="000000"/>
          <w:sz w:val="24"/>
          <w:szCs w:val="24"/>
          <w:bdr w:val="none" w:sz="0" w:space="0" w:color="auto" w:frame="1"/>
        </w:rPr>
        <w:t>All were in favor and the Motion passed.</w:t>
      </w:r>
    </w:p>
    <w:p w14:paraId="3B3D779C" w14:textId="28E45BE8" w:rsidR="00771C2D" w:rsidRPr="00744AE6" w:rsidRDefault="00771C2D" w:rsidP="00BC0316">
      <w:pPr>
        <w:tabs>
          <w:tab w:val="left" w:pos="720"/>
          <w:tab w:val="left" w:pos="1650"/>
          <w:tab w:val="center" w:pos="4230"/>
          <w:tab w:val="right" w:pos="10224"/>
        </w:tabs>
        <w:spacing w:line="259" w:lineRule="auto"/>
        <w:ind w:left="0"/>
        <w:rPr>
          <w:rFonts w:ascii="Calibri" w:hAnsi="Calibri" w:cs="Calibri"/>
          <w:sz w:val="24"/>
          <w:szCs w:val="24"/>
        </w:rPr>
      </w:pPr>
      <w:r w:rsidRPr="00744AE6">
        <w:rPr>
          <w:rFonts w:ascii="Calibri" w:hAnsi="Calibri" w:cs="Calibri"/>
          <w:sz w:val="24"/>
          <w:szCs w:val="24"/>
          <w:u w:val="single"/>
        </w:rPr>
        <w:t>AMERICAN SOCIETY FOR PREVENTION OF CRUE</w:t>
      </w:r>
      <w:r w:rsidR="0046110F" w:rsidRPr="00744AE6">
        <w:rPr>
          <w:rFonts w:ascii="Calibri" w:hAnsi="Calibri" w:cs="Calibri"/>
          <w:sz w:val="24"/>
          <w:szCs w:val="24"/>
          <w:u w:val="single"/>
        </w:rPr>
        <w:t>L</w:t>
      </w:r>
      <w:r w:rsidRPr="00744AE6">
        <w:rPr>
          <w:rFonts w:ascii="Calibri" w:hAnsi="Calibri" w:cs="Calibri"/>
          <w:sz w:val="24"/>
          <w:szCs w:val="24"/>
          <w:u w:val="single"/>
        </w:rPr>
        <w:t>TY</w:t>
      </w:r>
      <w:r w:rsidR="00CE3024" w:rsidRPr="00744AE6">
        <w:rPr>
          <w:rFonts w:ascii="Calibri" w:hAnsi="Calibri" w:cs="Calibri"/>
          <w:sz w:val="24"/>
          <w:szCs w:val="24"/>
          <w:u w:val="single"/>
        </w:rPr>
        <w:t xml:space="preserve"> TO ANIMALS</w:t>
      </w:r>
      <w:r w:rsidR="00CE3024" w:rsidRPr="00744AE6">
        <w:rPr>
          <w:rFonts w:ascii="Calibri" w:hAnsi="Calibri" w:cs="Calibri"/>
          <w:sz w:val="24"/>
          <w:szCs w:val="24"/>
        </w:rPr>
        <w:tab/>
      </w:r>
      <w:r w:rsidRPr="00744AE6">
        <w:rPr>
          <w:rFonts w:ascii="Calibri" w:hAnsi="Calibri" w:cs="Calibri"/>
          <w:sz w:val="24"/>
          <w:szCs w:val="24"/>
        </w:rPr>
        <w:t xml:space="preserve">New Application/Presentation </w:t>
      </w:r>
    </w:p>
    <w:p w14:paraId="4022804D" w14:textId="2124FCE1" w:rsidR="00771C2D" w:rsidRPr="00744AE6" w:rsidRDefault="00771C2D" w:rsidP="00BC0316">
      <w:pPr>
        <w:tabs>
          <w:tab w:val="left" w:pos="720"/>
          <w:tab w:val="right" w:pos="10170"/>
        </w:tabs>
        <w:spacing w:line="259" w:lineRule="auto"/>
        <w:ind w:left="0"/>
        <w:rPr>
          <w:rFonts w:ascii="Calibri" w:hAnsi="Calibri" w:cs="Calibri"/>
          <w:sz w:val="24"/>
          <w:szCs w:val="24"/>
        </w:rPr>
      </w:pPr>
      <w:r w:rsidRPr="00744AE6">
        <w:rPr>
          <w:rFonts w:ascii="Calibri" w:hAnsi="Calibri" w:cs="Calibri"/>
          <w:sz w:val="24"/>
          <w:szCs w:val="24"/>
        </w:rPr>
        <w:t>4160 Route 55</w:t>
      </w:r>
      <w:r w:rsidR="003314C1" w:rsidRPr="00744AE6">
        <w:rPr>
          <w:rFonts w:ascii="Calibri" w:hAnsi="Calibri" w:cs="Calibri"/>
          <w:sz w:val="24"/>
          <w:szCs w:val="24"/>
        </w:rPr>
        <w:tab/>
      </w:r>
      <w:r w:rsidRPr="00744AE6">
        <w:rPr>
          <w:rFonts w:ascii="Calibri" w:hAnsi="Calibri" w:cs="Calibri"/>
          <w:sz w:val="24"/>
          <w:szCs w:val="24"/>
        </w:rPr>
        <w:t xml:space="preserve">Special Use Permit/Fencing </w:t>
      </w:r>
    </w:p>
    <w:p w14:paraId="06A0E1A5" w14:textId="1E947998" w:rsidR="00771C2D" w:rsidRPr="00744AE6" w:rsidRDefault="00771C2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Pawling, NY 12564</w:t>
      </w:r>
    </w:p>
    <w:p w14:paraId="64FD17FC" w14:textId="681686F4" w:rsidR="00771C2D" w:rsidRPr="00744AE6" w:rsidRDefault="00771C2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Grid Number: 134089-7056-00-257503</w:t>
      </w:r>
    </w:p>
    <w:p w14:paraId="5C8DFC5B" w14:textId="77777777" w:rsidR="00B035CF" w:rsidRPr="00744AE6" w:rsidRDefault="00B035CF" w:rsidP="00BC0316">
      <w:pPr>
        <w:tabs>
          <w:tab w:val="left" w:pos="720"/>
          <w:tab w:val="left" w:pos="1650"/>
          <w:tab w:val="center" w:pos="4230"/>
        </w:tabs>
        <w:spacing w:line="259" w:lineRule="auto"/>
        <w:ind w:left="0"/>
        <w:rPr>
          <w:rFonts w:ascii="Calibri" w:hAnsi="Calibri" w:cs="Calibri"/>
          <w:sz w:val="24"/>
          <w:szCs w:val="24"/>
        </w:rPr>
      </w:pPr>
    </w:p>
    <w:p w14:paraId="4E1718C8" w14:textId="14B6002A" w:rsidR="00771C2D" w:rsidRPr="00744AE6" w:rsidRDefault="00065935" w:rsidP="00BC0316">
      <w:pPr>
        <w:tabs>
          <w:tab w:val="left" w:pos="720"/>
          <w:tab w:val="left" w:pos="1650"/>
          <w:tab w:val="center" w:pos="4230"/>
        </w:tabs>
        <w:spacing w:after="120" w:line="259" w:lineRule="auto"/>
        <w:ind w:left="0"/>
        <w:rPr>
          <w:rFonts w:ascii="Calibri" w:hAnsi="Calibri" w:cs="Calibri"/>
          <w:sz w:val="24"/>
          <w:szCs w:val="24"/>
        </w:rPr>
      </w:pPr>
      <w:r w:rsidRPr="00744AE6">
        <w:rPr>
          <w:rFonts w:ascii="Calibri" w:hAnsi="Calibri" w:cs="Calibri"/>
          <w:sz w:val="24"/>
          <w:szCs w:val="24"/>
        </w:rPr>
        <w:tab/>
      </w:r>
      <w:r w:rsidR="00B035CF" w:rsidRPr="00744AE6">
        <w:rPr>
          <w:rFonts w:ascii="Calibri" w:hAnsi="Calibri" w:cs="Calibri"/>
          <w:sz w:val="24"/>
          <w:szCs w:val="24"/>
        </w:rPr>
        <w:t xml:space="preserve">       Mr. James Caris P.E. from JMC Engineering </w:t>
      </w:r>
      <w:r w:rsidR="00691260" w:rsidRPr="00744AE6">
        <w:rPr>
          <w:rFonts w:ascii="Calibri" w:hAnsi="Calibri" w:cs="Calibri"/>
          <w:sz w:val="24"/>
          <w:szCs w:val="24"/>
        </w:rPr>
        <w:t>and Gail</w:t>
      </w:r>
      <w:r w:rsidR="00C71D4B" w:rsidRPr="00744AE6">
        <w:rPr>
          <w:rFonts w:ascii="Calibri" w:hAnsi="Calibri" w:cs="Calibri"/>
          <w:sz w:val="24"/>
          <w:szCs w:val="24"/>
        </w:rPr>
        <w:t xml:space="preserve"> Moyu from the </w:t>
      </w:r>
      <w:r w:rsidR="00691260" w:rsidRPr="00744AE6">
        <w:rPr>
          <w:rFonts w:ascii="Calibri" w:hAnsi="Calibri" w:cs="Calibri"/>
          <w:sz w:val="24"/>
          <w:szCs w:val="24"/>
        </w:rPr>
        <w:t xml:space="preserve">ASPCA </w:t>
      </w:r>
      <w:r w:rsidR="00B035CF" w:rsidRPr="00744AE6">
        <w:rPr>
          <w:rFonts w:ascii="Calibri" w:hAnsi="Calibri" w:cs="Calibri"/>
          <w:sz w:val="24"/>
          <w:szCs w:val="24"/>
        </w:rPr>
        <w:t xml:space="preserve">was present representing the applicant. </w:t>
      </w:r>
    </w:p>
    <w:p w14:paraId="671E95CF" w14:textId="6EACF6EC" w:rsidR="004B7A86" w:rsidRPr="00744AE6" w:rsidRDefault="00065935" w:rsidP="00BC0316">
      <w:pPr>
        <w:tabs>
          <w:tab w:val="left" w:pos="720"/>
          <w:tab w:val="left" w:pos="1650"/>
          <w:tab w:val="center" w:pos="4230"/>
        </w:tabs>
        <w:spacing w:after="120" w:line="259" w:lineRule="auto"/>
        <w:ind w:left="0"/>
        <w:rPr>
          <w:rFonts w:ascii="Calibri" w:hAnsi="Calibri" w:cs="Calibri"/>
          <w:sz w:val="24"/>
          <w:szCs w:val="24"/>
        </w:rPr>
      </w:pPr>
      <w:r w:rsidRPr="00744AE6">
        <w:rPr>
          <w:rFonts w:ascii="Calibri" w:hAnsi="Calibri" w:cs="Calibri"/>
          <w:sz w:val="24"/>
          <w:szCs w:val="24"/>
        </w:rPr>
        <w:tab/>
      </w:r>
      <w:r w:rsidR="00771C2D" w:rsidRPr="00744AE6">
        <w:rPr>
          <w:rFonts w:ascii="Calibri" w:hAnsi="Calibri" w:cs="Calibri"/>
          <w:sz w:val="24"/>
          <w:szCs w:val="24"/>
        </w:rPr>
        <w:t xml:space="preserve">  </w:t>
      </w:r>
      <w:r w:rsidR="00C71D4B" w:rsidRPr="00744AE6">
        <w:rPr>
          <w:rFonts w:ascii="Calibri" w:hAnsi="Calibri" w:cs="Calibri"/>
          <w:sz w:val="24"/>
          <w:szCs w:val="24"/>
        </w:rPr>
        <w:t xml:space="preserve">    </w:t>
      </w:r>
      <w:r w:rsidR="00771C2D" w:rsidRPr="00744AE6">
        <w:rPr>
          <w:rFonts w:ascii="Calibri" w:hAnsi="Calibri" w:cs="Calibri"/>
          <w:sz w:val="24"/>
          <w:szCs w:val="24"/>
        </w:rPr>
        <w:t xml:space="preserve">Chairman Cioppa </w:t>
      </w:r>
      <w:r w:rsidR="00C71D4B" w:rsidRPr="00744AE6">
        <w:rPr>
          <w:rFonts w:ascii="Calibri" w:hAnsi="Calibri" w:cs="Calibri"/>
          <w:sz w:val="24"/>
          <w:szCs w:val="24"/>
        </w:rPr>
        <w:t xml:space="preserve">said the </w:t>
      </w:r>
      <w:r w:rsidR="00BD62AA" w:rsidRPr="00744AE6">
        <w:rPr>
          <w:rFonts w:ascii="Calibri" w:hAnsi="Calibri" w:cs="Calibri"/>
          <w:sz w:val="24"/>
          <w:szCs w:val="24"/>
        </w:rPr>
        <w:t>ASPCA is</w:t>
      </w:r>
      <w:r w:rsidR="00C71D4B" w:rsidRPr="00744AE6">
        <w:rPr>
          <w:rFonts w:ascii="Calibri" w:hAnsi="Calibri" w:cs="Calibri"/>
          <w:sz w:val="24"/>
          <w:szCs w:val="24"/>
        </w:rPr>
        <w:t xml:space="preserve"> located 4160 Route 55</w:t>
      </w:r>
      <w:r w:rsidR="00BD62AA" w:rsidRPr="00744AE6">
        <w:rPr>
          <w:rFonts w:ascii="Calibri" w:hAnsi="Calibri" w:cs="Calibri"/>
          <w:sz w:val="24"/>
          <w:szCs w:val="24"/>
        </w:rPr>
        <w:t>, in</w:t>
      </w:r>
      <w:r w:rsidR="00C71D4B" w:rsidRPr="00744AE6">
        <w:rPr>
          <w:rFonts w:ascii="Calibri" w:hAnsi="Calibri" w:cs="Calibri"/>
          <w:sz w:val="24"/>
          <w:szCs w:val="24"/>
        </w:rPr>
        <w:t xml:space="preserve"> the Mixed Business Industry MBI Zoning district.  The </w:t>
      </w:r>
      <w:r w:rsidR="00771C2D" w:rsidRPr="00744AE6">
        <w:rPr>
          <w:rFonts w:ascii="Calibri" w:hAnsi="Calibri" w:cs="Calibri"/>
          <w:sz w:val="24"/>
          <w:szCs w:val="24"/>
        </w:rPr>
        <w:t>S</w:t>
      </w:r>
      <w:r w:rsidR="00C71D4B" w:rsidRPr="00744AE6">
        <w:rPr>
          <w:rFonts w:ascii="Calibri" w:hAnsi="Calibri" w:cs="Calibri"/>
          <w:sz w:val="24"/>
          <w:szCs w:val="24"/>
        </w:rPr>
        <w:t>pecial Use Permit is f</w:t>
      </w:r>
      <w:r w:rsidR="00771C2D" w:rsidRPr="00744AE6">
        <w:rPr>
          <w:rFonts w:ascii="Calibri" w:hAnsi="Calibri" w:cs="Calibri"/>
          <w:sz w:val="24"/>
          <w:szCs w:val="24"/>
        </w:rPr>
        <w:t>or fencin</w:t>
      </w:r>
      <w:r w:rsidR="00C71D4B" w:rsidRPr="00744AE6">
        <w:rPr>
          <w:rFonts w:ascii="Calibri" w:hAnsi="Calibri" w:cs="Calibri"/>
          <w:sz w:val="24"/>
          <w:szCs w:val="24"/>
        </w:rPr>
        <w:t xml:space="preserve">g around the site to ensure the </w:t>
      </w:r>
      <w:r w:rsidR="00771C2D" w:rsidRPr="00744AE6">
        <w:rPr>
          <w:rFonts w:ascii="Calibri" w:hAnsi="Calibri" w:cs="Calibri"/>
          <w:sz w:val="24"/>
          <w:szCs w:val="24"/>
        </w:rPr>
        <w:t>dog</w:t>
      </w:r>
      <w:r w:rsidR="00AA074F" w:rsidRPr="00744AE6">
        <w:rPr>
          <w:rFonts w:ascii="Calibri" w:hAnsi="Calibri" w:cs="Calibri"/>
          <w:sz w:val="24"/>
          <w:szCs w:val="24"/>
        </w:rPr>
        <w:t>’</w:t>
      </w:r>
      <w:r w:rsidR="00771C2D" w:rsidRPr="00744AE6">
        <w:rPr>
          <w:rFonts w:ascii="Calibri" w:hAnsi="Calibri" w:cs="Calibri"/>
          <w:sz w:val="24"/>
          <w:szCs w:val="24"/>
        </w:rPr>
        <w:t>s safety.</w:t>
      </w:r>
      <w:r w:rsidR="00C71D4B" w:rsidRPr="00744AE6">
        <w:rPr>
          <w:rFonts w:ascii="Calibri" w:hAnsi="Calibri" w:cs="Calibri"/>
          <w:sz w:val="24"/>
          <w:szCs w:val="24"/>
        </w:rPr>
        <w:t xml:space="preserve">  </w:t>
      </w:r>
      <w:r w:rsidR="00B035CF" w:rsidRPr="00744AE6">
        <w:rPr>
          <w:rFonts w:ascii="Calibri" w:hAnsi="Calibri" w:cs="Calibri"/>
          <w:sz w:val="24"/>
          <w:szCs w:val="24"/>
        </w:rPr>
        <w:t xml:space="preserve">The Board granted Site Plan and Special Use permit approvals </w:t>
      </w:r>
      <w:r w:rsidR="00AA074F" w:rsidRPr="00744AE6">
        <w:rPr>
          <w:rFonts w:ascii="Calibri" w:hAnsi="Calibri" w:cs="Calibri"/>
          <w:sz w:val="24"/>
          <w:szCs w:val="24"/>
        </w:rPr>
        <w:t xml:space="preserve">to the project </w:t>
      </w:r>
      <w:r w:rsidR="00B035CF" w:rsidRPr="00744AE6">
        <w:rPr>
          <w:rFonts w:ascii="Calibri" w:hAnsi="Calibri" w:cs="Calibri"/>
          <w:sz w:val="24"/>
          <w:szCs w:val="24"/>
        </w:rPr>
        <w:t>in 2022.  The parcel consist</w:t>
      </w:r>
      <w:r w:rsidR="00AA074F" w:rsidRPr="00744AE6">
        <w:rPr>
          <w:rFonts w:ascii="Calibri" w:hAnsi="Calibri" w:cs="Calibri"/>
          <w:sz w:val="24"/>
          <w:szCs w:val="24"/>
        </w:rPr>
        <w:t>s</w:t>
      </w:r>
      <w:r w:rsidR="00B035CF" w:rsidRPr="00744AE6">
        <w:rPr>
          <w:rFonts w:ascii="Calibri" w:hAnsi="Calibri" w:cs="Calibri"/>
          <w:sz w:val="24"/>
          <w:szCs w:val="24"/>
        </w:rPr>
        <w:t xml:space="preserve"> of a 33,340 sf building now in place on the site, at the intersection of Route 22 and 55.  </w:t>
      </w:r>
      <w:r w:rsidR="004B7A86" w:rsidRPr="00744AE6">
        <w:rPr>
          <w:rFonts w:ascii="Calibri" w:hAnsi="Calibri" w:cs="Calibri"/>
          <w:sz w:val="24"/>
          <w:szCs w:val="24"/>
        </w:rPr>
        <w:t>Access</w:t>
      </w:r>
      <w:r w:rsidR="00B035CF" w:rsidRPr="00744AE6">
        <w:rPr>
          <w:rFonts w:ascii="Calibri" w:hAnsi="Calibri" w:cs="Calibri"/>
          <w:sz w:val="24"/>
          <w:szCs w:val="24"/>
        </w:rPr>
        <w:t xml:space="preserve"> f</w:t>
      </w:r>
      <w:r w:rsidR="004B7A86" w:rsidRPr="00744AE6">
        <w:rPr>
          <w:rFonts w:ascii="Calibri" w:hAnsi="Calibri" w:cs="Calibri"/>
          <w:sz w:val="24"/>
          <w:szCs w:val="24"/>
        </w:rPr>
        <w:t>or</w:t>
      </w:r>
      <w:r w:rsidR="00B035CF" w:rsidRPr="00744AE6">
        <w:rPr>
          <w:rFonts w:ascii="Calibri" w:hAnsi="Calibri" w:cs="Calibri"/>
          <w:sz w:val="24"/>
          <w:szCs w:val="24"/>
        </w:rPr>
        <w:t xml:space="preserve"> the new property is from a new access driveway from Route 55 across f</w:t>
      </w:r>
      <w:r w:rsidR="008B6991" w:rsidRPr="00744AE6">
        <w:rPr>
          <w:rFonts w:ascii="Calibri" w:hAnsi="Calibri" w:cs="Calibri"/>
          <w:sz w:val="24"/>
          <w:szCs w:val="24"/>
        </w:rPr>
        <w:t>r</w:t>
      </w:r>
      <w:r w:rsidR="00B035CF" w:rsidRPr="00744AE6">
        <w:rPr>
          <w:rFonts w:ascii="Calibri" w:hAnsi="Calibri" w:cs="Calibri"/>
          <w:sz w:val="24"/>
          <w:szCs w:val="24"/>
        </w:rPr>
        <w:t xml:space="preserve">om </w:t>
      </w:r>
      <w:r w:rsidR="008B6991" w:rsidRPr="00744AE6">
        <w:rPr>
          <w:rFonts w:ascii="Calibri" w:hAnsi="Calibri" w:cs="Calibri"/>
          <w:sz w:val="24"/>
          <w:szCs w:val="24"/>
        </w:rPr>
        <w:t xml:space="preserve">the </w:t>
      </w:r>
      <w:r w:rsidR="00B035CF" w:rsidRPr="00744AE6">
        <w:rPr>
          <w:rFonts w:ascii="Calibri" w:hAnsi="Calibri" w:cs="Calibri"/>
          <w:sz w:val="24"/>
          <w:szCs w:val="24"/>
        </w:rPr>
        <w:t xml:space="preserve">Cedar Valley entrance.  </w:t>
      </w:r>
    </w:p>
    <w:p w14:paraId="1B660848" w14:textId="4F2D24FA" w:rsidR="004B7A86" w:rsidRPr="00744AE6" w:rsidRDefault="00065935"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C71D4B" w:rsidRPr="00744AE6">
        <w:rPr>
          <w:rFonts w:ascii="Calibri" w:hAnsi="Calibri" w:cs="Calibri"/>
          <w:sz w:val="24"/>
          <w:szCs w:val="24"/>
        </w:rPr>
        <w:t xml:space="preserve">        </w:t>
      </w:r>
      <w:r w:rsidR="004B7A86" w:rsidRPr="00744AE6">
        <w:rPr>
          <w:rFonts w:ascii="Calibri" w:hAnsi="Calibri" w:cs="Calibri"/>
          <w:sz w:val="24"/>
          <w:szCs w:val="24"/>
        </w:rPr>
        <w:t xml:space="preserve">Mr. Caris said the </w:t>
      </w:r>
      <w:r w:rsidR="00B035CF" w:rsidRPr="00744AE6">
        <w:rPr>
          <w:rFonts w:ascii="Calibri" w:hAnsi="Calibri" w:cs="Calibri"/>
          <w:sz w:val="24"/>
          <w:szCs w:val="24"/>
        </w:rPr>
        <w:t xml:space="preserve">ASPCA has filed for an amended </w:t>
      </w:r>
      <w:r w:rsidR="004B7A86" w:rsidRPr="00744AE6">
        <w:rPr>
          <w:rFonts w:ascii="Calibri" w:hAnsi="Calibri" w:cs="Calibri"/>
          <w:sz w:val="24"/>
          <w:szCs w:val="24"/>
        </w:rPr>
        <w:t>S</w:t>
      </w:r>
      <w:r w:rsidR="00B035CF" w:rsidRPr="00744AE6">
        <w:rPr>
          <w:rFonts w:ascii="Calibri" w:hAnsi="Calibri" w:cs="Calibri"/>
          <w:sz w:val="24"/>
          <w:szCs w:val="24"/>
        </w:rPr>
        <w:t xml:space="preserve">ite </w:t>
      </w:r>
      <w:r w:rsidR="004B7A86" w:rsidRPr="00744AE6">
        <w:rPr>
          <w:rFonts w:ascii="Calibri" w:hAnsi="Calibri" w:cs="Calibri"/>
          <w:sz w:val="24"/>
          <w:szCs w:val="24"/>
        </w:rPr>
        <w:t>P</w:t>
      </w:r>
      <w:r w:rsidR="00B035CF" w:rsidRPr="00744AE6">
        <w:rPr>
          <w:rFonts w:ascii="Calibri" w:hAnsi="Calibri" w:cs="Calibri"/>
          <w:sz w:val="24"/>
          <w:szCs w:val="24"/>
        </w:rPr>
        <w:t xml:space="preserve">lan and Special Permit </w:t>
      </w:r>
      <w:r w:rsidR="004B7A86" w:rsidRPr="00744AE6">
        <w:rPr>
          <w:rFonts w:ascii="Calibri" w:hAnsi="Calibri" w:cs="Calibri"/>
          <w:sz w:val="24"/>
          <w:szCs w:val="24"/>
        </w:rPr>
        <w:t xml:space="preserve">for installation of perimeter security fencing and animal shade structures on the property.  The fencing is to provide an added layer of containment for the dogs housed at the facility </w:t>
      </w:r>
      <w:r w:rsidR="008B6991" w:rsidRPr="00744AE6">
        <w:rPr>
          <w:rFonts w:ascii="Calibri" w:hAnsi="Calibri" w:cs="Calibri"/>
          <w:sz w:val="24"/>
          <w:szCs w:val="24"/>
        </w:rPr>
        <w:t>when</w:t>
      </w:r>
      <w:r w:rsidR="004B7A86" w:rsidRPr="00744AE6">
        <w:rPr>
          <w:rFonts w:ascii="Calibri" w:hAnsi="Calibri" w:cs="Calibri"/>
          <w:sz w:val="24"/>
          <w:szCs w:val="24"/>
        </w:rPr>
        <w:t xml:space="preserve"> moved from the building to the dog walk areas. The second component is the shade structures.  It is a programing need to provide protection from direct sun and precipitat</w:t>
      </w:r>
      <w:r w:rsidR="001151DF" w:rsidRPr="00744AE6">
        <w:rPr>
          <w:rFonts w:ascii="Calibri" w:hAnsi="Calibri" w:cs="Calibri"/>
          <w:sz w:val="24"/>
          <w:szCs w:val="24"/>
        </w:rPr>
        <w:t>ion</w:t>
      </w:r>
      <w:r w:rsidR="004B7A86" w:rsidRPr="00744AE6">
        <w:rPr>
          <w:rFonts w:ascii="Calibri" w:hAnsi="Calibri" w:cs="Calibri"/>
          <w:sz w:val="24"/>
          <w:szCs w:val="24"/>
        </w:rPr>
        <w:t xml:space="preserve"> events for dogs and employees at the facility.  Mr. Caris presented an illustrated site map showing the layout of the fencing.  The fencing </w:t>
      </w:r>
      <w:r w:rsidR="00BD62AA" w:rsidRPr="00744AE6">
        <w:rPr>
          <w:rFonts w:ascii="Calibri" w:hAnsi="Calibri" w:cs="Calibri"/>
          <w:sz w:val="24"/>
          <w:szCs w:val="24"/>
        </w:rPr>
        <w:t>is 6</w:t>
      </w:r>
      <w:r w:rsidR="001151DF" w:rsidRPr="00744AE6">
        <w:rPr>
          <w:rFonts w:ascii="Calibri" w:hAnsi="Calibri" w:cs="Calibri"/>
          <w:sz w:val="24"/>
          <w:szCs w:val="24"/>
        </w:rPr>
        <w:t>-</w:t>
      </w:r>
      <w:r w:rsidR="004B7A86" w:rsidRPr="00744AE6">
        <w:rPr>
          <w:rFonts w:ascii="Calibri" w:hAnsi="Calibri" w:cs="Calibri"/>
          <w:sz w:val="24"/>
          <w:szCs w:val="24"/>
        </w:rPr>
        <w:t>foot</w:t>
      </w:r>
      <w:r w:rsidR="001151DF" w:rsidRPr="00744AE6">
        <w:rPr>
          <w:rFonts w:ascii="Calibri" w:hAnsi="Calibri" w:cs="Calibri"/>
          <w:sz w:val="24"/>
          <w:szCs w:val="24"/>
        </w:rPr>
        <w:t xml:space="preserve"> high</w:t>
      </w:r>
      <w:r w:rsidR="004B7A86" w:rsidRPr="00744AE6">
        <w:rPr>
          <w:rFonts w:ascii="Calibri" w:hAnsi="Calibri" w:cs="Calibri"/>
          <w:sz w:val="24"/>
          <w:szCs w:val="24"/>
        </w:rPr>
        <w:t xml:space="preserve"> green vinyl coated chain link.</w:t>
      </w:r>
    </w:p>
    <w:p w14:paraId="34588314" w14:textId="2D7FCF3C" w:rsidR="004B7A86" w:rsidRPr="00744AE6" w:rsidRDefault="00065935"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4B7A86" w:rsidRPr="00744AE6">
        <w:rPr>
          <w:rFonts w:ascii="Calibri" w:hAnsi="Calibri" w:cs="Calibri"/>
          <w:sz w:val="24"/>
          <w:szCs w:val="24"/>
        </w:rPr>
        <w:t xml:space="preserve">Ms. </w:t>
      </w:r>
      <w:r w:rsidR="009C31F4" w:rsidRPr="00744AE6">
        <w:rPr>
          <w:rFonts w:ascii="Calibri" w:hAnsi="Calibri" w:cs="Calibri"/>
          <w:sz w:val="24"/>
          <w:szCs w:val="24"/>
        </w:rPr>
        <w:t>Coleman</w:t>
      </w:r>
      <w:r w:rsidR="004B7A86" w:rsidRPr="00744AE6">
        <w:rPr>
          <w:rFonts w:ascii="Calibri" w:hAnsi="Calibri" w:cs="Calibri"/>
          <w:sz w:val="24"/>
          <w:szCs w:val="24"/>
        </w:rPr>
        <w:t xml:space="preserve"> said the fence is a second layer of fence to</w:t>
      </w:r>
      <w:r w:rsidR="001151DF" w:rsidRPr="00744AE6">
        <w:rPr>
          <w:rFonts w:ascii="Calibri" w:hAnsi="Calibri" w:cs="Calibri"/>
          <w:sz w:val="24"/>
          <w:szCs w:val="24"/>
        </w:rPr>
        <w:t xml:space="preserve"> assure</w:t>
      </w:r>
      <w:r w:rsidR="004B7A86" w:rsidRPr="00744AE6">
        <w:rPr>
          <w:rFonts w:ascii="Calibri" w:hAnsi="Calibri" w:cs="Calibri"/>
          <w:sz w:val="24"/>
          <w:szCs w:val="24"/>
        </w:rPr>
        <w:t xml:space="preserve"> that the dogs do not get loose from the site.  She asked how many shade structure/pergolas are </w:t>
      </w:r>
      <w:r w:rsidR="00BD62AA" w:rsidRPr="00744AE6">
        <w:rPr>
          <w:rFonts w:ascii="Calibri" w:hAnsi="Calibri" w:cs="Calibri"/>
          <w:sz w:val="24"/>
          <w:szCs w:val="24"/>
        </w:rPr>
        <w:t>proposed.</w:t>
      </w:r>
    </w:p>
    <w:p w14:paraId="42A976B3" w14:textId="6173A184" w:rsidR="004B7A86" w:rsidRPr="00744AE6" w:rsidRDefault="00065935"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4B7A86" w:rsidRPr="00744AE6">
        <w:rPr>
          <w:rFonts w:ascii="Calibri" w:hAnsi="Calibri" w:cs="Calibri"/>
          <w:sz w:val="24"/>
          <w:szCs w:val="24"/>
        </w:rPr>
        <w:t xml:space="preserve">Mr. Caris </w:t>
      </w:r>
      <w:r w:rsidR="005B553D" w:rsidRPr="00744AE6">
        <w:rPr>
          <w:rFonts w:ascii="Calibri" w:hAnsi="Calibri" w:cs="Calibri"/>
          <w:sz w:val="24"/>
          <w:szCs w:val="24"/>
        </w:rPr>
        <w:t xml:space="preserve">explained </w:t>
      </w:r>
      <w:r w:rsidR="004B7A86" w:rsidRPr="00744AE6">
        <w:rPr>
          <w:rFonts w:ascii="Calibri" w:hAnsi="Calibri" w:cs="Calibri"/>
          <w:sz w:val="24"/>
          <w:szCs w:val="24"/>
        </w:rPr>
        <w:t xml:space="preserve">the shade structures pergolas proposed </w:t>
      </w:r>
      <w:r w:rsidR="005B553D" w:rsidRPr="00744AE6">
        <w:rPr>
          <w:rFonts w:ascii="Calibri" w:hAnsi="Calibri" w:cs="Calibri"/>
          <w:sz w:val="24"/>
          <w:szCs w:val="24"/>
        </w:rPr>
        <w:t xml:space="preserve">involve </w:t>
      </w:r>
      <w:r w:rsidR="004B7A86" w:rsidRPr="00744AE6">
        <w:rPr>
          <w:rFonts w:ascii="Calibri" w:hAnsi="Calibri" w:cs="Calibri"/>
          <w:sz w:val="24"/>
          <w:szCs w:val="24"/>
        </w:rPr>
        <w:t xml:space="preserve">a total of </w:t>
      </w:r>
      <w:r w:rsidR="00E36D0C" w:rsidRPr="00744AE6">
        <w:rPr>
          <w:rFonts w:ascii="Calibri" w:hAnsi="Calibri" w:cs="Calibri"/>
          <w:sz w:val="24"/>
          <w:szCs w:val="24"/>
        </w:rPr>
        <w:t xml:space="preserve">eighteen (18). </w:t>
      </w:r>
    </w:p>
    <w:p w14:paraId="7A3B8219" w14:textId="0318B83D" w:rsidR="004B7A86" w:rsidRPr="00744AE6" w:rsidRDefault="00065935"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4B7A86" w:rsidRPr="00744AE6">
        <w:rPr>
          <w:rFonts w:ascii="Calibri" w:hAnsi="Calibri" w:cs="Calibri"/>
          <w:sz w:val="24"/>
          <w:szCs w:val="24"/>
        </w:rPr>
        <w:t xml:space="preserve">Mr. Erickson </w:t>
      </w:r>
      <w:r w:rsidR="00E36D0C" w:rsidRPr="00744AE6">
        <w:rPr>
          <w:rFonts w:ascii="Calibri" w:hAnsi="Calibri" w:cs="Calibri"/>
          <w:sz w:val="24"/>
          <w:szCs w:val="24"/>
        </w:rPr>
        <w:t xml:space="preserve">asked </w:t>
      </w:r>
      <w:r w:rsidR="004B7A86" w:rsidRPr="00744AE6">
        <w:rPr>
          <w:rFonts w:ascii="Calibri" w:hAnsi="Calibri" w:cs="Calibri"/>
          <w:sz w:val="24"/>
          <w:szCs w:val="24"/>
        </w:rPr>
        <w:t xml:space="preserve">why </w:t>
      </w:r>
      <w:r w:rsidR="00BD62AA" w:rsidRPr="00744AE6">
        <w:rPr>
          <w:rFonts w:ascii="Calibri" w:hAnsi="Calibri" w:cs="Calibri"/>
          <w:sz w:val="24"/>
          <w:szCs w:val="24"/>
        </w:rPr>
        <w:t>the proposed pergolas weren’t</w:t>
      </w:r>
      <w:r w:rsidR="004B7A86" w:rsidRPr="00744AE6">
        <w:rPr>
          <w:rFonts w:ascii="Calibri" w:hAnsi="Calibri" w:cs="Calibri"/>
          <w:sz w:val="24"/>
          <w:szCs w:val="24"/>
        </w:rPr>
        <w:t xml:space="preserve"> considered during the</w:t>
      </w:r>
      <w:r w:rsidR="00691260" w:rsidRPr="00744AE6">
        <w:rPr>
          <w:rFonts w:ascii="Calibri" w:hAnsi="Calibri" w:cs="Calibri"/>
          <w:sz w:val="24"/>
          <w:szCs w:val="24"/>
        </w:rPr>
        <w:t xml:space="preserve"> initial</w:t>
      </w:r>
      <w:r w:rsidR="004B7A86" w:rsidRPr="00744AE6">
        <w:rPr>
          <w:rFonts w:ascii="Calibri" w:hAnsi="Calibri" w:cs="Calibri"/>
          <w:sz w:val="24"/>
          <w:szCs w:val="24"/>
        </w:rPr>
        <w:t xml:space="preserve"> Site Plan process</w:t>
      </w:r>
      <w:r w:rsidR="005B553D" w:rsidRPr="00744AE6">
        <w:rPr>
          <w:rFonts w:ascii="Calibri" w:hAnsi="Calibri" w:cs="Calibri"/>
          <w:sz w:val="24"/>
          <w:szCs w:val="24"/>
        </w:rPr>
        <w:t>?</w:t>
      </w:r>
      <w:r w:rsidR="004B7A86" w:rsidRPr="00744AE6">
        <w:rPr>
          <w:rFonts w:ascii="Calibri" w:hAnsi="Calibri" w:cs="Calibri"/>
          <w:sz w:val="24"/>
          <w:szCs w:val="24"/>
        </w:rPr>
        <w:t xml:space="preserve">  There is nine structures prop</w:t>
      </w:r>
      <w:r w:rsidR="00E36D0C" w:rsidRPr="00744AE6">
        <w:rPr>
          <w:rFonts w:ascii="Calibri" w:hAnsi="Calibri" w:cs="Calibri"/>
          <w:sz w:val="24"/>
          <w:szCs w:val="24"/>
        </w:rPr>
        <w:t>osed that will be</w:t>
      </w:r>
      <w:r w:rsidR="004B7A86" w:rsidRPr="00744AE6">
        <w:rPr>
          <w:rFonts w:ascii="Calibri" w:hAnsi="Calibri" w:cs="Calibri"/>
          <w:sz w:val="24"/>
          <w:szCs w:val="24"/>
        </w:rPr>
        <w:t xml:space="preserve"> visibl</w:t>
      </w:r>
      <w:r w:rsidR="006C6962" w:rsidRPr="00744AE6">
        <w:rPr>
          <w:rFonts w:ascii="Calibri" w:hAnsi="Calibri" w:cs="Calibri"/>
          <w:sz w:val="24"/>
          <w:szCs w:val="24"/>
        </w:rPr>
        <w:t>y</w:t>
      </w:r>
      <w:r w:rsidR="004B7A86" w:rsidRPr="00744AE6">
        <w:rPr>
          <w:rFonts w:ascii="Calibri" w:hAnsi="Calibri" w:cs="Calibri"/>
          <w:sz w:val="24"/>
          <w:szCs w:val="24"/>
        </w:rPr>
        <w:t xml:space="preserve"> seen from NYS Route 22.  These types of items should</w:t>
      </w:r>
      <w:r w:rsidR="006C6962" w:rsidRPr="00744AE6">
        <w:rPr>
          <w:rFonts w:ascii="Calibri" w:hAnsi="Calibri" w:cs="Calibri"/>
          <w:sz w:val="24"/>
          <w:szCs w:val="24"/>
        </w:rPr>
        <w:t xml:space="preserve"> have</w:t>
      </w:r>
      <w:r w:rsidR="004B7A86" w:rsidRPr="00744AE6">
        <w:rPr>
          <w:rFonts w:ascii="Calibri" w:hAnsi="Calibri" w:cs="Calibri"/>
          <w:sz w:val="24"/>
          <w:szCs w:val="24"/>
        </w:rPr>
        <w:t xml:space="preserve"> be</w:t>
      </w:r>
      <w:r w:rsidR="006C6962" w:rsidRPr="00744AE6">
        <w:rPr>
          <w:rFonts w:ascii="Calibri" w:hAnsi="Calibri" w:cs="Calibri"/>
          <w:sz w:val="24"/>
          <w:szCs w:val="24"/>
        </w:rPr>
        <w:t>en</w:t>
      </w:r>
      <w:r w:rsidR="004B7A86" w:rsidRPr="00744AE6">
        <w:rPr>
          <w:rFonts w:ascii="Calibri" w:hAnsi="Calibri" w:cs="Calibri"/>
          <w:sz w:val="24"/>
          <w:szCs w:val="24"/>
        </w:rPr>
        <w:t xml:space="preserve"> considered during the</w:t>
      </w:r>
      <w:r w:rsidR="006C6962" w:rsidRPr="00744AE6">
        <w:rPr>
          <w:rFonts w:ascii="Calibri" w:hAnsi="Calibri" w:cs="Calibri"/>
          <w:sz w:val="24"/>
          <w:szCs w:val="24"/>
        </w:rPr>
        <w:t xml:space="preserve"> initial</w:t>
      </w:r>
      <w:r w:rsidR="004B7A86" w:rsidRPr="00744AE6">
        <w:rPr>
          <w:rFonts w:ascii="Calibri" w:hAnsi="Calibri" w:cs="Calibri"/>
          <w:sz w:val="24"/>
          <w:szCs w:val="24"/>
        </w:rPr>
        <w:t xml:space="preserve"> visual </w:t>
      </w:r>
      <w:r w:rsidR="00691260" w:rsidRPr="00744AE6">
        <w:rPr>
          <w:rFonts w:ascii="Calibri" w:hAnsi="Calibri" w:cs="Calibri"/>
          <w:sz w:val="24"/>
          <w:szCs w:val="24"/>
        </w:rPr>
        <w:t>analysis</w:t>
      </w:r>
      <w:r w:rsidR="004B7A86" w:rsidRPr="00744AE6">
        <w:rPr>
          <w:rFonts w:ascii="Calibri" w:hAnsi="Calibri" w:cs="Calibri"/>
          <w:sz w:val="24"/>
          <w:szCs w:val="24"/>
        </w:rPr>
        <w:t xml:space="preserve"> completed by the Planning Board.</w:t>
      </w:r>
    </w:p>
    <w:p w14:paraId="57FAE773" w14:textId="2724CEFB" w:rsidR="00691260" w:rsidRPr="00744AE6" w:rsidRDefault="00065935"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691260" w:rsidRPr="00744AE6">
        <w:rPr>
          <w:rFonts w:ascii="Calibri" w:hAnsi="Calibri" w:cs="Calibri"/>
          <w:sz w:val="24"/>
          <w:szCs w:val="24"/>
        </w:rPr>
        <w:t xml:space="preserve">Mr. Caris said there are nine proposed structures on the northern portion of the site.  They will not be seen from the westerly </w:t>
      </w:r>
      <w:r w:rsidR="00E36D0C" w:rsidRPr="00744AE6">
        <w:rPr>
          <w:rFonts w:ascii="Calibri" w:hAnsi="Calibri" w:cs="Calibri"/>
          <w:sz w:val="24"/>
          <w:szCs w:val="24"/>
        </w:rPr>
        <w:t xml:space="preserve">side of the </w:t>
      </w:r>
      <w:r w:rsidR="00691260" w:rsidRPr="00744AE6">
        <w:rPr>
          <w:rFonts w:ascii="Calibri" w:hAnsi="Calibri" w:cs="Calibri"/>
          <w:sz w:val="24"/>
          <w:szCs w:val="24"/>
        </w:rPr>
        <w:t>site</w:t>
      </w:r>
      <w:r w:rsidR="008677CC" w:rsidRPr="00744AE6">
        <w:rPr>
          <w:rFonts w:ascii="Calibri" w:hAnsi="Calibri" w:cs="Calibri"/>
          <w:sz w:val="24"/>
          <w:szCs w:val="24"/>
        </w:rPr>
        <w:t>.  T</w:t>
      </w:r>
      <w:r w:rsidR="00BD62AA" w:rsidRPr="00744AE6">
        <w:rPr>
          <w:rFonts w:ascii="Calibri" w:hAnsi="Calibri" w:cs="Calibri"/>
          <w:sz w:val="24"/>
          <w:szCs w:val="24"/>
        </w:rPr>
        <w:t>here</w:t>
      </w:r>
      <w:r w:rsidR="00691260" w:rsidRPr="00744AE6">
        <w:rPr>
          <w:rFonts w:ascii="Calibri" w:hAnsi="Calibri" w:cs="Calibri"/>
          <w:sz w:val="24"/>
          <w:szCs w:val="24"/>
        </w:rPr>
        <w:t xml:space="preserve"> </w:t>
      </w:r>
      <w:r w:rsidR="008677CC" w:rsidRPr="00744AE6">
        <w:rPr>
          <w:rFonts w:ascii="Calibri" w:hAnsi="Calibri" w:cs="Calibri"/>
          <w:sz w:val="24"/>
          <w:szCs w:val="24"/>
        </w:rPr>
        <w:t>are</w:t>
      </w:r>
      <w:r w:rsidR="00691260" w:rsidRPr="00744AE6">
        <w:rPr>
          <w:rFonts w:ascii="Calibri" w:hAnsi="Calibri" w:cs="Calibri"/>
          <w:sz w:val="24"/>
          <w:szCs w:val="24"/>
        </w:rPr>
        <w:t xml:space="preserve"> several layers of landscape</w:t>
      </w:r>
      <w:r w:rsidR="008677CC" w:rsidRPr="00744AE6">
        <w:rPr>
          <w:rFonts w:ascii="Calibri" w:hAnsi="Calibri" w:cs="Calibri"/>
          <w:sz w:val="24"/>
          <w:szCs w:val="24"/>
        </w:rPr>
        <w:t>d</w:t>
      </w:r>
      <w:r w:rsidR="00691260" w:rsidRPr="00744AE6">
        <w:rPr>
          <w:rFonts w:ascii="Calibri" w:hAnsi="Calibri" w:cs="Calibri"/>
          <w:sz w:val="24"/>
          <w:szCs w:val="24"/>
        </w:rPr>
        <w:t xml:space="preserve"> screening built into the </w:t>
      </w:r>
      <w:r w:rsidR="00BD62AA" w:rsidRPr="00744AE6">
        <w:rPr>
          <w:rFonts w:ascii="Calibri" w:hAnsi="Calibri" w:cs="Calibri"/>
          <w:sz w:val="24"/>
          <w:szCs w:val="24"/>
        </w:rPr>
        <w:t>plans, which</w:t>
      </w:r>
      <w:r w:rsidR="00E36D0C" w:rsidRPr="00744AE6">
        <w:rPr>
          <w:rFonts w:ascii="Calibri" w:hAnsi="Calibri" w:cs="Calibri"/>
          <w:sz w:val="24"/>
          <w:szCs w:val="24"/>
        </w:rPr>
        <w:t xml:space="preserve"> was reviewed for landscap</w:t>
      </w:r>
      <w:r w:rsidR="008677CC" w:rsidRPr="00744AE6">
        <w:rPr>
          <w:rFonts w:ascii="Calibri" w:hAnsi="Calibri" w:cs="Calibri"/>
          <w:sz w:val="24"/>
          <w:szCs w:val="24"/>
        </w:rPr>
        <w:t>ing</w:t>
      </w:r>
      <w:r w:rsidR="00691260" w:rsidRPr="00744AE6">
        <w:rPr>
          <w:rFonts w:ascii="Calibri" w:hAnsi="Calibri" w:cs="Calibri"/>
          <w:sz w:val="24"/>
          <w:szCs w:val="24"/>
        </w:rPr>
        <w:t xml:space="preserve"> mitigation</w:t>
      </w:r>
      <w:r w:rsidR="00E36D0C" w:rsidRPr="00744AE6">
        <w:rPr>
          <w:rFonts w:ascii="Calibri" w:hAnsi="Calibri" w:cs="Calibri"/>
          <w:sz w:val="24"/>
          <w:szCs w:val="24"/>
        </w:rPr>
        <w:t xml:space="preserve">.  </w:t>
      </w:r>
      <w:r w:rsidR="00691260" w:rsidRPr="00744AE6">
        <w:rPr>
          <w:rFonts w:ascii="Calibri" w:hAnsi="Calibri" w:cs="Calibri"/>
          <w:sz w:val="24"/>
          <w:szCs w:val="24"/>
        </w:rPr>
        <w:t>The visual mitigation included 3/1 grade</w:t>
      </w:r>
      <w:r w:rsidR="008677CC" w:rsidRPr="00744AE6">
        <w:rPr>
          <w:rFonts w:ascii="Calibri" w:hAnsi="Calibri" w:cs="Calibri"/>
          <w:sz w:val="24"/>
          <w:szCs w:val="24"/>
        </w:rPr>
        <w:t>s</w:t>
      </w:r>
      <w:r w:rsidR="00691260" w:rsidRPr="00744AE6">
        <w:rPr>
          <w:rFonts w:ascii="Calibri" w:hAnsi="Calibri" w:cs="Calibri"/>
          <w:sz w:val="24"/>
          <w:szCs w:val="24"/>
        </w:rPr>
        <w:t xml:space="preserve">, </w:t>
      </w:r>
      <w:r w:rsidR="00E36D0C" w:rsidRPr="00744AE6">
        <w:rPr>
          <w:rFonts w:ascii="Calibri" w:hAnsi="Calibri" w:cs="Calibri"/>
          <w:sz w:val="24"/>
          <w:szCs w:val="24"/>
        </w:rPr>
        <w:t xml:space="preserve">and </w:t>
      </w:r>
      <w:r w:rsidR="00691260" w:rsidRPr="00744AE6">
        <w:rPr>
          <w:rFonts w:ascii="Calibri" w:hAnsi="Calibri" w:cs="Calibri"/>
          <w:sz w:val="24"/>
          <w:szCs w:val="24"/>
        </w:rPr>
        <w:t>landscape plantings a</w:t>
      </w:r>
      <w:r w:rsidR="00E36D0C" w:rsidRPr="00744AE6">
        <w:rPr>
          <w:rFonts w:ascii="Calibri" w:hAnsi="Calibri" w:cs="Calibri"/>
          <w:sz w:val="24"/>
          <w:szCs w:val="24"/>
        </w:rPr>
        <w:t>long t</w:t>
      </w:r>
      <w:r w:rsidR="00691260" w:rsidRPr="00744AE6">
        <w:rPr>
          <w:rFonts w:ascii="Calibri" w:hAnsi="Calibri" w:cs="Calibri"/>
          <w:sz w:val="24"/>
          <w:szCs w:val="24"/>
        </w:rPr>
        <w:t>he loop road.</w:t>
      </w:r>
    </w:p>
    <w:p w14:paraId="4F8E160C" w14:textId="4A2FDDB9" w:rsidR="00691260" w:rsidRPr="00744AE6" w:rsidRDefault="00065935"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691260" w:rsidRPr="00744AE6">
        <w:rPr>
          <w:rFonts w:ascii="Calibri" w:hAnsi="Calibri" w:cs="Calibri"/>
          <w:sz w:val="24"/>
          <w:szCs w:val="24"/>
        </w:rPr>
        <w:t>Mr. Erickson said during the site plan approval, the Board reviewed visual impacts</w:t>
      </w:r>
      <w:r w:rsidR="00E36D0C" w:rsidRPr="00744AE6">
        <w:rPr>
          <w:rFonts w:ascii="Calibri" w:hAnsi="Calibri" w:cs="Calibri"/>
          <w:sz w:val="24"/>
          <w:szCs w:val="24"/>
        </w:rPr>
        <w:t xml:space="preserve"> and specified </w:t>
      </w:r>
      <w:r w:rsidR="00BD62AA" w:rsidRPr="00744AE6">
        <w:rPr>
          <w:rFonts w:ascii="Calibri" w:hAnsi="Calibri" w:cs="Calibri"/>
          <w:sz w:val="24"/>
          <w:szCs w:val="24"/>
        </w:rPr>
        <w:t>landscaped mitigation</w:t>
      </w:r>
      <w:r w:rsidR="00E36D0C" w:rsidRPr="00744AE6">
        <w:rPr>
          <w:rFonts w:ascii="Calibri" w:hAnsi="Calibri" w:cs="Calibri"/>
          <w:sz w:val="24"/>
          <w:szCs w:val="24"/>
        </w:rPr>
        <w:t xml:space="preserve"> to enhance the site</w:t>
      </w:r>
      <w:r w:rsidR="00A77D57" w:rsidRPr="00744AE6">
        <w:rPr>
          <w:rFonts w:ascii="Calibri" w:hAnsi="Calibri" w:cs="Calibri"/>
          <w:sz w:val="24"/>
          <w:szCs w:val="24"/>
        </w:rPr>
        <w:t>’</w:t>
      </w:r>
      <w:r w:rsidR="00E36D0C" w:rsidRPr="00744AE6">
        <w:rPr>
          <w:rFonts w:ascii="Calibri" w:hAnsi="Calibri" w:cs="Calibri"/>
          <w:sz w:val="24"/>
          <w:szCs w:val="24"/>
        </w:rPr>
        <w:t>s visual</w:t>
      </w:r>
      <w:r w:rsidR="00A77D57" w:rsidRPr="00744AE6">
        <w:rPr>
          <w:rFonts w:ascii="Calibri" w:hAnsi="Calibri" w:cs="Calibri"/>
          <w:sz w:val="24"/>
          <w:szCs w:val="24"/>
        </w:rPr>
        <w:t xml:space="preserve"> impacts</w:t>
      </w:r>
      <w:r w:rsidR="00E36D0C" w:rsidRPr="00744AE6">
        <w:rPr>
          <w:rFonts w:ascii="Calibri" w:hAnsi="Calibri" w:cs="Calibri"/>
          <w:sz w:val="24"/>
          <w:szCs w:val="24"/>
        </w:rPr>
        <w:t xml:space="preserve"> along the highway corridors</w:t>
      </w:r>
      <w:r w:rsidR="00691260" w:rsidRPr="00744AE6">
        <w:rPr>
          <w:rFonts w:ascii="Calibri" w:hAnsi="Calibri" w:cs="Calibri"/>
          <w:sz w:val="24"/>
          <w:szCs w:val="24"/>
        </w:rPr>
        <w:t xml:space="preserve">. </w:t>
      </w:r>
      <w:r w:rsidR="00752046" w:rsidRPr="00744AE6">
        <w:rPr>
          <w:rFonts w:ascii="Calibri" w:hAnsi="Calibri" w:cs="Calibri"/>
          <w:sz w:val="24"/>
          <w:szCs w:val="24"/>
        </w:rPr>
        <w:t xml:space="preserve"> </w:t>
      </w:r>
      <w:r w:rsidR="00691260" w:rsidRPr="00744AE6">
        <w:rPr>
          <w:rFonts w:ascii="Calibri" w:hAnsi="Calibri" w:cs="Calibri"/>
          <w:sz w:val="24"/>
          <w:szCs w:val="24"/>
        </w:rPr>
        <w:t xml:space="preserve">Currently, the applicant is proposing additional structures that </w:t>
      </w:r>
      <w:r w:rsidR="00A77D57" w:rsidRPr="00744AE6">
        <w:rPr>
          <w:rFonts w:ascii="Calibri" w:hAnsi="Calibri" w:cs="Calibri"/>
          <w:sz w:val="24"/>
          <w:szCs w:val="24"/>
        </w:rPr>
        <w:t>will a</w:t>
      </w:r>
      <w:r w:rsidR="00691260" w:rsidRPr="00744AE6">
        <w:rPr>
          <w:rFonts w:ascii="Calibri" w:hAnsi="Calibri" w:cs="Calibri"/>
          <w:sz w:val="24"/>
          <w:szCs w:val="24"/>
        </w:rPr>
        <w:t>ffect the visual impacts from surrounding areas.</w:t>
      </w:r>
    </w:p>
    <w:p w14:paraId="18F09A16" w14:textId="77003C83" w:rsidR="00691260" w:rsidRPr="00744AE6" w:rsidRDefault="00065935"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691260" w:rsidRPr="00744AE6">
        <w:rPr>
          <w:rFonts w:ascii="Calibri" w:hAnsi="Calibri" w:cs="Calibri"/>
          <w:sz w:val="24"/>
          <w:szCs w:val="24"/>
        </w:rPr>
        <w:t xml:space="preserve">Ms. </w:t>
      </w:r>
      <w:r w:rsidR="009C31F4" w:rsidRPr="00744AE6">
        <w:rPr>
          <w:rFonts w:ascii="Calibri" w:hAnsi="Calibri" w:cs="Calibri"/>
          <w:sz w:val="24"/>
          <w:szCs w:val="24"/>
        </w:rPr>
        <w:t>Coleman</w:t>
      </w:r>
      <w:r w:rsidR="00691260" w:rsidRPr="00744AE6">
        <w:rPr>
          <w:rFonts w:ascii="Calibri" w:hAnsi="Calibri" w:cs="Calibri"/>
          <w:sz w:val="24"/>
          <w:szCs w:val="24"/>
        </w:rPr>
        <w:t xml:space="preserve"> asked </w:t>
      </w:r>
      <w:r w:rsidR="00E36D0C" w:rsidRPr="00744AE6">
        <w:rPr>
          <w:rFonts w:ascii="Calibri" w:hAnsi="Calibri" w:cs="Calibri"/>
          <w:sz w:val="24"/>
          <w:szCs w:val="24"/>
        </w:rPr>
        <w:t xml:space="preserve">to review the design of the </w:t>
      </w:r>
      <w:r w:rsidR="00691260" w:rsidRPr="00744AE6">
        <w:rPr>
          <w:rFonts w:ascii="Calibri" w:hAnsi="Calibri" w:cs="Calibri"/>
          <w:sz w:val="24"/>
          <w:szCs w:val="24"/>
        </w:rPr>
        <w:t>pergola structure</w:t>
      </w:r>
      <w:r w:rsidR="00E36D0C" w:rsidRPr="00744AE6">
        <w:rPr>
          <w:rFonts w:ascii="Calibri" w:hAnsi="Calibri" w:cs="Calibri"/>
          <w:sz w:val="24"/>
          <w:szCs w:val="24"/>
        </w:rPr>
        <w:t xml:space="preserve">s. </w:t>
      </w:r>
    </w:p>
    <w:p w14:paraId="6153FBA8" w14:textId="2F0B3143" w:rsidR="00691260" w:rsidRPr="00744AE6" w:rsidRDefault="00065935"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691260" w:rsidRPr="00744AE6">
        <w:rPr>
          <w:rFonts w:ascii="Calibri" w:hAnsi="Calibri" w:cs="Calibri"/>
          <w:sz w:val="24"/>
          <w:szCs w:val="24"/>
        </w:rPr>
        <w:t>Mr. Caris said the pergolas are</w:t>
      </w:r>
      <w:r w:rsidR="00E36D0C" w:rsidRPr="00744AE6">
        <w:rPr>
          <w:rFonts w:ascii="Calibri" w:hAnsi="Calibri" w:cs="Calibri"/>
          <w:sz w:val="24"/>
          <w:szCs w:val="24"/>
        </w:rPr>
        <w:t xml:space="preserve"> 7’2”</w:t>
      </w:r>
      <w:r w:rsidR="00691260" w:rsidRPr="00744AE6">
        <w:rPr>
          <w:rFonts w:ascii="Calibri" w:hAnsi="Calibri" w:cs="Calibri"/>
          <w:sz w:val="24"/>
          <w:szCs w:val="24"/>
        </w:rPr>
        <w:t xml:space="preserve"> to 9</w:t>
      </w:r>
      <w:r w:rsidR="00E36D0C" w:rsidRPr="00744AE6">
        <w:rPr>
          <w:rFonts w:ascii="Calibri" w:hAnsi="Calibri" w:cs="Calibri"/>
          <w:sz w:val="24"/>
          <w:szCs w:val="24"/>
        </w:rPr>
        <w:t xml:space="preserve">’4” </w:t>
      </w:r>
      <w:r w:rsidR="00691260" w:rsidRPr="00744AE6">
        <w:rPr>
          <w:rFonts w:ascii="Calibri" w:hAnsi="Calibri" w:cs="Calibri"/>
          <w:sz w:val="24"/>
          <w:szCs w:val="24"/>
        </w:rPr>
        <w:t>by 10</w:t>
      </w:r>
      <w:r w:rsidR="00E36D0C" w:rsidRPr="00744AE6">
        <w:rPr>
          <w:rFonts w:ascii="Calibri" w:hAnsi="Calibri" w:cs="Calibri"/>
          <w:sz w:val="24"/>
          <w:szCs w:val="24"/>
        </w:rPr>
        <w:t>’8”wide.  The building colors were</w:t>
      </w:r>
      <w:r w:rsidR="00752046" w:rsidRPr="00744AE6">
        <w:rPr>
          <w:rFonts w:ascii="Calibri" w:hAnsi="Calibri" w:cs="Calibri"/>
          <w:sz w:val="24"/>
          <w:szCs w:val="24"/>
        </w:rPr>
        <w:t xml:space="preserve"> </w:t>
      </w:r>
      <w:r w:rsidR="00691260" w:rsidRPr="00744AE6">
        <w:rPr>
          <w:rFonts w:ascii="Calibri" w:hAnsi="Calibri" w:cs="Calibri"/>
          <w:sz w:val="24"/>
          <w:szCs w:val="24"/>
        </w:rPr>
        <w:t>carefully considered to blend in with the horizon and landscape.</w:t>
      </w:r>
    </w:p>
    <w:p w14:paraId="6DEA48AD" w14:textId="1762B168" w:rsidR="00691260" w:rsidRPr="00744AE6" w:rsidRDefault="00065935"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691260" w:rsidRPr="00744AE6">
        <w:rPr>
          <w:rFonts w:ascii="Calibri" w:hAnsi="Calibri" w:cs="Calibri"/>
          <w:sz w:val="24"/>
          <w:szCs w:val="24"/>
        </w:rPr>
        <w:t xml:space="preserve">Mr. Erickson said the underside of the pergolas </w:t>
      </w:r>
      <w:r w:rsidR="00E36D0C" w:rsidRPr="00744AE6">
        <w:rPr>
          <w:rFonts w:ascii="Calibri" w:hAnsi="Calibri" w:cs="Calibri"/>
          <w:sz w:val="24"/>
          <w:szCs w:val="24"/>
        </w:rPr>
        <w:t xml:space="preserve">are </w:t>
      </w:r>
      <w:r w:rsidR="00691260" w:rsidRPr="00744AE6">
        <w:rPr>
          <w:rFonts w:ascii="Calibri" w:hAnsi="Calibri" w:cs="Calibri"/>
          <w:sz w:val="24"/>
          <w:szCs w:val="24"/>
        </w:rPr>
        <w:t>black.</w:t>
      </w:r>
    </w:p>
    <w:p w14:paraId="4FF2FD39" w14:textId="3DEB58A7" w:rsidR="00E36D0C" w:rsidRPr="00744AE6" w:rsidRDefault="00065935"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lastRenderedPageBreak/>
        <w:tab/>
      </w:r>
      <w:r w:rsidR="00691260" w:rsidRPr="00744AE6">
        <w:rPr>
          <w:rFonts w:ascii="Calibri" w:hAnsi="Calibri" w:cs="Calibri"/>
          <w:sz w:val="24"/>
          <w:szCs w:val="24"/>
        </w:rPr>
        <w:t xml:space="preserve">Mr. Caris said the pergolas can be angled to have the higher side facing the </w:t>
      </w:r>
      <w:r w:rsidR="00E36D0C" w:rsidRPr="00744AE6">
        <w:rPr>
          <w:rFonts w:ascii="Calibri" w:hAnsi="Calibri" w:cs="Calibri"/>
          <w:sz w:val="24"/>
          <w:szCs w:val="24"/>
        </w:rPr>
        <w:t xml:space="preserve">highway </w:t>
      </w:r>
      <w:r w:rsidR="00BD62AA" w:rsidRPr="00744AE6">
        <w:rPr>
          <w:rFonts w:ascii="Calibri" w:hAnsi="Calibri" w:cs="Calibri"/>
          <w:sz w:val="24"/>
          <w:szCs w:val="24"/>
        </w:rPr>
        <w:t>corridor</w:t>
      </w:r>
      <w:r w:rsidR="0034050A" w:rsidRPr="00744AE6">
        <w:rPr>
          <w:rFonts w:ascii="Calibri" w:hAnsi="Calibri" w:cs="Calibri"/>
          <w:sz w:val="24"/>
          <w:szCs w:val="24"/>
        </w:rPr>
        <w:t>,</w:t>
      </w:r>
      <w:r w:rsidR="00BD62AA" w:rsidRPr="00744AE6">
        <w:rPr>
          <w:rFonts w:ascii="Calibri" w:hAnsi="Calibri" w:cs="Calibri"/>
          <w:sz w:val="24"/>
          <w:szCs w:val="24"/>
        </w:rPr>
        <w:t xml:space="preserve"> with</w:t>
      </w:r>
      <w:r w:rsidR="00691260" w:rsidRPr="00744AE6">
        <w:rPr>
          <w:rFonts w:ascii="Calibri" w:hAnsi="Calibri" w:cs="Calibri"/>
          <w:sz w:val="24"/>
          <w:szCs w:val="24"/>
        </w:rPr>
        <w:t xml:space="preserve"> the lower side facing the building, thereby blending in</w:t>
      </w:r>
      <w:r w:rsidR="00E36D0C" w:rsidRPr="00744AE6">
        <w:rPr>
          <w:rFonts w:ascii="Calibri" w:hAnsi="Calibri" w:cs="Calibri"/>
          <w:sz w:val="24"/>
          <w:szCs w:val="24"/>
        </w:rPr>
        <w:t xml:space="preserve">to </w:t>
      </w:r>
      <w:r w:rsidR="00691260" w:rsidRPr="00744AE6">
        <w:rPr>
          <w:rFonts w:ascii="Calibri" w:hAnsi="Calibri" w:cs="Calibri"/>
          <w:sz w:val="24"/>
          <w:szCs w:val="24"/>
        </w:rPr>
        <w:t>the landscape.</w:t>
      </w:r>
    </w:p>
    <w:p w14:paraId="37E94E99" w14:textId="351E0D76" w:rsidR="00691260" w:rsidRPr="00744AE6" w:rsidRDefault="00D93BD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691260" w:rsidRPr="00744AE6">
        <w:rPr>
          <w:rFonts w:ascii="Calibri" w:hAnsi="Calibri" w:cs="Calibri"/>
          <w:sz w:val="24"/>
          <w:szCs w:val="24"/>
        </w:rPr>
        <w:t xml:space="preserve">Ms. Moyu said the downside </w:t>
      </w:r>
      <w:r w:rsidR="00BA1E10" w:rsidRPr="00744AE6">
        <w:rPr>
          <w:rFonts w:ascii="Calibri" w:hAnsi="Calibri" w:cs="Calibri"/>
          <w:sz w:val="24"/>
          <w:szCs w:val="24"/>
        </w:rPr>
        <w:t>to plant</w:t>
      </w:r>
      <w:r w:rsidR="00752046" w:rsidRPr="00744AE6">
        <w:rPr>
          <w:rFonts w:ascii="Calibri" w:hAnsi="Calibri" w:cs="Calibri"/>
          <w:sz w:val="24"/>
          <w:szCs w:val="24"/>
        </w:rPr>
        <w:t>ing</w:t>
      </w:r>
      <w:r w:rsidR="00BA1E10" w:rsidRPr="00744AE6">
        <w:rPr>
          <w:rFonts w:ascii="Calibri" w:hAnsi="Calibri" w:cs="Calibri"/>
          <w:sz w:val="24"/>
          <w:szCs w:val="24"/>
        </w:rPr>
        <w:t xml:space="preserve"> trees </w:t>
      </w:r>
      <w:r w:rsidR="00691260" w:rsidRPr="00744AE6">
        <w:rPr>
          <w:rFonts w:ascii="Calibri" w:hAnsi="Calibri" w:cs="Calibri"/>
          <w:sz w:val="24"/>
          <w:szCs w:val="24"/>
        </w:rPr>
        <w:t xml:space="preserve">is roots grow near the fencing, and the bark or leaves that fall </w:t>
      </w:r>
      <w:r w:rsidR="00752046" w:rsidRPr="00744AE6">
        <w:rPr>
          <w:rFonts w:ascii="Calibri" w:hAnsi="Calibri" w:cs="Calibri"/>
          <w:sz w:val="24"/>
          <w:szCs w:val="24"/>
        </w:rPr>
        <w:t>allows</w:t>
      </w:r>
      <w:r w:rsidR="00BA1E10" w:rsidRPr="00744AE6">
        <w:rPr>
          <w:rFonts w:ascii="Calibri" w:hAnsi="Calibri" w:cs="Calibri"/>
          <w:sz w:val="24"/>
          <w:szCs w:val="24"/>
        </w:rPr>
        <w:t xml:space="preserve"> the animals to be subject to foreign bodies.  The pergolas allow for protection from inclement weather or direct </w:t>
      </w:r>
      <w:r w:rsidR="00752046" w:rsidRPr="00744AE6">
        <w:rPr>
          <w:rFonts w:ascii="Calibri" w:hAnsi="Calibri" w:cs="Calibri"/>
          <w:sz w:val="24"/>
          <w:szCs w:val="24"/>
        </w:rPr>
        <w:t>sun for the a</w:t>
      </w:r>
      <w:r w:rsidR="00BA1E10" w:rsidRPr="00744AE6">
        <w:rPr>
          <w:rFonts w:ascii="Calibri" w:hAnsi="Calibri" w:cs="Calibri"/>
          <w:sz w:val="24"/>
          <w:szCs w:val="24"/>
        </w:rPr>
        <w:t xml:space="preserve">nimal handlers </w:t>
      </w:r>
      <w:r w:rsidR="00752046" w:rsidRPr="00744AE6">
        <w:rPr>
          <w:rFonts w:ascii="Calibri" w:hAnsi="Calibri" w:cs="Calibri"/>
          <w:sz w:val="24"/>
          <w:szCs w:val="24"/>
        </w:rPr>
        <w:t xml:space="preserve">and dogs. </w:t>
      </w:r>
      <w:r w:rsidR="00BA1E10" w:rsidRPr="00744AE6">
        <w:rPr>
          <w:rFonts w:ascii="Calibri" w:hAnsi="Calibri" w:cs="Calibri"/>
          <w:sz w:val="24"/>
          <w:szCs w:val="24"/>
        </w:rPr>
        <w:t xml:space="preserve"> They have no objection to any proposed colors </w:t>
      </w:r>
      <w:r w:rsidR="00752046" w:rsidRPr="00744AE6">
        <w:rPr>
          <w:rFonts w:ascii="Calibri" w:hAnsi="Calibri" w:cs="Calibri"/>
          <w:sz w:val="24"/>
          <w:szCs w:val="24"/>
        </w:rPr>
        <w:t xml:space="preserve">for </w:t>
      </w:r>
      <w:r w:rsidR="00BA1E10" w:rsidRPr="00744AE6">
        <w:rPr>
          <w:rFonts w:ascii="Calibri" w:hAnsi="Calibri" w:cs="Calibri"/>
          <w:sz w:val="24"/>
          <w:szCs w:val="24"/>
        </w:rPr>
        <w:t>the pergolas.</w:t>
      </w:r>
    </w:p>
    <w:p w14:paraId="0C7903B9" w14:textId="7290C753" w:rsidR="00E36D0C" w:rsidRPr="00744AE6" w:rsidRDefault="00D93BD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BA1E10" w:rsidRPr="00744AE6">
        <w:rPr>
          <w:rFonts w:ascii="Calibri" w:hAnsi="Calibri" w:cs="Calibri"/>
          <w:sz w:val="24"/>
          <w:szCs w:val="24"/>
        </w:rPr>
        <w:t xml:space="preserve">Chairman Cioppa asked if all </w:t>
      </w:r>
      <w:r w:rsidR="00E36D0C" w:rsidRPr="00744AE6">
        <w:rPr>
          <w:rFonts w:ascii="Calibri" w:hAnsi="Calibri" w:cs="Calibri"/>
          <w:sz w:val="24"/>
          <w:szCs w:val="24"/>
        </w:rPr>
        <w:t>eighteen (18) pergolas</w:t>
      </w:r>
      <w:r w:rsidR="00BA1E10" w:rsidRPr="00744AE6">
        <w:rPr>
          <w:rFonts w:ascii="Calibri" w:hAnsi="Calibri" w:cs="Calibri"/>
          <w:sz w:val="24"/>
          <w:szCs w:val="24"/>
        </w:rPr>
        <w:t xml:space="preserve"> are needed for </w:t>
      </w:r>
      <w:r w:rsidR="00E36D0C" w:rsidRPr="00744AE6">
        <w:rPr>
          <w:rFonts w:ascii="Calibri" w:hAnsi="Calibri" w:cs="Calibri"/>
          <w:sz w:val="24"/>
          <w:szCs w:val="24"/>
        </w:rPr>
        <w:t xml:space="preserve">inclement weather </w:t>
      </w:r>
      <w:r w:rsidR="00C71D4B" w:rsidRPr="00744AE6">
        <w:rPr>
          <w:rFonts w:ascii="Calibri" w:hAnsi="Calibri" w:cs="Calibri"/>
          <w:sz w:val="24"/>
          <w:szCs w:val="24"/>
        </w:rPr>
        <w:t>protection</w:t>
      </w:r>
      <w:r w:rsidR="004C333C" w:rsidRPr="00744AE6">
        <w:rPr>
          <w:rFonts w:ascii="Calibri" w:hAnsi="Calibri" w:cs="Calibri"/>
          <w:sz w:val="24"/>
          <w:szCs w:val="24"/>
        </w:rPr>
        <w:t>?</w:t>
      </w:r>
    </w:p>
    <w:p w14:paraId="6910CEB2" w14:textId="4DAAC601" w:rsidR="00D93BDD" w:rsidRPr="00744AE6" w:rsidRDefault="00D93BD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C71D4B" w:rsidRPr="00744AE6">
        <w:rPr>
          <w:rFonts w:ascii="Calibri" w:hAnsi="Calibri" w:cs="Calibri"/>
          <w:sz w:val="24"/>
          <w:szCs w:val="24"/>
        </w:rPr>
        <w:t>Ms.</w:t>
      </w:r>
      <w:r w:rsidR="00BA1E10" w:rsidRPr="00744AE6">
        <w:rPr>
          <w:rFonts w:ascii="Calibri" w:hAnsi="Calibri" w:cs="Calibri"/>
          <w:sz w:val="24"/>
          <w:szCs w:val="24"/>
        </w:rPr>
        <w:t xml:space="preserve"> Moyu </w:t>
      </w:r>
      <w:r w:rsidR="00E36D0C" w:rsidRPr="00744AE6">
        <w:rPr>
          <w:rFonts w:ascii="Calibri" w:hAnsi="Calibri" w:cs="Calibri"/>
          <w:sz w:val="24"/>
          <w:szCs w:val="24"/>
        </w:rPr>
        <w:t xml:space="preserve">explained the </w:t>
      </w:r>
      <w:r w:rsidR="00BA1E10" w:rsidRPr="00744AE6">
        <w:rPr>
          <w:rFonts w:ascii="Calibri" w:hAnsi="Calibri" w:cs="Calibri"/>
          <w:sz w:val="24"/>
          <w:szCs w:val="24"/>
        </w:rPr>
        <w:t>placement</w:t>
      </w:r>
      <w:r w:rsidR="00E36D0C" w:rsidRPr="00744AE6">
        <w:rPr>
          <w:rFonts w:ascii="Calibri" w:hAnsi="Calibri" w:cs="Calibri"/>
          <w:sz w:val="24"/>
          <w:szCs w:val="24"/>
        </w:rPr>
        <w:t xml:space="preserve"> </w:t>
      </w:r>
      <w:r w:rsidR="00BA1E10" w:rsidRPr="00744AE6">
        <w:rPr>
          <w:rFonts w:ascii="Calibri" w:hAnsi="Calibri" w:cs="Calibri"/>
          <w:sz w:val="24"/>
          <w:szCs w:val="24"/>
        </w:rPr>
        <w:t>of the pergolas</w:t>
      </w:r>
      <w:r w:rsidR="00775AD6" w:rsidRPr="00744AE6">
        <w:rPr>
          <w:rFonts w:ascii="Calibri" w:hAnsi="Calibri" w:cs="Calibri"/>
          <w:sz w:val="24"/>
          <w:szCs w:val="24"/>
        </w:rPr>
        <w:t xml:space="preserve"> is</w:t>
      </w:r>
      <w:r w:rsidR="00BA1E10" w:rsidRPr="00744AE6">
        <w:rPr>
          <w:rFonts w:ascii="Calibri" w:hAnsi="Calibri" w:cs="Calibri"/>
          <w:sz w:val="24"/>
          <w:szCs w:val="24"/>
        </w:rPr>
        <w:t xml:space="preserve"> </w:t>
      </w:r>
      <w:r w:rsidR="00E36D0C" w:rsidRPr="00744AE6">
        <w:rPr>
          <w:rFonts w:ascii="Calibri" w:hAnsi="Calibri" w:cs="Calibri"/>
          <w:sz w:val="24"/>
          <w:szCs w:val="24"/>
        </w:rPr>
        <w:t xml:space="preserve">to </w:t>
      </w:r>
      <w:r w:rsidR="00BA1E10" w:rsidRPr="00744AE6">
        <w:rPr>
          <w:rFonts w:ascii="Calibri" w:hAnsi="Calibri" w:cs="Calibri"/>
          <w:sz w:val="24"/>
          <w:szCs w:val="24"/>
        </w:rPr>
        <w:t xml:space="preserve">allow for adequate areas to provide protection </w:t>
      </w:r>
      <w:r w:rsidR="00E36D0C" w:rsidRPr="00744AE6">
        <w:rPr>
          <w:rFonts w:ascii="Calibri" w:hAnsi="Calibri" w:cs="Calibri"/>
          <w:sz w:val="24"/>
          <w:szCs w:val="24"/>
        </w:rPr>
        <w:t xml:space="preserve">during outside activities for </w:t>
      </w:r>
      <w:r w:rsidR="00BA1E10" w:rsidRPr="00744AE6">
        <w:rPr>
          <w:rFonts w:ascii="Calibri" w:hAnsi="Calibri" w:cs="Calibri"/>
          <w:sz w:val="24"/>
          <w:szCs w:val="24"/>
        </w:rPr>
        <w:t>the dogs and people.</w:t>
      </w:r>
    </w:p>
    <w:p w14:paraId="5AE1822C" w14:textId="44D67DC5" w:rsidR="00BA1E10" w:rsidRPr="00744AE6" w:rsidRDefault="00D93BD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BA1E10" w:rsidRPr="00744AE6">
        <w:rPr>
          <w:rFonts w:ascii="Calibri" w:hAnsi="Calibri" w:cs="Calibri"/>
          <w:sz w:val="24"/>
          <w:szCs w:val="24"/>
        </w:rPr>
        <w:t xml:space="preserve">Mr. Erickson said </w:t>
      </w:r>
      <w:r w:rsidR="00E36D0C" w:rsidRPr="00744AE6">
        <w:rPr>
          <w:rFonts w:ascii="Calibri" w:hAnsi="Calibri" w:cs="Calibri"/>
          <w:sz w:val="24"/>
          <w:szCs w:val="24"/>
        </w:rPr>
        <w:t xml:space="preserve">he can understand getting out of the inclement weather </w:t>
      </w:r>
      <w:r w:rsidR="00BA1E10" w:rsidRPr="00744AE6">
        <w:rPr>
          <w:rFonts w:ascii="Calibri" w:hAnsi="Calibri" w:cs="Calibri"/>
          <w:sz w:val="24"/>
          <w:szCs w:val="24"/>
        </w:rPr>
        <w:t xml:space="preserve">if it was hailing.  Nonetheless, one should understand that dogs are not going out in the middle of the day in the </w:t>
      </w:r>
      <w:r w:rsidR="003B131F" w:rsidRPr="00744AE6">
        <w:rPr>
          <w:rFonts w:ascii="Calibri" w:hAnsi="Calibri" w:cs="Calibri"/>
          <w:sz w:val="24"/>
          <w:szCs w:val="24"/>
        </w:rPr>
        <w:t xml:space="preserve">extreme </w:t>
      </w:r>
      <w:r w:rsidR="00BA1E10" w:rsidRPr="00744AE6">
        <w:rPr>
          <w:rFonts w:ascii="Calibri" w:hAnsi="Calibri" w:cs="Calibri"/>
          <w:sz w:val="24"/>
          <w:szCs w:val="24"/>
        </w:rPr>
        <w:t xml:space="preserve">hottest temperatures. </w:t>
      </w:r>
    </w:p>
    <w:p w14:paraId="184BB92A" w14:textId="28447937" w:rsidR="00BA1E10" w:rsidRPr="00744AE6" w:rsidRDefault="00D93BD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BA1E10" w:rsidRPr="00744AE6">
        <w:rPr>
          <w:rFonts w:ascii="Calibri" w:hAnsi="Calibri" w:cs="Calibri"/>
          <w:sz w:val="24"/>
          <w:szCs w:val="24"/>
        </w:rPr>
        <w:t>Ms. Moyu said the different set</w:t>
      </w:r>
      <w:r w:rsidR="00775AD6" w:rsidRPr="00744AE6">
        <w:rPr>
          <w:rFonts w:ascii="Calibri" w:hAnsi="Calibri" w:cs="Calibri"/>
          <w:sz w:val="24"/>
          <w:szCs w:val="24"/>
        </w:rPr>
        <w:t>-</w:t>
      </w:r>
      <w:r w:rsidR="00BA1E10" w:rsidRPr="00744AE6">
        <w:rPr>
          <w:rFonts w:ascii="Calibri" w:hAnsi="Calibri" w:cs="Calibri"/>
          <w:sz w:val="24"/>
          <w:szCs w:val="24"/>
        </w:rPr>
        <w:t>up allow</w:t>
      </w:r>
      <w:r w:rsidR="003B131F" w:rsidRPr="00744AE6">
        <w:rPr>
          <w:rFonts w:ascii="Calibri" w:hAnsi="Calibri" w:cs="Calibri"/>
          <w:sz w:val="24"/>
          <w:szCs w:val="24"/>
        </w:rPr>
        <w:t>s them to quickly r</w:t>
      </w:r>
      <w:r w:rsidR="00BA1E10" w:rsidRPr="00744AE6">
        <w:rPr>
          <w:rFonts w:ascii="Calibri" w:hAnsi="Calibri" w:cs="Calibri"/>
          <w:sz w:val="24"/>
          <w:szCs w:val="24"/>
        </w:rPr>
        <w:t xml:space="preserve">emove the dogs from the </w:t>
      </w:r>
      <w:r w:rsidR="003B131F" w:rsidRPr="00744AE6">
        <w:rPr>
          <w:rFonts w:ascii="Calibri" w:hAnsi="Calibri" w:cs="Calibri"/>
          <w:sz w:val="24"/>
          <w:szCs w:val="24"/>
        </w:rPr>
        <w:t xml:space="preserve">inclement weather events. </w:t>
      </w:r>
    </w:p>
    <w:p w14:paraId="2C0B384E" w14:textId="71E9F4AC" w:rsidR="00BA1E10" w:rsidRPr="00744AE6" w:rsidRDefault="00D93BD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3B131F" w:rsidRPr="00744AE6">
        <w:rPr>
          <w:rFonts w:ascii="Calibri" w:hAnsi="Calibri" w:cs="Calibri"/>
          <w:sz w:val="24"/>
          <w:szCs w:val="24"/>
        </w:rPr>
        <w:t xml:space="preserve">Chairman Cioppa said </w:t>
      </w:r>
      <w:r w:rsidR="00BD62AA" w:rsidRPr="00744AE6">
        <w:rPr>
          <w:rFonts w:ascii="Calibri" w:hAnsi="Calibri" w:cs="Calibri"/>
          <w:sz w:val="24"/>
          <w:szCs w:val="24"/>
        </w:rPr>
        <w:t>its</w:t>
      </w:r>
      <w:r w:rsidR="003B131F" w:rsidRPr="00744AE6">
        <w:rPr>
          <w:rFonts w:ascii="Calibri" w:hAnsi="Calibri" w:cs="Calibri"/>
          <w:sz w:val="24"/>
          <w:szCs w:val="24"/>
        </w:rPr>
        <w:t xml:space="preserve"> common sense that if </w:t>
      </w:r>
      <w:r w:rsidR="00BD62AA" w:rsidRPr="00744AE6">
        <w:rPr>
          <w:rFonts w:ascii="Calibri" w:hAnsi="Calibri" w:cs="Calibri"/>
          <w:sz w:val="24"/>
          <w:szCs w:val="24"/>
        </w:rPr>
        <w:t>its 95</w:t>
      </w:r>
      <w:r w:rsidR="00BA1E10" w:rsidRPr="00744AE6">
        <w:rPr>
          <w:rFonts w:ascii="Calibri" w:hAnsi="Calibri" w:cs="Calibri"/>
          <w:sz w:val="24"/>
          <w:szCs w:val="24"/>
        </w:rPr>
        <w:t xml:space="preserve"> degrees</w:t>
      </w:r>
      <w:r w:rsidR="003B131F" w:rsidRPr="00744AE6">
        <w:rPr>
          <w:rFonts w:ascii="Calibri" w:hAnsi="Calibri" w:cs="Calibri"/>
          <w:sz w:val="24"/>
          <w:szCs w:val="24"/>
        </w:rPr>
        <w:t xml:space="preserve"> out with the blaring sunshine</w:t>
      </w:r>
      <w:r w:rsidR="00BA1E10" w:rsidRPr="00744AE6">
        <w:rPr>
          <w:rFonts w:ascii="Calibri" w:hAnsi="Calibri" w:cs="Calibri"/>
          <w:sz w:val="24"/>
          <w:szCs w:val="24"/>
        </w:rPr>
        <w:t>, the dogs are not going to be outside.</w:t>
      </w:r>
    </w:p>
    <w:p w14:paraId="457BDD14" w14:textId="024D5577" w:rsidR="003B131F" w:rsidRPr="00744AE6" w:rsidRDefault="00D93BD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3B131F" w:rsidRPr="00744AE6">
        <w:rPr>
          <w:rFonts w:ascii="Calibri" w:hAnsi="Calibri" w:cs="Calibri"/>
          <w:sz w:val="24"/>
          <w:szCs w:val="24"/>
        </w:rPr>
        <w:t xml:space="preserve">Ms. Moyu suggested </w:t>
      </w:r>
      <w:r w:rsidR="00BA1E10" w:rsidRPr="00744AE6">
        <w:rPr>
          <w:rFonts w:ascii="Calibri" w:hAnsi="Calibri" w:cs="Calibri"/>
          <w:sz w:val="24"/>
          <w:szCs w:val="24"/>
        </w:rPr>
        <w:t>if the Town</w:t>
      </w:r>
      <w:r w:rsidR="003B131F" w:rsidRPr="00744AE6">
        <w:rPr>
          <w:rFonts w:ascii="Calibri" w:hAnsi="Calibri" w:cs="Calibri"/>
          <w:sz w:val="24"/>
          <w:szCs w:val="24"/>
        </w:rPr>
        <w:t xml:space="preserve"> is not </w:t>
      </w:r>
      <w:r w:rsidR="00BA1E10" w:rsidRPr="00744AE6">
        <w:rPr>
          <w:rFonts w:ascii="Calibri" w:hAnsi="Calibri" w:cs="Calibri"/>
          <w:sz w:val="24"/>
          <w:szCs w:val="24"/>
        </w:rPr>
        <w:t xml:space="preserve">comfortable with two structures in each </w:t>
      </w:r>
      <w:r w:rsidR="00567CD2" w:rsidRPr="00744AE6">
        <w:rPr>
          <w:rFonts w:ascii="Calibri" w:hAnsi="Calibri" w:cs="Calibri"/>
          <w:sz w:val="24"/>
          <w:szCs w:val="24"/>
        </w:rPr>
        <w:t>area, they</w:t>
      </w:r>
      <w:r w:rsidR="00BA1E10" w:rsidRPr="00744AE6">
        <w:rPr>
          <w:rFonts w:ascii="Calibri" w:hAnsi="Calibri" w:cs="Calibri"/>
          <w:sz w:val="24"/>
          <w:szCs w:val="24"/>
        </w:rPr>
        <w:t xml:space="preserve"> can reduce the</w:t>
      </w:r>
      <w:r w:rsidR="003B131F" w:rsidRPr="00744AE6">
        <w:rPr>
          <w:rFonts w:ascii="Calibri" w:hAnsi="Calibri" w:cs="Calibri"/>
          <w:sz w:val="24"/>
          <w:szCs w:val="24"/>
        </w:rPr>
        <w:t xml:space="preserve"> pergolas to one in each area.  </w:t>
      </w:r>
    </w:p>
    <w:p w14:paraId="3BDD32D0" w14:textId="58671502" w:rsidR="00BA1E10" w:rsidRPr="00744AE6" w:rsidRDefault="00D93BD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BA1E10" w:rsidRPr="00744AE6">
        <w:rPr>
          <w:rFonts w:ascii="Calibri" w:hAnsi="Calibri" w:cs="Calibri"/>
          <w:sz w:val="24"/>
          <w:szCs w:val="24"/>
        </w:rPr>
        <w:t xml:space="preserve">Mr. Bernard said it is a shame that the Board spent a tremendous amount of time to blend the building into the natural landscape and </w:t>
      </w:r>
      <w:r w:rsidR="003B131F" w:rsidRPr="00744AE6">
        <w:rPr>
          <w:rFonts w:ascii="Calibri" w:hAnsi="Calibri" w:cs="Calibri"/>
          <w:sz w:val="24"/>
          <w:szCs w:val="24"/>
        </w:rPr>
        <w:t xml:space="preserve">then after years of going through the Planning process the </w:t>
      </w:r>
      <w:r w:rsidR="00567CD2" w:rsidRPr="00744AE6">
        <w:rPr>
          <w:rFonts w:ascii="Calibri" w:hAnsi="Calibri" w:cs="Calibri"/>
          <w:sz w:val="24"/>
          <w:szCs w:val="24"/>
        </w:rPr>
        <w:t>applicant</w:t>
      </w:r>
      <w:r w:rsidR="00DD4A15" w:rsidRPr="00744AE6">
        <w:rPr>
          <w:rFonts w:ascii="Calibri" w:hAnsi="Calibri" w:cs="Calibri"/>
          <w:sz w:val="24"/>
          <w:szCs w:val="24"/>
        </w:rPr>
        <w:t xml:space="preserve"> now</w:t>
      </w:r>
      <w:r w:rsidR="00567CD2" w:rsidRPr="00744AE6">
        <w:rPr>
          <w:rFonts w:ascii="Calibri" w:hAnsi="Calibri" w:cs="Calibri"/>
          <w:sz w:val="24"/>
          <w:szCs w:val="24"/>
        </w:rPr>
        <w:t xml:space="preserve"> seeks to </w:t>
      </w:r>
      <w:r w:rsidR="00BA1E10" w:rsidRPr="00744AE6">
        <w:rPr>
          <w:rFonts w:ascii="Calibri" w:hAnsi="Calibri" w:cs="Calibri"/>
          <w:sz w:val="24"/>
          <w:szCs w:val="24"/>
        </w:rPr>
        <w:t xml:space="preserve">place these structure directly in front of the building </w:t>
      </w:r>
    </w:p>
    <w:p w14:paraId="2FF33AA4" w14:textId="2E2E3811" w:rsidR="00BA1E10" w:rsidRPr="00744AE6" w:rsidRDefault="00D93BD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BA1E10" w:rsidRPr="00744AE6">
        <w:rPr>
          <w:rFonts w:ascii="Calibri" w:hAnsi="Calibri" w:cs="Calibri"/>
          <w:sz w:val="24"/>
          <w:szCs w:val="24"/>
        </w:rPr>
        <w:t xml:space="preserve">Mr. </w:t>
      </w:r>
      <w:r w:rsidR="00567CD2" w:rsidRPr="00744AE6">
        <w:rPr>
          <w:rFonts w:ascii="Calibri" w:hAnsi="Calibri" w:cs="Calibri"/>
          <w:sz w:val="24"/>
          <w:szCs w:val="24"/>
        </w:rPr>
        <w:t>Freidman</w:t>
      </w:r>
      <w:r w:rsidR="00BA1E10" w:rsidRPr="00744AE6">
        <w:rPr>
          <w:rFonts w:ascii="Calibri" w:hAnsi="Calibri" w:cs="Calibri"/>
          <w:sz w:val="24"/>
          <w:szCs w:val="24"/>
        </w:rPr>
        <w:t xml:space="preserve"> suggested the Board hold a site inspection to </w:t>
      </w:r>
      <w:r w:rsidR="00DD4A15" w:rsidRPr="00744AE6">
        <w:rPr>
          <w:rFonts w:ascii="Calibri" w:hAnsi="Calibri" w:cs="Calibri"/>
          <w:sz w:val="24"/>
          <w:szCs w:val="24"/>
        </w:rPr>
        <w:t>evaluate</w:t>
      </w:r>
      <w:r w:rsidR="00BA1E10" w:rsidRPr="00744AE6">
        <w:rPr>
          <w:rFonts w:ascii="Calibri" w:hAnsi="Calibri" w:cs="Calibri"/>
          <w:sz w:val="24"/>
          <w:szCs w:val="24"/>
        </w:rPr>
        <w:t xml:space="preserve"> </w:t>
      </w:r>
      <w:r w:rsidR="00567CD2" w:rsidRPr="00744AE6">
        <w:rPr>
          <w:rFonts w:ascii="Calibri" w:hAnsi="Calibri" w:cs="Calibri"/>
          <w:sz w:val="24"/>
          <w:szCs w:val="24"/>
        </w:rPr>
        <w:t>how the</w:t>
      </w:r>
      <w:r w:rsidR="003B131F" w:rsidRPr="00744AE6">
        <w:rPr>
          <w:rFonts w:ascii="Calibri" w:hAnsi="Calibri" w:cs="Calibri"/>
          <w:sz w:val="24"/>
          <w:szCs w:val="24"/>
        </w:rPr>
        <w:t xml:space="preserve"> proposed p</w:t>
      </w:r>
      <w:r w:rsidR="00567CD2" w:rsidRPr="00744AE6">
        <w:rPr>
          <w:rFonts w:ascii="Calibri" w:hAnsi="Calibri" w:cs="Calibri"/>
          <w:sz w:val="24"/>
          <w:szCs w:val="24"/>
        </w:rPr>
        <w:t xml:space="preserve">ergolas impact visibility from the surrounding areas. </w:t>
      </w:r>
    </w:p>
    <w:p w14:paraId="211D80B1" w14:textId="690BB396" w:rsidR="00567CD2" w:rsidRPr="00744AE6" w:rsidRDefault="00D93BD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567CD2" w:rsidRPr="00744AE6">
        <w:rPr>
          <w:rFonts w:ascii="Calibri" w:hAnsi="Calibri" w:cs="Calibri"/>
          <w:sz w:val="24"/>
          <w:szCs w:val="24"/>
        </w:rPr>
        <w:t>Mr. Erickson said the applicant could sub</w:t>
      </w:r>
      <w:r w:rsidR="003B131F" w:rsidRPr="00744AE6">
        <w:rPr>
          <w:rFonts w:ascii="Calibri" w:hAnsi="Calibri" w:cs="Calibri"/>
          <w:sz w:val="24"/>
          <w:szCs w:val="24"/>
        </w:rPr>
        <w:t xml:space="preserve">mit a visual analysis of photos taken from </w:t>
      </w:r>
      <w:r w:rsidR="00567CD2" w:rsidRPr="00744AE6">
        <w:rPr>
          <w:rFonts w:ascii="Calibri" w:hAnsi="Calibri" w:cs="Calibri"/>
          <w:sz w:val="24"/>
          <w:szCs w:val="24"/>
        </w:rPr>
        <w:t xml:space="preserve">key spots to obtain a better understanding of the visual impact. </w:t>
      </w:r>
    </w:p>
    <w:p w14:paraId="03DEDB59" w14:textId="4F7C0A0E" w:rsidR="00567CD2" w:rsidRPr="00744AE6" w:rsidRDefault="00D93BD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567CD2" w:rsidRPr="00744AE6">
        <w:rPr>
          <w:rFonts w:ascii="Calibri" w:hAnsi="Calibri" w:cs="Calibri"/>
          <w:sz w:val="24"/>
          <w:szCs w:val="24"/>
        </w:rPr>
        <w:t>Mr. Caris asked if the Board would be mo</w:t>
      </w:r>
      <w:r w:rsidR="003B131F" w:rsidRPr="00744AE6">
        <w:rPr>
          <w:rFonts w:ascii="Calibri" w:hAnsi="Calibri" w:cs="Calibri"/>
          <w:sz w:val="24"/>
          <w:szCs w:val="24"/>
        </w:rPr>
        <w:t>re</w:t>
      </w:r>
      <w:r w:rsidR="00567CD2" w:rsidRPr="00744AE6">
        <w:rPr>
          <w:rFonts w:ascii="Calibri" w:hAnsi="Calibri" w:cs="Calibri"/>
          <w:sz w:val="24"/>
          <w:szCs w:val="24"/>
        </w:rPr>
        <w:t xml:space="preserve"> comfortable if two </w:t>
      </w:r>
      <w:r w:rsidR="003B131F" w:rsidRPr="00744AE6">
        <w:rPr>
          <w:rFonts w:ascii="Calibri" w:hAnsi="Calibri" w:cs="Calibri"/>
          <w:sz w:val="24"/>
          <w:szCs w:val="24"/>
        </w:rPr>
        <w:t xml:space="preserve">pergolas </w:t>
      </w:r>
      <w:r w:rsidR="00567CD2" w:rsidRPr="00744AE6">
        <w:rPr>
          <w:rFonts w:ascii="Calibri" w:hAnsi="Calibri" w:cs="Calibri"/>
          <w:sz w:val="24"/>
          <w:szCs w:val="24"/>
        </w:rPr>
        <w:t xml:space="preserve">were removed and the remaining </w:t>
      </w:r>
      <w:r w:rsidR="003B131F" w:rsidRPr="00744AE6">
        <w:rPr>
          <w:rFonts w:ascii="Calibri" w:hAnsi="Calibri" w:cs="Calibri"/>
          <w:sz w:val="24"/>
          <w:szCs w:val="24"/>
        </w:rPr>
        <w:t>two</w:t>
      </w:r>
      <w:r w:rsidR="00641D6B" w:rsidRPr="00744AE6">
        <w:rPr>
          <w:rFonts w:ascii="Calibri" w:hAnsi="Calibri" w:cs="Calibri"/>
          <w:sz w:val="24"/>
          <w:szCs w:val="24"/>
        </w:rPr>
        <w:t xml:space="preserve"> pushed</w:t>
      </w:r>
      <w:r w:rsidR="003B131F" w:rsidRPr="00744AE6">
        <w:rPr>
          <w:rFonts w:ascii="Calibri" w:hAnsi="Calibri" w:cs="Calibri"/>
          <w:sz w:val="24"/>
          <w:szCs w:val="24"/>
        </w:rPr>
        <w:t xml:space="preserve"> </w:t>
      </w:r>
      <w:r w:rsidR="00BD62AA" w:rsidRPr="00744AE6">
        <w:rPr>
          <w:rFonts w:ascii="Calibri" w:hAnsi="Calibri" w:cs="Calibri"/>
          <w:sz w:val="24"/>
          <w:szCs w:val="24"/>
        </w:rPr>
        <w:t>farther back</w:t>
      </w:r>
      <w:r w:rsidR="00567CD2" w:rsidRPr="00744AE6">
        <w:rPr>
          <w:rFonts w:ascii="Calibri" w:hAnsi="Calibri" w:cs="Calibri"/>
          <w:sz w:val="24"/>
          <w:szCs w:val="24"/>
        </w:rPr>
        <w:t xml:space="preserve"> from Route 22.  These are permanent </w:t>
      </w:r>
      <w:r w:rsidR="003B131F" w:rsidRPr="00744AE6">
        <w:rPr>
          <w:rFonts w:ascii="Calibri" w:hAnsi="Calibri" w:cs="Calibri"/>
          <w:sz w:val="24"/>
          <w:szCs w:val="24"/>
        </w:rPr>
        <w:t>pergolas structures to be constructed within the fenced</w:t>
      </w:r>
      <w:r w:rsidR="00641D6B" w:rsidRPr="00744AE6">
        <w:rPr>
          <w:rFonts w:ascii="Calibri" w:hAnsi="Calibri" w:cs="Calibri"/>
          <w:sz w:val="24"/>
          <w:szCs w:val="24"/>
        </w:rPr>
        <w:t>-</w:t>
      </w:r>
      <w:r w:rsidR="003B131F" w:rsidRPr="00744AE6">
        <w:rPr>
          <w:rFonts w:ascii="Calibri" w:hAnsi="Calibri" w:cs="Calibri"/>
          <w:sz w:val="24"/>
          <w:szCs w:val="24"/>
        </w:rPr>
        <w:t xml:space="preserve">in perimeter. </w:t>
      </w:r>
      <w:r w:rsidR="00567CD2" w:rsidRPr="00744AE6">
        <w:rPr>
          <w:rFonts w:ascii="Calibri" w:hAnsi="Calibri" w:cs="Calibri"/>
          <w:sz w:val="24"/>
          <w:szCs w:val="24"/>
        </w:rPr>
        <w:t xml:space="preserve">   </w:t>
      </w:r>
    </w:p>
    <w:p w14:paraId="17919F08" w14:textId="0DDBB496" w:rsidR="00567CD2" w:rsidRPr="00744AE6" w:rsidRDefault="00D93BDD"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3B131F" w:rsidRPr="00744AE6">
        <w:rPr>
          <w:rFonts w:ascii="Calibri" w:hAnsi="Calibri" w:cs="Calibri"/>
          <w:sz w:val="24"/>
          <w:szCs w:val="24"/>
        </w:rPr>
        <w:t xml:space="preserve">Ms. </w:t>
      </w:r>
      <w:r w:rsidR="009C31F4" w:rsidRPr="00744AE6">
        <w:rPr>
          <w:rFonts w:ascii="Calibri" w:hAnsi="Calibri" w:cs="Calibri"/>
          <w:sz w:val="24"/>
          <w:szCs w:val="24"/>
        </w:rPr>
        <w:t>Coleman</w:t>
      </w:r>
      <w:r w:rsidR="003B131F" w:rsidRPr="00744AE6">
        <w:rPr>
          <w:rFonts w:ascii="Calibri" w:hAnsi="Calibri" w:cs="Calibri"/>
          <w:sz w:val="24"/>
          <w:szCs w:val="24"/>
        </w:rPr>
        <w:t xml:space="preserve"> asked if the issues are mainly with </w:t>
      </w:r>
      <w:r w:rsidR="00567CD2" w:rsidRPr="00744AE6">
        <w:rPr>
          <w:rFonts w:ascii="Calibri" w:hAnsi="Calibri" w:cs="Calibri"/>
          <w:sz w:val="24"/>
          <w:szCs w:val="24"/>
        </w:rPr>
        <w:t>fencing or the structures</w:t>
      </w:r>
      <w:r w:rsidR="00945541" w:rsidRPr="00744AE6">
        <w:rPr>
          <w:rFonts w:ascii="Calibri" w:hAnsi="Calibri" w:cs="Calibri"/>
          <w:sz w:val="24"/>
          <w:szCs w:val="24"/>
        </w:rPr>
        <w:t>?</w:t>
      </w:r>
    </w:p>
    <w:p w14:paraId="488EA423" w14:textId="41B4276F" w:rsidR="00567CD2" w:rsidRPr="00744AE6" w:rsidRDefault="00662888"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3B131F" w:rsidRPr="00744AE6">
        <w:rPr>
          <w:rFonts w:ascii="Calibri" w:hAnsi="Calibri" w:cs="Calibri"/>
          <w:sz w:val="24"/>
          <w:szCs w:val="24"/>
        </w:rPr>
        <w:t>Mr.</w:t>
      </w:r>
      <w:r w:rsidR="00567CD2" w:rsidRPr="00744AE6">
        <w:rPr>
          <w:rFonts w:ascii="Calibri" w:hAnsi="Calibri" w:cs="Calibri"/>
          <w:sz w:val="24"/>
          <w:szCs w:val="24"/>
        </w:rPr>
        <w:t xml:space="preserve"> Erickson said it is both</w:t>
      </w:r>
      <w:r w:rsidR="00945541" w:rsidRPr="00744AE6">
        <w:rPr>
          <w:rFonts w:ascii="Calibri" w:hAnsi="Calibri" w:cs="Calibri"/>
          <w:sz w:val="24"/>
          <w:szCs w:val="24"/>
        </w:rPr>
        <w:t>.  T</w:t>
      </w:r>
      <w:r w:rsidR="00567CD2" w:rsidRPr="00744AE6">
        <w:rPr>
          <w:rFonts w:ascii="Calibri" w:hAnsi="Calibri" w:cs="Calibri"/>
          <w:sz w:val="24"/>
          <w:szCs w:val="24"/>
        </w:rPr>
        <w:t xml:space="preserve">he fence </w:t>
      </w:r>
      <w:r w:rsidR="003B131F" w:rsidRPr="00744AE6">
        <w:rPr>
          <w:rFonts w:ascii="Calibri" w:hAnsi="Calibri" w:cs="Calibri"/>
          <w:sz w:val="24"/>
          <w:szCs w:val="24"/>
        </w:rPr>
        <w:t>and pergolas will be visual</w:t>
      </w:r>
      <w:r w:rsidR="00945541" w:rsidRPr="00744AE6">
        <w:rPr>
          <w:rFonts w:ascii="Calibri" w:hAnsi="Calibri" w:cs="Calibri"/>
          <w:sz w:val="24"/>
          <w:szCs w:val="24"/>
        </w:rPr>
        <w:t>ly</w:t>
      </w:r>
      <w:r w:rsidR="003B131F" w:rsidRPr="00744AE6">
        <w:rPr>
          <w:rFonts w:ascii="Calibri" w:hAnsi="Calibri" w:cs="Calibri"/>
          <w:sz w:val="24"/>
          <w:szCs w:val="24"/>
        </w:rPr>
        <w:t xml:space="preserve"> seen while driving down R</w:t>
      </w:r>
      <w:r w:rsidR="00567CD2" w:rsidRPr="00744AE6">
        <w:rPr>
          <w:rFonts w:ascii="Calibri" w:hAnsi="Calibri" w:cs="Calibri"/>
          <w:sz w:val="24"/>
          <w:szCs w:val="24"/>
        </w:rPr>
        <w:t>oute 22.  The double fence</w:t>
      </w:r>
      <w:r w:rsidR="00945541" w:rsidRPr="00744AE6">
        <w:rPr>
          <w:rFonts w:ascii="Calibri" w:hAnsi="Calibri" w:cs="Calibri"/>
          <w:sz w:val="24"/>
          <w:szCs w:val="24"/>
        </w:rPr>
        <w:t xml:space="preserve"> proposed</w:t>
      </w:r>
      <w:r w:rsidR="00567CD2" w:rsidRPr="00744AE6">
        <w:rPr>
          <w:rFonts w:ascii="Calibri" w:hAnsi="Calibri" w:cs="Calibri"/>
          <w:sz w:val="24"/>
          <w:szCs w:val="24"/>
        </w:rPr>
        <w:t xml:space="preserve"> creates a larger visual impact.</w:t>
      </w:r>
    </w:p>
    <w:p w14:paraId="65452203" w14:textId="6FDCF1B1" w:rsidR="00662888" w:rsidRPr="00744AE6" w:rsidRDefault="00662888"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567CD2" w:rsidRPr="00744AE6">
        <w:rPr>
          <w:rFonts w:ascii="Calibri" w:hAnsi="Calibri" w:cs="Calibri"/>
          <w:sz w:val="24"/>
          <w:szCs w:val="24"/>
        </w:rPr>
        <w:t>Mr. Caris said the</w:t>
      </w:r>
      <w:r w:rsidR="003B131F" w:rsidRPr="00744AE6">
        <w:rPr>
          <w:rFonts w:ascii="Calibri" w:hAnsi="Calibri" w:cs="Calibri"/>
          <w:sz w:val="24"/>
          <w:szCs w:val="24"/>
        </w:rPr>
        <w:t xml:space="preserve"> ASPCA Is more than will</w:t>
      </w:r>
      <w:r w:rsidR="00744AE6" w:rsidRPr="00744AE6">
        <w:rPr>
          <w:rFonts w:ascii="Calibri" w:hAnsi="Calibri" w:cs="Calibri"/>
          <w:sz w:val="24"/>
          <w:szCs w:val="24"/>
        </w:rPr>
        <w:t>ing</w:t>
      </w:r>
      <w:r w:rsidR="003B131F" w:rsidRPr="00744AE6">
        <w:rPr>
          <w:rFonts w:ascii="Calibri" w:hAnsi="Calibri" w:cs="Calibri"/>
          <w:sz w:val="24"/>
          <w:szCs w:val="24"/>
        </w:rPr>
        <w:t xml:space="preserve"> to </w:t>
      </w:r>
      <w:r w:rsidR="00567CD2" w:rsidRPr="00744AE6">
        <w:rPr>
          <w:rFonts w:ascii="Calibri" w:hAnsi="Calibri" w:cs="Calibri"/>
          <w:sz w:val="24"/>
          <w:szCs w:val="24"/>
        </w:rPr>
        <w:t>proposed different colors for the pergolas.</w:t>
      </w:r>
    </w:p>
    <w:p w14:paraId="02332C53" w14:textId="7C0C2524" w:rsidR="004B7A86" w:rsidRPr="00744AE6" w:rsidRDefault="00662888" w:rsidP="00BC0316">
      <w:pPr>
        <w:tabs>
          <w:tab w:val="left" w:pos="720"/>
          <w:tab w:val="left" w:pos="1650"/>
          <w:tab w:val="center" w:pos="4230"/>
        </w:tabs>
        <w:spacing w:after="120" w:line="259" w:lineRule="auto"/>
        <w:ind w:left="0"/>
        <w:rPr>
          <w:rFonts w:ascii="Calibri" w:hAnsi="Calibri" w:cs="Calibri"/>
          <w:sz w:val="24"/>
          <w:szCs w:val="24"/>
        </w:rPr>
      </w:pPr>
      <w:r w:rsidRPr="00744AE6">
        <w:rPr>
          <w:rFonts w:ascii="Calibri" w:hAnsi="Calibri" w:cs="Calibri"/>
          <w:sz w:val="24"/>
          <w:szCs w:val="24"/>
        </w:rPr>
        <w:tab/>
      </w:r>
      <w:r w:rsidR="003B131F" w:rsidRPr="00744AE6">
        <w:rPr>
          <w:rFonts w:ascii="Calibri" w:hAnsi="Calibri" w:cs="Calibri"/>
          <w:sz w:val="24"/>
          <w:szCs w:val="24"/>
        </w:rPr>
        <w:t>The members of the Board concurred that they would like to review different pergola colors.</w:t>
      </w:r>
    </w:p>
    <w:p w14:paraId="003821E1" w14:textId="03719E95" w:rsidR="00771C2D" w:rsidRPr="00744AE6" w:rsidRDefault="00771C2D" w:rsidP="00BC0316">
      <w:pPr>
        <w:tabs>
          <w:tab w:val="left" w:pos="720"/>
        </w:tabs>
        <w:spacing w:line="259" w:lineRule="auto"/>
        <w:ind w:left="0"/>
        <w:rPr>
          <w:rFonts w:ascii="Calibri" w:hAnsi="Calibri" w:cs="Calibri"/>
          <w:color w:val="000000" w:themeColor="text1"/>
          <w:sz w:val="24"/>
          <w:szCs w:val="24"/>
        </w:rPr>
      </w:pPr>
      <w:r w:rsidRPr="00744AE6">
        <w:rPr>
          <w:rFonts w:ascii="Calibri" w:hAnsi="Calibri" w:cs="Calibri"/>
          <w:sz w:val="24"/>
          <w:szCs w:val="24"/>
        </w:rPr>
        <w:t xml:space="preserve"> </w:t>
      </w:r>
      <w:r w:rsidR="003B131F" w:rsidRPr="00744AE6">
        <w:rPr>
          <w:rFonts w:ascii="Calibri" w:hAnsi="Calibri" w:cs="Calibri"/>
          <w:sz w:val="24"/>
          <w:szCs w:val="24"/>
        </w:rPr>
        <w:t xml:space="preserve">          </w:t>
      </w:r>
      <w:r w:rsidRPr="00744AE6">
        <w:rPr>
          <w:rFonts w:ascii="Calibri" w:hAnsi="Calibri" w:cs="Calibri"/>
          <w:color w:val="000000" w:themeColor="text1"/>
          <w:sz w:val="24"/>
          <w:szCs w:val="24"/>
        </w:rPr>
        <w:t>Motion by</w:t>
      </w:r>
      <w:r w:rsidR="00567CD2" w:rsidRPr="00744AE6">
        <w:rPr>
          <w:rFonts w:ascii="Calibri" w:hAnsi="Calibri" w:cs="Calibri"/>
          <w:color w:val="000000" w:themeColor="text1"/>
          <w:sz w:val="24"/>
          <w:szCs w:val="24"/>
        </w:rPr>
        <w:t xml:space="preserve"> Mr. Freidman t</w:t>
      </w:r>
      <w:r w:rsidRPr="00744AE6">
        <w:rPr>
          <w:rFonts w:ascii="Calibri" w:hAnsi="Calibri" w:cs="Calibri"/>
          <w:color w:val="000000" w:themeColor="text1"/>
          <w:sz w:val="24"/>
          <w:szCs w:val="24"/>
        </w:rPr>
        <w:t>o appoint Mr. Ronald J. Gainer P.E. as engin</w:t>
      </w:r>
      <w:r w:rsidR="00662888" w:rsidRPr="00744AE6">
        <w:rPr>
          <w:rFonts w:ascii="Calibri" w:hAnsi="Calibri" w:cs="Calibri"/>
          <w:color w:val="000000" w:themeColor="text1"/>
          <w:sz w:val="24"/>
          <w:szCs w:val="24"/>
        </w:rPr>
        <w:t>e</w:t>
      </w:r>
      <w:r w:rsidRPr="00744AE6">
        <w:rPr>
          <w:rFonts w:ascii="Calibri" w:hAnsi="Calibri" w:cs="Calibri"/>
          <w:color w:val="000000" w:themeColor="text1"/>
          <w:sz w:val="24"/>
          <w:szCs w:val="24"/>
        </w:rPr>
        <w:t xml:space="preserve">er </w:t>
      </w:r>
      <w:r w:rsidR="00662888" w:rsidRPr="00744AE6">
        <w:rPr>
          <w:rFonts w:ascii="Calibri" w:hAnsi="Calibri" w:cs="Calibri"/>
          <w:color w:val="000000" w:themeColor="text1"/>
          <w:sz w:val="24"/>
          <w:szCs w:val="24"/>
        </w:rPr>
        <w:t>for</w:t>
      </w:r>
      <w:r w:rsidRPr="00744AE6">
        <w:rPr>
          <w:rFonts w:ascii="Calibri" w:hAnsi="Calibri" w:cs="Calibri"/>
          <w:color w:val="000000" w:themeColor="text1"/>
          <w:sz w:val="24"/>
          <w:szCs w:val="24"/>
        </w:rPr>
        <w:t xml:space="preserve"> the ASPCA S</w:t>
      </w:r>
      <w:r w:rsidR="00567CD2" w:rsidRPr="00744AE6">
        <w:rPr>
          <w:rFonts w:ascii="Calibri" w:hAnsi="Calibri" w:cs="Calibri"/>
          <w:color w:val="000000" w:themeColor="text1"/>
          <w:sz w:val="24"/>
          <w:szCs w:val="24"/>
        </w:rPr>
        <w:t xml:space="preserve">pecial Use Permit </w:t>
      </w:r>
      <w:r w:rsidRPr="00744AE6">
        <w:rPr>
          <w:rFonts w:ascii="Calibri" w:hAnsi="Calibri" w:cs="Calibri"/>
          <w:color w:val="000000" w:themeColor="text1"/>
          <w:sz w:val="24"/>
          <w:szCs w:val="24"/>
        </w:rPr>
        <w:t xml:space="preserve">applications and to allow Mr. Gainer and </w:t>
      </w:r>
      <w:r w:rsidR="00567CD2" w:rsidRPr="00744AE6">
        <w:rPr>
          <w:rFonts w:ascii="Calibri" w:hAnsi="Calibri" w:cs="Calibri"/>
          <w:color w:val="000000" w:themeColor="text1"/>
          <w:sz w:val="24"/>
          <w:szCs w:val="24"/>
        </w:rPr>
        <w:t>JMC</w:t>
      </w:r>
      <w:r w:rsidRPr="00744AE6">
        <w:rPr>
          <w:rFonts w:ascii="Calibri" w:hAnsi="Calibri" w:cs="Calibri"/>
          <w:color w:val="000000" w:themeColor="text1"/>
          <w:sz w:val="24"/>
          <w:szCs w:val="24"/>
        </w:rPr>
        <w:t xml:space="preserve"> Consultants </w:t>
      </w:r>
      <w:r w:rsidR="00BD62AA" w:rsidRPr="00744AE6">
        <w:rPr>
          <w:rFonts w:ascii="Calibri" w:hAnsi="Calibri" w:cs="Calibri"/>
          <w:color w:val="000000" w:themeColor="text1"/>
          <w:sz w:val="24"/>
          <w:szCs w:val="24"/>
        </w:rPr>
        <w:t>to work</w:t>
      </w:r>
      <w:r w:rsidRPr="00744AE6">
        <w:rPr>
          <w:rFonts w:ascii="Calibri" w:hAnsi="Calibri" w:cs="Calibri"/>
          <w:color w:val="000000" w:themeColor="text1"/>
          <w:sz w:val="24"/>
          <w:szCs w:val="24"/>
        </w:rPr>
        <w:t xml:space="preserve"> together subject to:</w:t>
      </w:r>
    </w:p>
    <w:p w14:paraId="04787149" w14:textId="77777777" w:rsidR="00567CD2" w:rsidRPr="00744AE6" w:rsidRDefault="00771C2D" w:rsidP="00BC0316">
      <w:pPr>
        <w:pStyle w:val="ListParagraph"/>
        <w:numPr>
          <w:ilvl w:val="0"/>
          <w:numId w:val="2"/>
        </w:numPr>
        <w:tabs>
          <w:tab w:val="left" w:pos="720"/>
        </w:tabs>
        <w:spacing w:after="120" w:line="259" w:lineRule="auto"/>
        <w:contextualSpacing w:val="0"/>
        <w:rPr>
          <w:rFonts w:ascii="Calibri" w:hAnsi="Calibri" w:cs="Calibri"/>
          <w:color w:val="000000" w:themeColor="text1"/>
          <w:sz w:val="24"/>
          <w:szCs w:val="24"/>
        </w:rPr>
      </w:pPr>
      <w:r w:rsidRPr="00744AE6">
        <w:rPr>
          <w:rFonts w:ascii="Calibri" w:hAnsi="Calibri" w:cs="Calibri"/>
          <w:color w:val="000000" w:themeColor="text1"/>
          <w:sz w:val="24"/>
          <w:szCs w:val="24"/>
        </w:rPr>
        <w:t>The Planning Board is kept informed of all correspondence.</w:t>
      </w:r>
    </w:p>
    <w:p w14:paraId="0FABD6FD" w14:textId="77777777" w:rsidR="00225AE8" w:rsidRPr="00744AE6" w:rsidRDefault="00225AE8" w:rsidP="00BC0316">
      <w:pPr>
        <w:tabs>
          <w:tab w:val="left" w:pos="720"/>
        </w:tabs>
        <w:spacing w:line="259" w:lineRule="auto"/>
        <w:ind w:left="0"/>
        <w:contextualSpacing/>
        <w:rPr>
          <w:rFonts w:ascii="Calibri" w:hAnsi="Calibri" w:cs="Calibri"/>
          <w:color w:val="000000" w:themeColor="text1"/>
          <w:sz w:val="24"/>
          <w:szCs w:val="24"/>
        </w:rPr>
      </w:pPr>
      <w:r w:rsidRPr="00744AE6">
        <w:rPr>
          <w:rFonts w:ascii="Calibri" w:hAnsi="Calibri" w:cs="Calibri"/>
          <w:color w:val="000000" w:themeColor="text1"/>
          <w:sz w:val="24"/>
          <w:szCs w:val="24"/>
        </w:rPr>
        <w:tab/>
      </w:r>
      <w:r w:rsidR="00771C2D" w:rsidRPr="00744AE6">
        <w:rPr>
          <w:rFonts w:ascii="Calibri" w:hAnsi="Calibri" w:cs="Calibri"/>
          <w:color w:val="000000" w:themeColor="text1"/>
          <w:sz w:val="24"/>
          <w:szCs w:val="24"/>
        </w:rPr>
        <w:t xml:space="preserve">Second by </w:t>
      </w:r>
      <w:r w:rsidR="00567CD2" w:rsidRPr="00744AE6">
        <w:rPr>
          <w:rFonts w:ascii="Calibri" w:hAnsi="Calibri" w:cs="Calibri"/>
          <w:color w:val="000000" w:themeColor="text1"/>
          <w:sz w:val="24"/>
          <w:szCs w:val="24"/>
        </w:rPr>
        <w:t xml:space="preserve">Mr. Bernard. </w:t>
      </w:r>
      <w:r w:rsidR="00771C2D" w:rsidRPr="00744AE6">
        <w:rPr>
          <w:rFonts w:ascii="Calibri" w:hAnsi="Calibri" w:cs="Calibri"/>
          <w:color w:val="000000" w:themeColor="text1"/>
          <w:sz w:val="24"/>
          <w:szCs w:val="24"/>
        </w:rPr>
        <w:t>Chairman Cioppa asked for discussion.</w:t>
      </w:r>
    </w:p>
    <w:p w14:paraId="3C9AFBE5" w14:textId="17C78C80" w:rsidR="00771C2D" w:rsidRPr="00744AE6" w:rsidRDefault="00225AE8" w:rsidP="00BC0316">
      <w:pPr>
        <w:tabs>
          <w:tab w:val="left" w:pos="720"/>
        </w:tabs>
        <w:spacing w:after="240" w:line="259" w:lineRule="auto"/>
        <w:ind w:left="0"/>
        <w:rPr>
          <w:rFonts w:ascii="Calibri" w:hAnsi="Calibri" w:cs="Calibri"/>
          <w:color w:val="000000" w:themeColor="text1"/>
          <w:sz w:val="24"/>
          <w:szCs w:val="24"/>
        </w:rPr>
      </w:pPr>
      <w:r w:rsidRPr="00744AE6">
        <w:rPr>
          <w:rFonts w:ascii="Calibri" w:hAnsi="Calibri" w:cs="Calibri"/>
          <w:color w:val="000000" w:themeColor="text1"/>
          <w:sz w:val="24"/>
          <w:szCs w:val="24"/>
        </w:rPr>
        <w:tab/>
      </w:r>
      <w:r w:rsidR="00771C2D" w:rsidRPr="00744AE6">
        <w:rPr>
          <w:rFonts w:ascii="Calibri" w:hAnsi="Calibri" w:cs="Calibri"/>
          <w:color w:val="000000" w:themeColor="text1"/>
          <w:sz w:val="24"/>
          <w:szCs w:val="24"/>
        </w:rPr>
        <w:t xml:space="preserve">All were in favor and the Motion carried. </w:t>
      </w:r>
    </w:p>
    <w:p w14:paraId="20BE6576" w14:textId="77777777" w:rsidR="0064104E" w:rsidRPr="00744AE6" w:rsidRDefault="00771C2D" w:rsidP="00BC0316">
      <w:pPr>
        <w:tabs>
          <w:tab w:val="left" w:pos="720"/>
        </w:tabs>
        <w:spacing w:line="259" w:lineRule="auto"/>
        <w:ind w:left="0"/>
        <w:rPr>
          <w:rFonts w:ascii="Calibri" w:hAnsi="Calibri" w:cs="Calibri"/>
          <w:color w:val="000000" w:themeColor="text1"/>
          <w:sz w:val="24"/>
          <w:szCs w:val="24"/>
          <w:u w:val="single"/>
        </w:rPr>
      </w:pPr>
      <w:r w:rsidRPr="00744AE6">
        <w:rPr>
          <w:rFonts w:ascii="Calibri" w:hAnsi="Calibri" w:cs="Calibri"/>
          <w:color w:val="000000" w:themeColor="text1"/>
          <w:sz w:val="24"/>
          <w:szCs w:val="24"/>
          <w:u w:val="single"/>
        </w:rPr>
        <w:t>ESCROW REIMBURSEMENTS]</w:t>
      </w:r>
    </w:p>
    <w:p w14:paraId="434712D2" w14:textId="77777777" w:rsidR="0064104E" w:rsidRPr="00744AE6" w:rsidRDefault="0064104E" w:rsidP="00BC0316">
      <w:pPr>
        <w:tabs>
          <w:tab w:val="left" w:pos="720"/>
        </w:tabs>
        <w:spacing w:line="259" w:lineRule="auto"/>
        <w:ind w:left="0"/>
        <w:rPr>
          <w:rFonts w:ascii="Calibri" w:hAnsi="Calibri" w:cs="Calibri"/>
          <w:color w:val="000000" w:themeColor="text1"/>
          <w:sz w:val="24"/>
          <w:szCs w:val="24"/>
        </w:rPr>
      </w:pPr>
      <w:r w:rsidRPr="00744AE6">
        <w:rPr>
          <w:rFonts w:ascii="Calibri" w:hAnsi="Calibri" w:cs="Calibri"/>
          <w:color w:val="000000" w:themeColor="text1"/>
          <w:sz w:val="24"/>
          <w:szCs w:val="24"/>
        </w:rPr>
        <w:t xml:space="preserve">    </w:t>
      </w:r>
      <w:r w:rsidR="00771C2D" w:rsidRPr="00744AE6">
        <w:rPr>
          <w:rFonts w:ascii="Calibri" w:hAnsi="Calibri" w:cs="Calibri"/>
          <w:sz w:val="24"/>
          <w:szCs w:val="24"/>
        </w:rPr>
        <w:t xml:space="preserve"> </w:t>
      </w:r>
      <w:r w:rsidR="00752046" w:rsidRPr="00744AE6">
        <w:rPr>
          <w:rFonts w:ascii="Calibri" w:hAnsi="Calibri" w:cs="Calibri"/>
          <w:sz w:val="24"/>
          <w:szCs w:val="24"/>
        </w:rPr>
        <w:t xml:space="preserve"> </w:t>
      </w:r>
      <w:r w:rsidR="00771C2D" w:rsidRPr="00744AE6">
        <w:rPr>
          <w:rFonts w:ascii="Calibri" w:hAnsi="Calibri" w:cs="Calibri"/>
          <w:sz w:val="24"/>
          <w:szCs w:val="24"/>
        </w:rPr>
        <w:t xml:space="preserve"> Resolution #8 of 2025</w:t>
      </w:r>
    </w:p>
    <w:p w14:paraId="18A9C98C" w14:textId="77777777" w:rsidR="0064104E" w:rsidRPr="00744AE6" w:rsidRDefault="0064104E" w:rsidP="00BC0316">
      <w:pPr>
        <w:tabs>
          <w:tab w:val="left" w:pos="720"/>
        </w:tabs>
        <w:spacing w:line="259" w:lineRule="auto"/>
        <w:ind w:left="0"/>
        <w:rPr>
          <w:rFonts w:ascii="Calibri" w:hAnsi="Calibri" w:cs="Calibri"/>
          <w:color w:val="000000" w:themeColor="text1"/>
          <w:sz w:val="24"/>
          <w:szCs w:val="24"/>
          <w:u w:val="single"/>
        </w:rPr>
      </w:pPr>
      <w:r w:rsidRPr="00744AE6">
        <w:rPr>
          <w:rFonts w:ascii="Calibri" w:hAnsi="Calibri" w:cs="Calibri"/>
          <w:color w:val="000000" w:themeColor="text1"/>
          <w:sz w:val="24"/>
          <w:szCs w:val="24"/>
        </w:rPr>
        <w:lastRenderedPageBreak/>
        <w:t xml:space="preserve">       </w:t>
      </w:r>
      <w:r w:rsidR="003B131F" w:rsidRPr="00744AE6">
        <w:rPr>
          <w:rFonts w:ascii="Calibri" w:hAnsi="Calibri" w:cs="Calibri"/>
          <w:color w:val="000000" w:themeColor="text1"/>
          <w:sz w:val="24"/>
          <w:szCs w:val="24"/>
        </w:rPr>
        <w:t xml:space="preserve">         </w:t>
      </w:r>
      <w:r w:rsidRPr="00744AE6">
        <w:rPr>
          <w:rFonts w:ascii="Calibri" w:hAnsi="Calibri" w:cs="Calibri"/>
          <w:sz w:val="24"/>
          <w:szCs w:val="24"/>
        </w:rPr>
        <w:t>Motion by Mr. Freidman to approve the escrow release.</w:t>
      </w:r>
    </w:p>
    <w:p w14:paraId="281F2AE7" w14:textId="5ECCCCE4" w:rsidR="00771C2D" w:rsidRPr="00744AE6" w:rsidRDefault="0064104E" w:rsidP="00BC0316">
      <w:pPr>
        <w:tabs>
          <w:tab w:val="left" w:pos="720"/>
        </w:tabs>
        <w:spacing w:after="120" w:line="259" w:lineRule="auto"/>
        <w:ind w:left="0"/>
        <w:rPr>
          <w:rFonts w:ascii="Calibri" w:hAnsi="Calibri" w:cs="Calibri"/>
          <w:color w:val="000000" w:themeColor="text1"/>
          <w:sz w:val="24"/>
          <w:szCs w:val="24"/>
          <w:u w:val="single"/>
        </w:rPr>
      </w:pPr>
      <w:r w:rsidRPr="00744AE6">
        <w:rPr>
          <w:rFonts w:ascii="Calibri" w:hAnsi="Calibri" w:cs="Calibri"/>
          <w:color w:val="000000" w:themeColor="text1"/>
          <w:sz w:val="24"/>
          <w:szCs w:val="24"/>
          <w:u w:val="single"/>
        </w:rPr>
        <w:t xml:space="preserve"> </w:t>
      </w:r>
      <w:r w:rsidRPr="00744AE6">
        <w:rPr>
          <w:rFonts w:ascii="Calibri" w:hAnsi="Calibri" w:cs="Calibri"/>
          <w:color w:val="000000" w:themeColor="text1"/>
          <w:sz w:val="24"/>
          <w:szCs w:val="24"/>
        </w:rPr>
        <w:t xml:space="preserve">      </w:t>
      </w:r>
      <w:r w:rsidR="003B131F" w:rsidRPr="00744AE6">
        <w:rPr>
          <w:rFonts w:ascii="Calibri" w:hAnsi="Calibri" w:cs="Calibri"/>
          <w:color w:val="000000" w:themeColor="text1"/>
          <w:sz w:val="24"/>
          <w:szCs w:val="24"/>
        </w:rPr>
        <w:t xml:space="preserve">         </w:t>
      </w:r>
      <w:r w:rsidRPr="00744AE6">
        <w:rPr>
          <w:rFonts w:ascii="Calibri" w:hAnsi="Calibri" w:cs="Calibri"/>
          <w:sz w:val="24"/>
          <w:szCs w:val="24"/>
        </w:rPr>
        <w:t>Second by Mr. Bernard</w:t>
      </w:r>
    </w:p>
    <w:tbl>
      <w:tblPr>
        <w:tblStyle w:val="TableGrid"/>
        <w:tblW w:w="0" w:type="auto"/>
        <w:jc w:val="center"/>
        <w:tblInd w:w="0" w:type="dxa"/>
        <w:tblLook w:val="04A0" w:firstRow="1" w:lastRow="0" w:firstColumn="1" w:lastColumn="0" w:noHBand="0" w:noVBand="1"/>
      </w:tblPr>
      <w:tblGrid>
        <w:gridCol w:w="3648"/>
        <w:gridCol w:w="2777"/>
        <w:gridCol w:w="3141"/>
      </w:tblGrid>
      <w:tr w:rsidR="00771C2D" w:rsidRPr="00744AE6" w14:paraId="044F312B" w14:textId="77777777" w:rsidTr="001128A5">
        <w:trPr>
          <w:jc w:val="center"/>
        </w:trPr>
        <w:tc>
          <w:tcPr>
            <w:tcW w:w="3648" w:type="dxa"/>
            <w:tcBorders>
              <w:top w:val="single" w:sz="4" w:space="0" w:color="auto"/>
              <w:left w:val="single" w:sz="4" w:space="0" w:color="auto"/>
              <w:bottom w:val="single" w:sz="4" w:space="0" w:color="auto"/>
              <w:right w:val="single" w:sz="4" w:space="0" w:color="auto"/>
            </w:tcBorders>
            <w:vAlign w:val="center"/>
            <w:hideMark/>
          </w:tcPr>
          <w:p w14:paraId="4EBD9DF5" w14:textId="77777777" w:rsidR="00771C2D" w:rsidRPr="00744AE6" w:rsidRDefault="00771C2D" w:rsidP="00BC0316">
            <w:pPr>
              <w:tabs>
                <w:tab w:val="left" w:pos="720"/>
              </w:tabs>
              <w:spacing w:line="259" w:lineRule="auto"/>
              <w:ind w:left="0"/>
              <w:rPr>
                <w:rFonts w:ascii="Calibri" w:hAnsi="Calibri" w:cs="Calibri"/>
                <w:sz w:val="24"/>
                <w:szCs w:val="24"/>
              </w:rPr>
            </w:pPr>
            <w:r w:rsidRPr="00744AE6">
              <w:rPr>
                <w:rFonts w:ascii="Calibri" w:hAnsi="Calibri" w:cs="Calibri"/>
                <w:sz w:val="24"/>
                <w:szCs w:val="24"/>
              </w:rPr>
              <w:t xml:space="preserve">Carlotta Naranjo </w:t>
            </w:r>
          </w:p>
        </w:tc>
        <w:tc>
          <w:tcPr>
            <w:tcW w:w="2777" w:type="dxa"/>
            <w:tcBorders>
              <w:top w:val="single" w:sz="4" w:space="0" w:color="auto"/>
              <w:left w:val="single" w:sz="4" w:space="0" w:color="auto"/>
              <w:bottom w:val="single" w:sz="4" w:space="0" w:color="auto"/>
              <w:right w:val="single" w:sz="4" w:space="0" w:color="auto"/>
            </w:tcBorders>
            <w:vAlign w:val="center"/>
            <w:hideMark/>
          </w:tcPr>
          <w:p w14:paraId="5B61A920" w14:textId="77777777" w:rsidR="00771C2D" w:rsidRPr="00744AE6" w:rsidRDefault="00771C2D" w:rsidP="00BC0316">
            <w:pPr>
              <w:tabs>
                <w:tab w:val="left" w:pos="720"/>
              </w:tabs>
              <w:spacing w:line="259" w:lineRule="auto"/>
              <w:ind w:left="0"/>
              <w:rPr>
                <w:rFonts w:ascii="Calibri" w:hAnsi="Calibri" w:cs="Calibri"/>
                <w:sz w:val="24"/>
                <w:szCs w:val="24"/>
              </w:rPr>
            </w:pPr>
            <w:r w:rsidRPr="00744AE6">
              <w:rPr>
                <w:rFonts w:ascii="Calibri" w:hAnsi="Calibri" w:cs="Calibri"/>
                <w:sz w:val="24"/>
                <w:szCs w:val="24"/>
              </w:rPr>
              <w:t xml:space="preserve">Environmental Permit </w:t>
            </w:r>
          </w:p>
        </w:tc>
        <w:tc>
          <w:tcPr>
            <w:tcW w:w="3141" w:type="dxa"/>
            <w:tcBorders>
              <w:top w:val="single" w:sz="4" w:space="0" w:color="auto"/>
              <w:left w:val="single" w:sz="4" w:space="0" w:color="auto"/>
              <w:bottom w:val="single" w:sz="4" w:space="0" w:color="auto"/>
              <w:right w:val="single" w:sz="4" w:space="0" w:color="auto"/>
            </w:tcBorders>
            <w:vAlign w:val="center"/>
            <w:hideMark/>
          </w:tcPr>
          <w:p w14:paraId="4CA22AC2" w14:textId="77777777" w:rsidR="00771C2D" w:rsidRPr="00744AE6" w:rsidRDefault="00771C2D" w:rsidP="00BC0316">
            <w:pPr>
              <w:tabs>
                <w:tab w:val="left" w:pos="720"/>
              </w:tabs>
              <w:spacing w:line="259" w:lineRule="auto"/>
              <w:ind w:left="0"/>
              <w:rPr>
                <w:rFonts w:ascii="Calibri" w:hAnsi="Calibri" w:cs="Calibri"/>
                <w:sz w:val="24"/>
                <w:szCs w:val="24"/>
              </w:rPr>
            </w:pPr>
            <w:r w:rsidRPr="00744AE6">
              <w:rPr>
                <w:rFonts w:ascii="Calibri" w:hAnsi="Calibri" w:cs="Calibri"/>
                <w:sz w:val="24"/>
                <w:szCs w:val="24"/>
              </w:rPr>
              <w:t xml:space="preserve">                              $524.50</w:t>
            </w:r>
          </w:p>
        </w:tc>
      </w:tr>
    </w:tbl>
    <w:p w14:paraId="6D1DE62E" w14:textId="77777777" w:rsidR="00771C2D" w:rsidRPr="00744AE6" w:rsidRDefault="00771C2D" w:rsidP="00BC0316">
      <w:pPr>
        <w:tabs>
          <w:tab w:val="left" w:pos="720"/>
          <w:tab w:val="left" w:pos="1650"/>
          <w:tab w:val="center" w:pos="4230"/>
        </w:tabs>
        <w:spacing w:line="259" w:lineRule="auto"/>
        <w:ind w:left="0"/>
        <w:rPr>
          <w:rFonts w:ascii="Calibri" w:hAnsi="Calibri" w:cs="Calibri"/>
          <w:sz w:val="24"/>
          <w:szCs w:val="24"/>
        </w:rPr>
      </w:pPr>
    </w:p>
    <w:p w14:paraId="3DFF52F6" w14:textId="09E13F0E" w:rsidR="0064104E" w:rsidRPr="00744AE6" w:rsidRDefault="00771C2D" w:rsidP="00BC0316">
      <w:pPr>
        <w:tabs>
          <w:tab w:val="left" w:pos="720"/>
          <w:tab w:val="left" w:pos="1650"/>
          <w:tab w:val="center" w:pos="4230"/>
        </w:tabs>
        <w:spacing w:after="120" w:line="259" w:lineRule="auto"/>
        <w:ind w:left="0"/>
        <w:rPr>
          <w:rFonts w:ascii="Calibri" w:hAnsi="Calibri" w:cs="Calibri"/>
          <w:sz w:val="24"/>
          <w:szCs w:val="24"/>
        </w:rPr>
      </w:pPr>
      <w:r w:rsidRPr="00744AE6">
        <w:rPr>
          <w:rFonts w:ascii="Calibri" w:hAnsi="Calibri" w:cs="Calibri"/>
          <w:sz w:val="24"/>
          <w:szCs w:val="24"/>
          <w:u w:val="single"/>
        </w:rPr>
        <w:t>APPROVAL OF MINUTES</w:t>
      </w:r>
      <w:r w:rsidRPr="00744AE6">
        <w:rPr>
          <w:rFonts w:ascii="Calibri" w:hAnsi="Calibri" w:cs="Calibri"/>
          <w:sz w:val="24"/>
          <w:szCs w:val="24"/>
        </w:rPr>
        <w:t xml:space="preserve">:  </w:t>
      </w:r>
    </w:p>
    <w:p w14:paraId="221BEAF6" w14:textId="4C165C59" w:rsidR="001128A5" w:rsidRPr="00744AE6" w:rsidRDefault="00AB04FF"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64104E" w:rsidRPr="00744AE6">
        <w:rPr>
          <w:rFonts w:ascii="Calibri" w:hAnsi="Calibri" w:cs="Calibri"/>
          <w:sz w:val="24"/>
          <w:szCs w:val="24"/>
        </w:rPr>
        <w:t>Motion by Chairman Cioppa to approve the S</w:t>
      </w:r>
      <w:r w:rsidR="00771C2D" w:rsidRPr="00744AE6">
        <w:rPr>
          <w:rFonts w:ascii="Calibri" w:hAnsi="Calibri" w:cs="Calibri"/>
          <w:sz w:val="24"/>
          <w:szCs w:val="24"/>
        </w:rPr>
        <w:t>eptember 02, 2025</w:t>
      </w:r>
      <w:r w:rsidR="0064104E" w:rsidRPr="00744AE6">
        <w:rPr>
          <w:rFonts w:ascii="Calibri" w:hAnsi="Calibri" w:cs="Calibri"/>
          <w:sz w:val="24"/>
          <w:szCs w:val="24"/>
        </w:rPr>
        <w:t xml:space="preserve"> Minutes as read.</w:t>
      </w:r>
      <w:r w:rsidR="001128A5" w:rsidRPr="00744AE6">
        <w:rPr>
          <w:rFonts w:ascii="Calibri" w:hAnsi="Calibri" w:cs="Calibri"/>
          <w:sz w:val="24"/>
          <w:szCs w:val="24"/>
        </w:rPr>
        <w:t xml:space="preserve">  </w:t>
      </w:r>
      <w:r w:rsidR="0064104E" w:rsidRPr="00744AE6">
        <w:rPr>
          <w:rFonts w:ascii="Calibri" w:hAnsi="Calibri" w:cs="Calibri"/>
          <w:sz w:val="24"/>
          <w:szCs w:val="24"/>
        </w:rPr>
        <w:t>Second by Ms. Boalt.  Chairman Cioppa asked for discussion.</w:t>
      </w:r>
    </w:p>
    <w:p w14:paraId="51A6343A" w14:textId="2411B071" w:rsidR="0064104E" w:rsidRPr="00744AE6" w:rsidRDefault="001128A5"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64104E" w:rsidRPr="00744AE6">
        <w:rPr>
          <w:rFonts w:ascii="Calibri" w:hAnsi="Calibri" w:cs="Calibri"/>
          <w:sz w:val="24"/>
          <w:szCs w:val="24"/>
        </w:rPr>
        <w:t>All were in favor and the Motion carried.</w:t>
      </w:r>
    </w:p>
    <w:p w14:paraId="702E7B7F" w14:textId="77777777" w:rsidR="00771C2D" w:rsidRPr="00744AE6" w:rsidRDefault="00771C2D" w:rsidP="00BC0316">
      <w:pPr>
        <w:tabs>
          <w:tab w:val="left" w:pos="720"/>
          <w:tab w:val="left" w:pos="1650"/>
          <w:tab w:val="center" w:pos="4230"/>
        </w:tabs>
        <w:spacing w:line="259" w:lineRule="auto"/>
        <w:ind w:left="0"/>
        <w:rPr>
          <w:rFonts w:ascii="Calibri" w:hAnsi="Calibri" w:cs="Calibri"/>
          <w:sz w:val="24"/>
          <w:szCs w:val="24"/>
        </w:rPr>
      </w:pPr>
    </w:p>
    <w:p w14:paraId="5D382498" w14:textId="63BE1B9D" w:rsidR="0064104E" w:rsidRPr="00744AE6" w:rsidRDefault="00771C2D" w:rsidP="00BC0316">
      <w:pPr>
        <w:tabs>
          <w:tab w:val="left" w:pos="720"/>
          <w:tab w:val="left" w:pos="1650"/>
          <w:tab w:val="center" w:pos="4230"/>
        </w:tabs>
        <w:spacing w:after="120" w:line="259" w:lineRule="auto"/>
        <w:ind w:left="0"/>
        <w:rPr>
          <w:rFonts w:ascii="Calibri" w:hAnsi="Calibri" w:cs="Calibri"/>
          <w:sz w:val="24"/>
          <w:szCs w:val="24"/>
          <w:u w:val="single"/>
        </w:rPr>
      </w:pPr>
      <w:r w:rsidRPr="00744AE6">
        <w:rPr>
          <w:rFonts w:ascii="Calibri" w:hAnsi="Calibri" w:cs="Calibri"/>
          <w:sz w:val="24"/>
          <w:szCs w:val="24"/>
          <w:u w:val="single"/>
        </w:rPr>
        <w:t>NEW BUSINESS</w:t>
      </w:r>
    </w:p>
    <w:p w14:paraId="4496C3B1" w14:textId="0BEA15D6" w:rsidR="0064104E" w:rsidRPr="00744AE6" w:rsidRDefault="00752046" w:rsidP="00BC0316">
      <w:pPr>
        <w:tabs>
          <w:tab w:val="left" w:pos="720"/>
          <w:tab w:val="left" w:pos="1650"/>
          <w:tab w:val="center" w:pos="4230"/>
        </w:tabs>
        <w:spacing w:after="120" w:line="259" w:lineRule="auto"/>
        <w:ind w:left="0"/>
        <w:rPr>
          <w:rFonts w:ascii="Calibri" w:hAnsi="Calibri" w:cs="Calibri"/>
          <w:sz w:val="24"/>
          <w:szCs w:val="24"/>
          <w:u w:val="single"/>
        </w:rPr>
      </w:pPr>
      <w:r w:rsidRPr="00744AE6">
        <w:rPr>
          <w:rFonts w:ascii="Calibri" w:hAnsi="Calibri" w:cs="Calibri"/>
          <w:sz w:val="24"/>
          <w:szCs w:val="24"/>
        </w:rPr>
        <w:t xml:space="preserve">         </w:t>
      </w:r>
      <w:r w:rsidRPr="00744AE6">
        <w:rPr>
          <w:rFonts w:ascii="Calibri" w:hAnsi="Calibri" w:cs="Calibri"/>
          <w:sz w:val="24"/>
          <w:szCs w:val="24"/>
          <w:u w:val="single"/>
        </w:rPr>
        <w:t xml:space="preserve"> </w:t>
      </w:r>
      <w:r w:rsidR="0064104E" w:rsidRPr="00744AE6">
        <w:rPr>
          <w:rFonts w:ascii="Calibri" w:hAnsi="Calibri" w:cs="Calibri"/>
          <w:sz w:val="24"/>
          <w:szCs w:val="24"/>
          <w:u w:val="single"/>
        </w:rPr>
        <w:t xml:space="preserve">i. The Woods at Pawling </w:t>
      </w:r>
    </w:p>
    <w:p w14:paraId="66DE4766" w14:textId="1392FDFB" w:rsidR="0064104E" w:rsidRPr="00744AE6" w:rsidRDefault="00AB04FF" w:rsidP="00BC0316">
      <w:pPr>
        <w:tabs>
          <w:tab w:val="left" w:pos="720"/>
          <w:tab w:val="left" w:pos="1650"/>
          <w:tab w:val="center" w:pos="4230"/>
        </w:tabs>
        <w:spacing w:line="259" w:lineRule="auto"/>
        <w:ind w:left="0"/>
        <w:rPr>
          <w:rFonts w:ascii="Calibri" w:hAnsi="Calibri" w:cs="Calibri"/>
          <w:sz w:val="24"/>
          <w:szCs w:val="24"/>
        </w:rPr>
      </w:pPr>
      <w:r w:rsidRPr="00744AE6">
        <w:rPr>
          <w:rFonts w:ascii="Calibri" w:hAnsi="Calibri" w:cs="Calibri"/>
          <w:sz w:val="24"/>
          <w:szCs w:val="24"/>
        </w:rPr>
        <w:tab/>
      </w:r>
      <w:r w:rsidR="0064104E" w:rsidRPr="00744AE6">
        <w:rPr>
          <w:rFonts w:ascii="Calibri" w:hAnsi="Calibri" w:cs="Calibri"/>
          <w:sz w:val="24"/>
          <w:szCs w:val="24"/>
        </w:rPr>
        <w:t>Mr. Bernard asked if The Woods at Pawling had requested their Performance Bond to be released</w:t>
      </w:r>
      <w:r w:rsidR="00744AE6" w:rsidRPr="00744AE6">
        <w:rPr>
          <w:rFonts w:ascii="Calibri" w:hAnsi="Calibri" w:cs="Calibri"/>
          <w:sz w:val="24"/>
          <w:szCs w:val="24"/>
        </w:rPr>
        <w:t>?</w:t>
      </w:r>
    </w:p>
    <w:p w14:paraId="7A8F2E69" w14:textId="6FC0734E" w:rsidR="0064104E" w:rsidRPr="00744AE6" w:rsidRDefault="00AB04FF" w:rsidP="00BC0316">
      <w:pPr>
        <w:tabs>
          <w:tab w:val="left" w:pos="720"/>
          <w:tab w:val="left" w:pos="1650"/>
          <w:tab w:val="center" w:pos="4230"/>
        </w:tabs>
        <w:spacing w:after="120" w:line="259" w:lineRule="auto"/>
        <w:ind w:left="0"/>
        <w:rPr>
          <w:rFonts w:ascii="Calibri" w:hAnsi="Calibri" w:cs="Calibri"/>
          <w:sz w:val="24"/>
          <w:szCs w:val="24"/>
        </w:rPr>
      </w:pPr>
      <w:r w:rsidRPr="00744AE6">
        <w:rPr>
          <w:rFonts w:ascii="Calibri" w:hAnsi="Calibri" w:cs="Calibri"/>
          <w:sz w:val="24"/>
          <w:szCs w:val="24"/>
        </w:rPr>
        <w:tab/>
      </w:r>
      <w:r w:rsidR="0064104E" w:rsidRPr="00744AE6">
        <w:rPr>
          <w:rFonts w:ascii="Calibri" w:hAnsi="Calibri" w:cs="Calibri"/>
          <w:sz w:val="24"/>
          <w:szCs w:val="24"/>
        </w:rPr>
        <w:t xml:space="preserve">Mrs. Daley explained that the trees have been replanted and are being water.  </w:t>
      </w:r>
      <w:r w:rsidR="00752046" w:rsidRPr="00744AE6">
        <w:rPr>
          <w:rFonts w:ascii="Calibri" w:hAnsi="Calibri" w:cs="Calibri"/>
          <w:sz w:val="24"/>
          <w:szCs w:val="24"/>
        </w:rPr>
        <w:t>Furthermore, c</w:t>
      </w:r>
      <w:r w:rsidR="0064104E" w:rsidRPr="00744AE6">
        <w:rPr>
          <w:rFonts w:ascii="Calibri" w:hAnsi="Calibri" w:cs="Calibri"/>
          <w:sz w:val="24"/>
          <w:szCs w:val="24"/>
        </w:rPr>
        <w:t xml:space="preserve">urrently, no request to release the Performance Bond has been forthcoming. </w:t>
      </w:r>
    </w:p>
    <w:p w14:paraId="78CB1DF9" w14:textId="4CA735B1" w:rsidR="0064104E" w:rsidRPr="00744AE6" w:rsidRDefault="00752046" w:rsidP="00BC0316">
      <w:pPr>
        <w:tabs>
          <w:tab w:val="left" w:pos="720"/>
          <w:tab w:val="left" w:pos="1650"/>
          <w:tab w:val="center" w:pos="4230"/>
        </w:tabs>
        <w:spacing w:after="120" w:line="259" w:lineRule="auto"/>
        <w:ind w:left="0"/>
        <w:rPr>
          <w:rFonts w:ascii="Calibri" w:hAnsi="Calibri" w:cs="Calibri"/>
          <w:sz w:val="24"/>
          <w:szCs w:val="24"/>
          <w:u w:val="single"/>
        </w:rPr>
      </w:pPr>
      <w:r w:rsidRPr="00744AE6">
        <w:rPr>
          <w:rFonts w:ascii="Calibri" w:hAnsi="Calibri" w:cs="Calibri"/>
          <w:sz w:val="24"/>
          <w:szCs w:val="24"/>
        </w:rPr>
        <w:t xml:space="preserve">        </w:t>
      </w:r>
      <w:r w:rsidRPr="00744AE6">
        <w:rPr>
          <w:rFonts w:ascii="Calibri" w:hAnsi="Calibri" w:cs="Calibri"/>
          <w:sz w:val="24"/>
          <w:szCs w:val="24"/>
          <w:u w:val="single"/>
        </w:rPr>
        <w:t xml:space="preserve"> ii. </w:t>
      </w:r>
      <w:r w:rsidR="0064104E" w:rsidRPr="00744AE6">
        <w:rPr>
          <w:rFonts w:ascii="Calibri" w:hAnsi="Calibri" w:cs="Calibri"/>
          <w:sz w:val="24"/>
          <w:szCs w:val="24"/>
          <w:u w:val="single"/>
        </w:rPr>
        <w:t>Update</w:t>
      </w:r>
      <w:r w:rsidR="00641C72" w:rsidRPr="00744AE6">
        <w:rPr>
          <w:rFonts w:ascii="Calibri" w:hAnsi="Calibri" w:cs="Calibri"/>
          <w:sz w:val="24"/>
          <w:szCs w:val="24"/>
          <w:u w:val="single"/>
        </w:rPr>
        <w:t>s -</w:t>
      </w:r>
      <w:r w:rsidR="0064104E" w:rsidRPr="00744AE6">
        <w:rPr>
          <w:rFonts w:ascii="Calibri" w:hAnsi="Calibri" w:cs="Calibri"/>
          <w:sz w:val="24"/>
          <w:szCs w:val="24"/>
          <w:u w:val="single"/>
        </w:rPr>
        <w:t xml:space="preserve"> Starkdale Farms, Holmes </w:t>
      </w:r>
      <w:r w:rsidRPr="00744AE6">
        <w:rPr>
          <w:rFonts w:ascii="Calibri" w:hAnsi="Calibri" w:cs="Calibri"/>
          <w:sz w:val="24"/>
          <w:szCs w:val="24"/>
          <w:u w:val="single"/>
        </w:rPr>
        <w:t xml:space="preserve">Farms </w:t>
      </w:r>
      <w:r w:rsidR="0064104E" w:rsidRPr="00744AE6">
        <w:rPr>
          <w:rFonts w:ascii="Calibri" w:hAnsi="Calibri" w:cs="Calibri"/>
          <w:sz w:val="24"/>
          <w:szCs w:val="24"/>
          <w:u w:val="single"/>
        </w:rPr>
        <w:t xml:space="preserve">LLC, </w:t>
      </w:r>
      <w:r w:rsidRPr="00744AE6">
        <w:rPr>
          <w:rFonts w:ascii="Calibri" w:hAnsi="Calibri" w:cs="Calibri"/>
          <w:sz w:val="24"/>
          <w:szCs w:val="24"/>
          <w:u w:val="single"/>
        </w:rPr>
        <w:t xml:space="preserve">and </w:t>
      </w:r>
      <w:r w:rsidR="0064104E" w:rsidRPr="00744AE6">
        <w:rPr>
          <w:rFonts w:ascii="Calibri" w:hAnsi="Calibri" w:cs="Calibri"/>
          <w:sz w:val="24"/>
          <w:szCs w:val="24"/>
          <w:u w:val="single"/>
        </w:rPr>
        <w:t>Craig Wallace</w:t>
      </w:r>
    </w:p>
    <w:p w14:paraId="637D96B9" w14:textId="5638CBE4" w:rsidR="00771C2D" w:rsidRPr="00744AE6" w:rsidRDefault="00AB04FF" w:rsidP="00BC0316">
      <w:pPr>
        <w:tabs>
          <w:tab w:val="left" w:pos="720"/>
          <w:tab w:val="left" w:pos="1650"/>
          <w:tab w:val="center" w:pos="4230"/>
        </w:tabs>
        <w:spacing w:after="240" w:line="259" w:lineRule="auto"/>
        <w:ind w:left="0"/>
        <w:rPr>
          <w:rFonts w:ascii="Calibri" w:hAnsi="Calibri" w:cs="Calibri"/>
          <w:sz w:val="24"/>
          <w:szCs w:val="24"/>
        </w:rPr>
      </w:pPr>
      <w:r w:rsidRPr="00744AE6">
        <w:rPr>
          <w:rFonts w:ascii="Calibri" w:hAnsi="Calibri" w:cs="Calibri"/>
          <w:sz w:val="24"/>
          <w:szCs w:val="24"/>
        </w:rPr>
        <w:tab/>
      </w:r>
      <w:r w:rsidR="00752046" w:rsidRPr="00744AE6">
        <w:rPr>
          <w:rFonts w:ascii="Calibri" w:hAnsi="Calibri" w:cs="Calibri"/>
          <w:sz w:val="24"/>
          <w:szCs w:val="24"/>
        </w:rPr>
        <w:t xml:space="preserve">The Board or department has had no correspondence </w:t>
      </w:r>
      <w:r w:rsidR="0064104E" w:rsidRPr="00744AE6">
        <w:rPr>
          <w:rFonts w:ascii="Calibri" w:hAnsi="Calibri" w:cs="Calibri"/>
          <w:sz w:val="24"/>
          <w:szCs w:val="24"/>
        </w:rPr>
        <w:t xml:space="preserve">from Starkdale </w:t>
      </w:r>
      <w:r w:rsidR="00BD62AA" w:rsidRPr="00744AE6">
        <w:rPr>
          <w:rFonts w:ascii="Calibri" w:hAnsi="Calibri" w:cs="Calibri"/>
          <w:sz w:val="24"/>
          <w:szCs w:val="24"/>
        </w:rPr>
        <w:t>Park.</w:t>
      </w:r>
      <w:r w:rsidR="00752046" w:rsidRPr="00744AE6">
        <w:rPr>
          <w:rFonts w:ascii="Calibri" w:hAnsi="Calibri" w:cs="Calibri"/>
          <w:sz w:val="24"/>
          <w:szCs w:val="24"/>
        </w:rPr>
        <w:t xml:space="preserve"> </w:t>
      </w:r>
      <w:r w:rsidR="0064104E" w:rsidRPr="00744AE6">
        <w:rPr>
          <w:rFonts w:ascii="Calibri" w:hAnsi="Calibri" w:cs="Calibri"/>
          <w:sz w:val="24"/>
          <w:szCs w:val="24"/>
        </w:rPr>
        <w:t xml:space="preserve"> A new subdivision application for Holmes </w:t>
      </w:r>
      <w:r w:rsidR="00752046" w:rsidRPr="00744AE6">
        <w:rPr>
          <w:rFonts w:ascii="Calibri" w:hAnsi="Calibri" w:cs="Calibri"/>
          <w:sz w:val="24"/>
          <w:szCs w:val="24"/>
        </w:rPr>
        <w:t xml:space="preserve">Farm </w:t>
      </w:r>
      <w:r w:rsidR="0064104E" w:rsidRPr="00744AE6">
        <w:rPr>
          <w:rFonts w:ascii="Calibri" w:hAnsi="Calibri" w:cs="Calibri"/>
          <w:sz w:val="24"/>
          <w:szCs w:val="24"/>
        </w:rPr>
        <w:t xml:space="preserve">LLC will be before the Board in November.  The Wallace environmental permit application is on hold until </w:t>
      </w:r>
      <w:r w:rsidR="00752046" w:rsidRPr="00744AE6">
        <w:rPr>
          <w:rFonts w:ascii="Calibri" w:hAnsi="Calibri" w:cs="Calibri"/>
          <w:sz w:val="24"/>
          <w:szCs w:val="24"/>
        </w:rPr>
        <w:t xml:space="preserve">the </w:t>
      </w:r>
      <w:r w:rsidR="0064104E" w:rsidRPr="00744AE6">
        <w:rPr>
          <w:rFonts w:ascii="Calibri" w:hAnsi="Calibri" w:cs="Calibri"/>
          <w:sz w:val="24"/>
          <w:szCs w:val="24"/>
        </w:rPr>
        <w:t xml:space="preserve">escrow is replenished. </w:t>
      </w:r>
    </w:p>
    <w:p w14:paraId="408ECD28" w14:textId="7689EF7D" w:rsidR="0064104E" w:rsidRPr="00744AE6" w:rsidRDefault="00771C2D" w:rsidP="00BC0316">
      <w:pPr>
        <w:tabs>
          <w:tab w:val="left" w:pos="720"/>
          <w:tab w:val="left" w:pos="1650"/>
          <w:tab w:val="center" w:pos="4230"/>
        </w:tabs>
        <w:spacing w:after="120" w:line="259" w:lineRule="auto"/>
        <w:ind w:left="0"/>
        <w:rPr>
          <w:rFonts w:ascii="Calibri" w:hAnsi="Calibri" w:cs="Calibri"/>
          <w:sz w:val="24"/>
          <w:szCs w:val="24"/>
          <w:u w:val="single"/>
        </w:rPr>
      </w:pPr>
      <w:r w:rsidRPr="00744AE6">
        <w:rPr>
          <w:rFonts w:ascii="Calibri" w:hAnsi="Calibri" w:cs="Calibri"/>
          <w:sz w:val="24"/>
          <w:szCs w:val="24"/>
        </w:rPr>
        <w:t xml:space="preserve"> </w:t>
      </w:r>
      <w:r w:rsidRPr="00744AE6">
        <w:rPr>
          <w:rFonts w:ascii="Calibri" w:hAnsi="Calibri" w:cs="Calibri"/>
          <w:sz w:val="24"/>
          <w:szCs w:val="24"/>
          <w:u w:val="single"/>
        </w:rPr>
        <w:t>ADJOURNMENT</w:t>
      </w:r>
    </w:p>
    <w:p w14:paraId="4161580A" w14:textId="5D6E968E" w:rsidR="0064104E" w:rsidRPr="00744AE6" w:rsidRDefault="006D5BA2" w:rsidP="00BC0316">
      <w:pPr>
        <w:tabs>
          <w:tab w:val="left" w:pos="720"/>
        </w:tabs>
        <w:spacing w:line="259" w:lineRule="auto"/>
        <w:ind w:left="0"/>
        <w:rPr>
          <w:rFonts w:ascii="Calibri" w:hAnsi="Calibri" w:cs="Calibri"/>
          <w:sz w:val="24"/>
          <w:szCs w:val="24"/>
        </w:rPr>
      </w:pPr>
      <w:r w:rsidRPr="00744AE6">
        <w:rPr>
          <w:rFonts w:ascii="Calibri" w:hAnsi="Calibri" w:cs="Calibri"/>
          <w:sz w:val="24"/>
          <w:szCs w:val="24"/>
        </w:rPr>
        <w:tab/>
      </w:r>
      <w:r w:rsidR="0064104E" w:rsidRPr="00744AE6">
        <w:rPr>
          <w:rFonts w:ascii="Calibri" w:hAnsi="Calibri" w:cs="Calibri"/>
          <w:sz w:val="24"/>
          <w:szCs w:val="24"/>
        </w:rPr>
        <w:t xml:space="preserve">On a Motion by Ms. </w:t>
      </w:r>
      <w:r w:rsidR="009C31F4" w:rsidRPr="00744AE6">
        <w:rPr>
          <w:rFonts w:ascii="Calibri" w:hAnsi="Calibri" w:cs="Calibri"/>
          <w:sz w:val="24"/>
          <w:szCs w:val="24"/>
        </w:rPr>
        <w:t>Coleman</w:t>
      </w:r>
      <w:r w:rsidR="0064104E" w:rsidRPr="00744AE6">
        <w:rPr>
          <w:rFonts w:ascii="Calibri" w:hAnsi="Calibri" w:cs="Calibri"/>
          <w:sz w:val="24"/>
          <w:szCs w:val="24"/>
        </w:rPr>
        <w:t xml:space="preserve"> and seconded by Ms. Boalt to adjourn the meeting at 8:15</w:t>
      </w:r>
      <w:r w:rsidR="00752046" w:rsidRPr="00744AE6">
        <w:rPr>
          <w:rFonts w:ascii="Calibri" w:hAnsi="Calibri" w:cs="Calibri"/>
          <w:sz w:val="24"/>
          <w:szCs w:val="24"/>
        </w:rPr>
        <w:t xml:space="preserve"> p.m.</w:t>
      </w:r>
      <w:r w:rsidR="00BD62AA" w:rsidRPr="00744AE6">
        <w:rPr>
          <w:rFonts w:ascii="Calibri" w:hAnsi="Calibri" w:cs="Calibri"/>
          <w:sz w:val="24"/>
          <w:szCs w:val="24"/>
        </w:rPr>
        <w:t xml:space="preserve">   </w:t>
      </w:r>
      <w:r w:rsidR="0064104E" w:rsidRPr="00744AE6">
        <w:rPr>
          <w:rFonts w:ascii="Calibri" w:hAnsi="Calibri" w:cs="Calibri"/>
          <w:sz w:val="24"/>
          <w:szCs w:val="24"/>
        </w:rPr>
        <w:t>All were in favor and the Motion carried.</w:t>
      </w:r>
    </w:p>
    <w:p w14:paraId="4E7B4FAC" w14:textId="77777777" w:rsidR="0064104E" w:rsidRPr="00744AE6" w:rsidRDefault="0064104E" w:rsidP="00BC0316">
      <w:pPr>
        <w:tabs>
          <w:tab w:val="left" w:pos="720"/>
          <w:tab w:val="right" w:pos="9360"/>
        </w:tabs>
        <w:spacing w:line="259" w:lineRule="auto"/>
        <w:ind w:left="0"/>
        <w:rPr>
          <w:rFonts w:ascii="Calibri" w:hAnsi="Calibri" w:cs="Calibri"/>
          <w:b/>
          <w:sz w:val="24"/>
          <w:szCs w:val="24"/>
        </w:rPr>
      </w:pPr>
    </w:p>
    <w:p w14:paraId="6BAC63BB" w14:textId="22F4F79C" w:rsidR="0064104E" w:rsidRPr="00744AE6" w:rsidRDefault="0064104E" w:rsidP="00BC0316">
      <w:pPr>
        <w:tabs>
          <w:tab w:val="left" w:pos="720"/>
          <w:tab w:val="left" w:pos="810"/>
          <w:tab w:val="left" w:pos="6444"/>
          <w:tab w:val="right" w:pos="9360"/>
        </w:tabs>
        <w:spacing w:line="259" w:lineRule="auto"/>
        <w:ind w:left="0"/>
        <w:rPr>
          <w:rFonts w:ascii="Calibri" w:hAnsi="Calibri" w:cs="Calibri"/>
          <w:sz w:val="24"/>
          <w:szCs w:val="24"/>
        </w:rPr>
      </w:pPr>
      <w:r w:rsidRPr="00744AE6">
        <w:rPr>
          <w:rFonts w:ascii="Calibri" w:hAnsi="Calibri" w:cs="Calibri"/>
          <w:sz w:val="24"/>
          <w:szCs w:val="24"/>
        </w:rPr>
        <w:tab/>
      </w:r>
      <w:r w:rsidRPr="00744AE6">
        <w:rPr>
          <w:rFonts w:ascii="Calibri" w:hAnsi="Calibri" w:cs="Calibri"/>
          <w:sz w:val="24"/>
          <w:szCs w:val="24"/>
        </w:rPr>
        <w:tab/>
      </w:r>
      <w:r w:rsidR="006D5BA2" w:rsidRPr="00744AE6">
        <w:rPr>
          <w:rFonts w:ascii="Calibri" w:hAnsi="Calibri" w:cs="Calibri"/>
          <w:sz w:val="24"/>
          <w:szCs w:val="24"/>
        </w:rPr>
        <w:tab/>
      </w:r>
      <w:r w:rsidRPr="00744AE6">
        <w:rPr>
          <w:rFonts w:ascii="Calibri" w:hAnsi="Calibri" w:cs="Calibri"/>
          <w:sz w:val="24"/>
          <w:szCs w:val="24"/>
        </w:rPr>
        <w:t>Respectfully submitted,</w:t>
      </w:r>
    </w:p>
    <w:p w14:paraId="4F7AEC80" w14:textId="77777777" w:rsidR="0064104E" w:rsidRPr="00744AE6" w:rsidRDefault="0064104E" w:rsidP="00BC0316">
      <w:pPr>
        <w:tabs>
          <w:tab w:val="left" w:pos="720"/>
          <w:tab w:val="left" w:pos="810"/>
          <w:tab w:val="left" w:pos="6444"/>
          <w:tab w:val="right" w:pos="9360"/>
        </w:tabs>
        <w:spacing w:line="259" w:lineRule="auto"/>
        <w:ind w:left="0"/>
        <w:rPr>
          <w:rFonts w:ascii="Calibri" w:hAnsi="Calibri" w:cs="Calibri"/>
          <w:sz w:val="24"/>
          <w:szCs w:val="24"/>
        </w:rPr>
      </w:pPr>
    </w:p>
    <w:p w14:paraId="39CFD62C" w14:textId="7F38DF41" w:rsidR="0064104E" w:rsidRPr="00744AE6" w:rsidRDefault="00752046" w:rsidP="00BC0316">
      <w:pPr>
        <w:tabs>
          <w:tab w:val="left" w:pos="720"/>
          <w:tab w:val="left" w:pos="810"/>
          <w:tab w:val="left" w:pos="6444"/>
          <w:tab w:val="right" w:pos="9360"/>
        </w:tabs>
        <w:spacing w:line="259" w:lineRule="auto"/>
        <w:ind w:left="0"/>
        <w:rPr>
          <w:rFonts w:ascii="Calibri" w:hAnsi="Calibri" w:cs="Calibri"/>
          <w:sz w:val="24"/>
          <w:szCs w:val="24"/>
        </w:rPr>
      </w:pPr>
      <w:r w:rsidRPr="00744AE6">
        <w:rPr>
          <w:rFonts w:ascii="Calibri" w:hAnsi="Calibri" w:cs="Calibri"/>
          <w:sz w:val="24"/>
          <w:szCs w:val="24"/>
        </w:rPr>
        <w:tab/>
      </w:r>
      <w:r w:rsidRPr="00744AE6">
        <w:rPr>
          <w:rFonts w:ascii="Calibri" w:hAnsi="Calibri" w:cs="Calibri"/>
          <w:sz w:val="24"/>
          <w:szCs w:val="24"/>
        </w:rPr>
        <w:tab/>
      </w:r>
      <w:r w:rsidRPr="00744AE6">
        <w:rPr>
          <w:rFonts w:ascii="Calibri" w:hAnsi="Calibri" w:cs="Calibri"/>
          <w:sz w:val="24"/>
          <w:szCs w:val="24"/>
        </w:rPr>
        <w:tab/>
      </w:r>
      <w:r w:rsidR="0064104E" w:rsidRPr="00744AE6">
        <w:rPr>
          <w:rFonts w:ascii="Calibri" w:hAnsi="Calibri" w:cs="Calibri"/>
          <w:sz w:val="24"/>
          <w:szCs w:val="24"/>
        </w:rPr>
        <w:t>JoAnne Daley</w:t>
      </w:r>
    </w:p>
    <w:p w14:paraId="7558307F" w14:textId="3C1F4539" w:rsidR="0064104E" w:rsidRPr="00744AE6" w:rsidRDefault="0064104E" w:rsidP="00BC0316">
      <w:pPr>
        <w:tabs>
          <w:tab w:val="left" w:pos="720"/>
          <w:tab w:val="left" w:pos="810"/>
          <w:tab w:val="left" w:pos="6444"/>
          <w:tab w:val="right" w:pos="9360"/>
        </w:tabs>
        <w:spacing w:line="259" w:lineRule="auto"/>
        <w:ind w:left="0"/>
        <w:rPr>
          <w:rFonts w:ascii="Calibri" w:hAnsi="Calibri" w:cs="Calibri"/>
          <w:sz w:val="24"/>
          <w:szCs w:val="24"/>
        </w:rPr>
      </w:pPr>
      <w:r w:rsidRPr="00744AE6">
        <w:rPr>
          <w:rFonts w:ascii="Calibri" w:hAnsi="Calibri" w:cs="Calibri"/>
          <w:sz w:val="24"/>
          <w:szCs w:val="24"/>
        </w:rPr>
        <w:t xml:space="preserve">                                                                                                          </w:t>
      </w:r>
      <w:r w:rsidR="00D963F9">
        <w:rPr>
          <w:rFonts w:ascii="Calibri" w:hAnsi="Calibri" w:cs="Calibri"/>
          <w:sz w:val="24"/>
          <w:szCs w:val="24"/>
        </w:rPr>
        <w:t xml:space="preserve">             </w:t>
      </w:r>
      <w:bookmarkStart w:id="0" w:name="_GoBack"/>
      <w:bookmarkEnd w:id="0"/>
      <w:r w:rsidRPr="00744AE6">
        <w:rPr>
          <w:rFonts w:ascii="Calibri" w:hAnsi="Calibri" w:cs="Calibri"/>
          <w:sz w:val="24"/>
          <w:szCs w:val="24"/>
        </w:rPr>
        <w:t>Recording Secretary</w:t>
      </w:r>
    </w:p>
    <w:p w14:paraId="53496229" w14:textId="77777777" w:rsidR="0064104E" w:rsidRPr="00744AE6" w:rsidRDefault="0064104E" w:rsidP="00BC0316">
      <w:pPr>
        <w:tabs>
          <w:tab w:val="left" w:pos="720"/>
          <w:tab w:val="left" w:pos="810"/>
          <w:tab w:val="left" w:pos="6444"/>
          <w:tab w:val="right" w:pos="9360"/>
        </w:tabs>
        <w:spacing w:line="259" w:lineRule="auto"/>
        <w:ind w:left="0"/>
        <w:rPr>
          <w:rFonts w:ascii="Calibri" w:hAnsi="Calibri" w:cs="Calibri"/>
          <w:sz w:val="24"/>
          <w:szCs w:val="24"/>
        </w:rPr>
      </w:pPr>
    </w:p>
    <w:p w14:paraId="1F489C7C" w14:textId="5B70534F" w:rsidR="00771C2D" w:rsidRPr="00744AE6" w:rsidRDefault="001770CC" w:rsidP="00BC0316">
      <w:pPr>
        <w:tabs>
          <w:tab w:val="left" w:pos="720"/>
          <w:tab w:val="left" w:pos="810"/>
          <w:tab w:val="left" w:pos="6444"/>
          <w:tab w:val="right" w:pos="9360"/>
        </w:tabs>
        <w:spacing w:line="259" w:lineRule="auto"/>
        <w:ind w:left="0"/>
        <w:rPr>
          <w:rFonts w:ascii="Calibri" w:hAnsi="Calibri" w:cs="Calibri"/>
          <w:b/>
          <w:sz w:val="24"/>
          <w:szCs w:val="24"/>
        </w:rPr>
      </w:pPr>
      <w:r w:rsidRPr="00744AE6">
        <w:rPr>
          <w:rFonts w:ascii="Calibri" w:hAnsi="Calibri" w:cs="Calibri"/>
          <w:sz w:val="24"/>
          <w:szCs w:val="24"/>
        </w:rPr>
        <w:t>n</w:t>
      </w:r>
      <w:r w:rsidR="0064104E" w:rsidRPr="00744AE6">
        <w:rPr>
          <w:rFonts w:ascii="Calibri" w:hAnsi="Calibri" w:cs="Calibri"/>
          <w:sz w:val="24"/>
          <w:szCs w:val="24"/>
        </w:rPr>
        <w:t>on-approve minutes</w:t>
      </w:r>
    </w:p>
    <w:p w14:paraId="648CCA40" w14:textId="77777777" w:rsidR="00BC0316" w:rsidRPr="00744AE6" w:rsidRDefault="00BC0316">
      <w:pPr>
        <w:tabs>
          <w:tab w:val="left" w:pos="720"/>
          <w:tab w:val="left" w:pos="810"/>
          <w:tab w:val="left" w:pos="6444"/>
          <w:tab w:val="right" w:pos="9360"/>
        </w:tabs>
        <w:spacing w:line="259" w:lineRule="auto"/>
        <w:ind w:left="0"/>
        <w:rPr>
          <w:rFonts w:ascii="Calibri" w:hAnsi="Calibri" w:cs="Calibri"/>
          <w:b/>
          <w:sz w:val="24"/>
          <w:szCs w:val="24"/>
        </w:rPr>
      </w:pPr>
    </w:p>
    <w:sectPr w:rsidR="00BC0316" w:rsidRPr="00744AE6" w:rsidSect="000477AF">
      <w:headerReference w:type="default" r:id="rId7"/>
      <w:pgSz w:w="12240" w:h="15840"/>
      <w:pgMar w:top="864"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0F7AA" w14:textId="77777777" w:rsidR="00636E55" w:rsidRDefault="00636E55" w:rsidP="00636E55">
      <w:r>
        <w:separator/>
      </w:r>
    </w:p>
  </w:endnote>
  <w:endnote w:type="continuationSeparator" w:id="0">
    <w:p w14:paraId="5DB018BA" w14:textId="77777777" w:rsidR="00636E55" w:rsidRDefault="00636E55" w:rsidP="0063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23955" w14:textId="77777777" w:rsidR="00636E55" w:rsidRDefault="00636E55" w:rsidP="00636E55">
      <w:r>
        <w:separator/>
      </w:r>
    </w:p>
  </w:footnote>
  <w:footnote w:type="continuationSeparator" w:id="0">
    <w:p w14:paraId="3729F437" w14:textId="77777777" w:rsidR="00636E55" w:rsidRDefault="00636E55" w:rsidP="00636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FB6AE" w14:textId="19272B79" w:rsidR="00636E55" w:rsidRDefault="00FA073E" w:rsidP="006B4888">
    <w:pPr>
      <w:pStyle w:val="Header"/>
      <w:tabs>
        <w:tab w:val="clear" w:pos="9360"/>
        <w:tab w:val="right" w:pos="10170"/>
      </w:tabs>
      <w:ind w:left="0"/>
    </w:pPr>
    <w:r>
      <w:t>Town of Pawling Pla</w:t>
    </w:r>
    <w:r w:rsidR="00636E55">
      <w:t>nning Board</w:t>
    </w:r>
    <w:r w:rsidR="006B4888">
      <w:tab/>
    </w:r>
    <w:r w:rsidR="00636E55">
      <w:t>October 06, 2025</w:t>
    </w:r>
    <w:r w:rsidR="006B4888">
      <w:tab/>
    </w:r>
    <w:sdt>
      <w:sdtPr>
        <w:id w:val="-1318336367"/>
        <w:docPartObj>
          <w:docPartGallery w:val="Page Numbers (Top of Page)"/>
          <w:docPartUnique/>
        </w:docPartObj>
      </w:sdtPr>
      <w:sdtEndPr/>
      <w:sdtContent>
        <w:r w:rsidR="00636E55">
          <w:t xml:space="preserve">Page </w:t>
        </w:r>
        <w:r w:rsidR="00636E55" w:rsidRPr="00E30534">
          <w:rPr>
            <w:sz w:val="24"/>
            <w:szCs w:val="24"/>
          </w:rPr>
          <w:fldChar w:fldCharType="begin"/>
        </w:r>
        <w:r w:rsidR="00636E55" w:rsidRPr="00E30534">
          <w:instrText xml:space="preserve"> PAGE </w:instrText>
        </w:r>
        <w:r w:rsidR="00636E55" w:rsidRPr="00E30534">
          <w:rPr>
            <w:sz w:val="24"/>
            <w:szCs w:val="24"/>
          </w:rPr>
          <w:fldChar w:fldCharType="separate"/>
        </w:r>
        <w:r w:rsidR="00D963F9">
          <w:rPr>
            <w:noProof/>
          </w:rPr>
          <w:t>3</w:t>
        </w:r>
        <w:r w:rsidR="00636E55" w:rsidRPr="00E30534">
          <w:rPr>
            <w:sz w:val="24"/>
            <w:szCs w:val="24"/>
          </w:rPr>
          <w:fldChar w:fldCharType="end"/>
        </w:r>
        <w:r w:rsidR="00636E55">
          <w:t xml:space="preserve"> of </w:t>
        </w:r>
        <w:r w:rsidR="00D963F9">
          <w:fldChar w:fldCharType="begin"/>
        </w:r>
        <w:r w:rsidR="00D963F9">
          <w:instrText xml:space="preserve"> NUMPAGES  </w:instrText>
        </w:r>
        <w:r w:rsidR="00D963F9">
          <w:fldChar w:fldCharType="separate"/>
        </w:r>
        <w:r w:rsidR="00D963F9">
          <w:rPr>
            <w:noProof/>
          </w:rPr>
          <w:t>4</w:t>
        </w:r>
        <w:r w:rsidR="00D963F9">
          <w:rPr>
            <w:noProof/>
          </w:rPr>
          <w:fldChar w:fldCharType="end"/>
        </w:r>
      </w:sdtContent>
    </w:sdt>
  </w:p>
  <w:p w14:paraId="666FF744" w14:textId="77777777" w:rsidR="00636E55" w:rsidRDefault="00636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D0064"/>
    <w:multiLevelType w:val="hybridMultilevel"/>
    <w:tmpl w:val="3D2404A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 w15:restartNumberingAfterBreak="0">
    <w:nsid w:val="5947357F"/>
    <w:multiLevelType w:val="hybridMultilevel"/>
    <w:tmpl w:val="EBAE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2D"/>
    <w:rsid w:val="000477AF"/>
    <w:rsid w:val="00065935"/>
    <w:rsid w:val="00096D1E"/>
    <w:rsid w:val="000C12AA"/>
    <w:rsid w:val="001128A5"/>
    <w:rsid w:val="001151DF"/>
    <w:rsid w:val="00133BA5"/>
    <w:rsid w:val="001420BA"/>
    <w:rsid w:val="001770CC"/>
    <w:rsid w:val="00215CBE"/>
    <w:rsid w:val="00225AE8"/>
    <w:rsid w:val="00275CFE"/>
    <w:rsid w:val="002C0E17"/>
    <w:rsid w:val="00324EC4"/>
    <w:rsid w:val="003314C1"/>
    <w:rsid w:val="003317A7"/>
    <w:rsid w:val="0034050A"/>
    <w:rsid w:val="003B131F"/>
    <w:rsid w:val="00411FF6"/>
    <w:rsid w:val="00453AC9"/>
    <w:rsid w:val="0046110F"/>
    <w:rsid w:val="00471353"/>
    <w:rsid w:val="00494C5A"/>
    <w:rsid w:val="004B7A86"/>
    <w:rsid w:val="004C333C"/>
    <w:rsid w:val="004F5444"/>
    <w:rsid w:val="00567CD2"/>
    <w:rsid w:val="005B553D"/>
    <w:rsid w:val="00636E55"/>
    <w:rsid w:val="0064104E"/>
    <w:rsid w:val="00641C72"/>
    <w:rsid w:val="00641D6B"/>
    <w:rsid w:val="00662888"/>
    <w:rsid w:val="00691260"/>
    <w:rsid w:val="006B4888"/>
    <w:rsid w:val="006C6962"/>
    <w:rsid w:val="006D5BA2"/>
    <w:rsid w:val="00744AE6"/>
    <w:rsid w:val="00752046"/>
    <w:rsid w:val="00771C2D"/>
    <w:rsid w:val="00775AD6"/>
    <w:rsid w:val="00785AF6"/>
    <w:rsid w:val="00860709"/>
    <w:rsid w:val="00861B04"/>
    <w:rsid w:val="008677CC"/>
    <w:rsid w:val="008B6991"/>
    <w:rsid w:val="0090588A"/>
    <w:rsid w:val="00945541"/>
    <w:rsid w:val="009C31F4"/>
    <w:rsid w:val="00A77D57"/>
    <w:rsid w:val="00A92D49"/>
    <w:rsid w:val="00AA074F"/>
    <w:rsid w:val="00AB04FF"/>
    <w:rsid w:val="00B035CF"/>
    <w:rsid w:val="00B259C1"/>
    <w:rsid w:val="00B6362E"/>
    <w:rsid w:val="00B71BCD"/>
    <w:rsid w:val="00BA1E10"/>
    <w:rsid w:val="00BC0316"/>
    <w:rsid w:val="00BD62AA"/>
    <w:rsid w:val="00BE68C2"/>
    <w:rsid w:val="00C71D4B"/>
    <w:rsid w:val="00CE3024"/>
    <w:rsid w:val="00D40167"/>
    <w:rsid w:val="00D93BDD"/>
    <w:rsid w:val="00D963F9"/>
    <w:rsid w:val="00DD4A15"/>
    <w:rsid w:val="00E17A68"/>
    <w:rsid w:val="00E30534"/>
    <w:rsid w:val="00E36D0C"/>
    <w:rsid w:val="00EB4A50"/>
    <w:rsid w:val="00EC2A6D"/>
    <w:rsid w:val="00FA0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9A6E"/>
  <w15:chartTrackingRefBased/>
  <w15:docId w15:val="{C7E8F8C9-DC24-49FC-B087-FF2C3531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1C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6E55"/>
    <w:pPr>
      <w:tabs>
        <w:tab w:val="center" w:pos="4680"/>
        <w:tab w:val="right" w:pos="9360"/>
      </w:tabs>
    </w:pPr>
  </w:style>
  <w:style w:type="character" w:customStyle="1" w:styleId="HeaderChar">
    <w:name w:val="Header Char"/>
    <w:basedOn w:val="DefaultParagraphFont"/>
    <w:link w:val="Header"/>
    <w:uiPriority w:val="99"/>
    <w:rsid w:val="00636E55"/>
  </w:style>
  <w:style w:type="paragraph" w:styleId="Footer">
    <w:name w:val="footer"/>
    <w:basedOn w:val="Normal"/>
    <w:link w:val="FooterChar"/>
    <w:uiPriority w:val="99"/>
    <w:unhideWhenUsed/>
    <w:rsid w:val="00636E55"/>
    <w:pPr>
      <w:tabs>
        <w:tab w:val="center" w:pos="4680"/>
        <w:tab w:val="right" w:pos="9360"/>
      </w:tabs>
    </w:pPr>
  </w:style>
  <w:style w:type="character" w:customStyle="1" w:styleId="FooterChar">
    <w:name w:val="Footer Char"/>
    <w:basedOn w:val="DefaultParagraphFont"/>
    <w:link w:val="Footer"/>
    <w:uiPriority w:val="99"/>
    <w:rsid w:val="00636E55"/>
  </w:style>
  <w:style w:type="paragraph" w:styleId="ListParagraph">
    <w:name w:val="List Paragraph"/>
    <w:basedOn w:val="Normal"/>
    <w:uiPriority w:val="34"/>
    <w:qFormat/>
    <w:rsid w:val="00662888"/>
    <w:pPr>
      <w:ind w:left="720"/>
      <w:contextualSpacing/>
    </w:pPr>
  </w:style>
  <w:style w:type="paragraph" w:styleId="BalloonText">
    <w:name w:val="Balloon Text"/>
    <w:basedOn w:val="Normal"/>
    <w:link w:val="BalloonTextChar"/>
    <w:uiPriority w:val="99"/>
    <w:semiHidden/>
    <w:unhideWhenUsed/>
    <w:rsid w:val="00D96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3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17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Daley</dc:creator>
  <cp:keywords/>
  <dc:description/>
  <cp:lastModifiedBy>Joanne Daley</cp:lastModifiedBy>
  <cp:revision>3</cp:revision>
  <cp:lastPrinted>2025-12-31T19:18:00Z</cp:lastPrinted>
  <dcterms:created xsi:type="dcterms:W3CDTF">2025-12-31T19:16:00Z</dcterms:created>
  <dcterms:modified xsi:type="dcterms:W3CDTF">2025-12-31T19:33:00Z</dcterms:modified>
</cp:coreProperties>
</file>