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AF" w:rsidRDefault="00B555AF" w:rsidP="00B555AF">
      <w:pPr>
        <w:tabs>
          <w:tab w:val="left" w:pos="810"/>
          <w:tab w:val="right" w:pos="10170"/>
        </w:tabs>
        <w:spacing w:line="257" w:lineRule="auto"/>
        <w:ind w:left="0"/>
        <w:rPr>
          <w:rFonts w:ascii="Arial" w:hAnsi="Arial" w:cs="Arial"/>
          <w:sz w:val="24"/>
          <w:szCs w:val="24"/>
        </w:rPr>
      </w:pPr>
      <w:r w:rsidRPr="00371405">
        <w:rPr>
          <w:rFonts w:ascii="Arial" w:hAnsi="Arial" w:cs="Arial"/>
          <w:sz w:val="24"/>
          <w:szCs w:val="24"/>
        </w:rPr>
        <w:t xml:space="preserve">TOWN OF PAWLING                                               </w:t>
      </w:r>
      <w:r>
        <w:rPr>
          <w:rFonts w:ascii="Arial" w:hAnsi="Arial" w:cs="Arial"/>
          <w:sz w:val="24"/>
          <w:szCs w:val="24"/>
        </w:rPr>
        <w:t xml:space="preserve">                 </w:t>
      </w:r>
      <w:r>
        <w:rPr>
          <w:rFonts w:ascii="Arial" w:hAnsi="Arial" w:cs="Arial"/>
          <w:sz w:val="24"/>
          <w:szCs w:val="24"/>
        </w:rPr>
        <w:tab/>
        <w:t xml:space="preserve">   January 20, 2026</w:t>
      </w:r>
    </w:p>
    <w:p w:rsidR="00B555AF" w:rsidRPr="00371405" w:rsidRDefault="00B555AF" w:rsidP="00B555AF">
      <w:pPr>
        <w:tabs>
          <w:tab w:val="left" w:pos="810"/>
          <w:tab w:val="right" w:pos="10170"/>
        </w:tabs>
        <w:spacing w:line="257" w:lineRule="auto"/>
        <w:ind w:left="0"/>
        <w:rPr>
          <w:rFonts w:ascii="Arial" w:hAnsi="Arial" w:cs="Arial"/>
          <w:sz w:val="24"/>
          <w:szCs w:val="24"/>
          <w:u w:val="single"/>
        </w:rPr>
      </w:pPr>
      <w:r w:rsidRPr="00371405">
        <w:rPr>
          <w:rFonts w:ascii="Arial" w:hAnsi="Arial" w:cs="Arial"/>
          <w:sz w:val="24"/>
          <w:szCs w:val="24"/>
          <w:u w:val="single"/>
        </w:rPr>
        <w:t>PLANNING BOARD</w:t>
      </w:r>
      <w:r>
        <w:rPr>
          <w:rFonts w:ascii="Arial" w:hAnsi="Arial" w:cs="Arial"/>
          <w:sz w:val="24"/>
          <w:szCs w:val="24"/>
          <w:u w:val="single"/>
        </w:rPr>
        <w:tab/>
      </w:r>
      <w:r w:rsidRPr="00371405">
        <w:rPr>
          <w:rFonts w:ascii="Arial" w:hAnsi="Arial" w:cs="Arial"/>
          <w:sz w:val="24"/>
          <w:szCs w:val="24"/>
          <w:u w:val="single"/>
        </w:rPr>
        <w:t>Page 1</w:t>
      </w:r>
    </w:p>
    <w:p w:rsidR="00B555AF" w:rsidRPr="00371405" w:rsidRDefault="00B555AF" w:rsidP="00B555AF">
      <w:pPr>
        <w:tabs>
          <w:tab w:val="left" w:pos="810"/>
        </w:tabs>
        <w:spacing w:line="257" w:lineRule="auto"/>
        <w:ind w:left="0"/>
        <w:rPr>
          <w:rFonts w:ascii="Arial" w:hAnsi="Arial" w:cs="Arial"/>
          <w:sz w:val="24"/>
          <w:szCs w:val="24"/>
          <w:u w:val="single"/>
        </w:rPr>
      </w:pPr>
    </w:p>
    <w:p w:rsidR="00B555AF" w:rsidRDefault="00B555AF" w:rsidP="00B555AF">
      <w:pPr>
        <w:tabs>
          <w:tab w:val="left" w:pos="810"/>
        </w:tabs>
        <w:spacing w:after="240" w:line="257" w:lineRule="auto"/>
        <w:ind w:left="0"/>
        <w:rPr>
          <w:rFonts w:ascii="Arial" w:hAnsi="Arial" w:cs="Arial"/>
          <w:sz w:val="24"/>
          <w:szCs w:val="24"/>
        </w:rPr>
      </w:pPr>
      <w:r w:rsidRPr="00371405">
        <w:rPr>
          <w:rFonts w:ascii="Arial" w:hAnsi="Arial" w:cs="Arial"/>
          <w:sz w:val="24"/>
          <w:szCs w:val="24"/>
          <w:u w:val="single"/>
        </w:rPr>
        <w:t>PRESENT</w:t>
      </w:r>
      <w:r w:rsidRPr="00371405">
        <w:rPr>
          <w:rFonts w:ascii="Arial" w:hAnsi="Arial" w:cs="Arial"/>
          <w:sz w:val="24"/>
          <w:szCs w:val="24"/>
        </w:rPr>
        <w:t>:  Aaron Cioppa, Chairman, Gregory Bernard</w:t>
      </w:r>
      <w:r>
        <w:rPr>
          <w:rFonts w:ascii="Arial" w:hAnsi="Arial" w:cs="Arial"/>
          <w:sz w:val="24"/>
          <w:szCs w:val="24"/>
        </w:rPr>
        <w:t>, Jay Erickson,</w:t>
      </w:r>
      <w:r w:rsidRPr="00371405">
        <w:rPr>
          <w:rFonts w:ascii="Arial" w:hAnsi="Arial" w:cs="Arial"/>
          <w:sz w:val="24"/>
          <w:szCs w:val="24"/>
        </w:rPr>
        <w:t xml:space="preserve"> Dr. Thomas Bloom</w:t>
      </w:r>
      <w:r>
        <w:rPr>
          <w:rFonts w:ascii="Arial" w:hAnsi="Arial" w:cs="Arial"/>
          <w:sz w:val="24"/>
          <w:szCs w:val="24"/>
        </w:rPr>
        <w:t>, Mark Freidman, Brittany Boalt and Jennifer Coleman.</w:t>
      </w:r>
    </w:p>
    <w:p w:rsidR="00B555AF" w:rsidRDefault="00B555AF" w:rsidP="00B555AF">
      <w:pPr>
        <w:tabs>
          <w:tab w:val="left" w:pos="810"/>
        </w:tabs>
        <w:spacing w:after="240" w:line="257" w:lineRule="auto"/>
        <w:ind w:left="0"/>
        <w:rPr>
          <w:rFonts w:ascii="Arial" w:hAnsi="Arial" w:cs="Arial"/>
          <w:sz w:val="24"/>
          <w:szCs w:val="24"/>
        </w:rPr>
      </w:pPr>
      <w:r>
        <w:rPr>
          <w:rFonts w:ascii="Arial" w:hAnsi="Arial" w:cs="Arial"/>
          <w:sz w:val="24"/>
          <w:szCs w:val="24"/>
          <w:u w:val="single"/>
        </w:rPr>
        <w:t>ALSO PRESENT</w:t>
      </w:r>
      <w:r w:rsidRPr="00371405">
        <w:rPr>
          <w:rFonts w:ascii="Arial" w:hAnsi="Arial" w:cs="Arial"/>
          <w:sz w:val="24"/>
          <w:szCs w:val="24"/>
        </w:rPr>
        <w:t xml:space="preserve">: </w:t>
      </w:r>
      <w:r w:rsidR="00C921F1">
        <w:rPr>
          <w:rFonts w:ascii="Arial" w:hAnsi="Arial" w:cs="Arial"/>
          <w:sz w:val="24"/>
          <w:szCs w:val="24"/>
        </w:rPr>
        <w:t>Ronald J. Gainer, PE. a</w:t>
      </w:r>
      <w:r>
        <w:rPr>
          <w:rFonts w:ascii="Arial" w:hAnsi="Arial" w:cs="Arial"/>
          <w:sz w:val="24"/>
          <w:szCs w:val="24"/>
        </w:rPr>
        <w:t>nd Sarah Ryan Esq. from Vanderwater Law Firm.</w:t>
      </w:r>
    </w:p>
    <w:p w:rsidR="00B555AF" w:rsidRDefault="00B555AF" w:rsidP="00B555AF">
      <w:pPr>
        <w:tabs>
          <w:tab w:val="left" w:pos="810"/>
        </w:tabs>
        <w:spacing w:after="240" w:line="257" w:lineRule="auto"/>
        <w:ind w:left="0"/>
        <w:rPr>
          <w:rFonts w:ascii="Arial" w:hAnsi="Arial" w:cs="Arial"/>
          <w:sz w:val="24"/>
          <w:szCs w:val="24"/>
        </w:rPr>
      </w:pPr>
      <w:r w:rsidRPr="00BD3B26">
        <w:rPr>
          <w:rFonts w:ascii="Arial" w:hAnsi="Arial" w:cs="Arial"/>
          <w:sz w:val="24"/>
          <w:szCs w:val="24"/>
          <w:u w:val="single"/>
        </w:rPr>
        <w:t>CO</w:t>
      </w:r>
      <w:r w:rsidRPr="00371405">
        <w:rPr>
          <w:rFonts w:ascii="Arial" w:hAnsi="Arial" w:cs="Arial"/>
          <w:sz w:val="24"/>
          <w:szCs w:val="24"/>
          <w:u w:val="single"/>
        </w:rPr>
        <w:t>NTENTS</w:t>
      </w:r>
      <w:r w:rsidRPr="00371405">
        <w:rPr>
          <w:rFonts w:ascii="Arial" w:hAnsi="Arial" w:cs="Arial"/>
          <w:sz w:val="24"/>
          <w:szCs w:val="24"/>
        </w:rPr>
        <w:t>:</w:t>
      </w:r>
      <w:r>
        <w:rPr>
          <w:rFonts w:ascii="Arial" w:hAnsi="Arial" w:cs="Arial"/>
          <w:sz w:val="24"/>
          <w:szCs w:val="24"/>
        </w:rPr>
        <w:t xml:space="preserve"> John Ruffler 2 Lot(s) Subdivision. </w:t>
      </w:r>
    </w:p>
    <w:p w:rsidR="00B555AF" w:rsidRDefault="00B555AF" w:rsidP="00B555AF">
      <w:pPr>
        <w:tabs>
          <w:tab w:val="left" w:pos="810"/>
        </w:tabs>
        <w:spacing w:after="240" w:line="257" w:lineRule="auto"/>
        <w:ind w:left="0"/>
        <w:rPr>
          <w:rFonts w:ascii="Arial" w:hAnsi="Arial" w:cs="Arial"/>
          <w:sz w:val="24"/>
          <w:szCs w:val="24"/>
        </w:rPr>
      </w:pPr>
      <w:r>
        <w:rPr>
          <w:rFonts w:ascii="Arial" w:hAnsi="Arial" w:cs="Arial"/>
          <w:sz w:val="24"/>
          <w:szCs w:val="24"/>
        </w:rPr>
        <w:t xml:space="preserve">Chairman Cioppa opened the meeting at 7:00p.m. and then led the salute to the flag. </w:t>
      </w:r>
    </w:p>
    <w:p w:rsidR="00B555AF" w:rsidRDefault="00B555AF" w:rsidP="00B555AF">
      <w:pPr>
        <w:ind w:left="360" w:right="621" w:hanging="360"/>
        <w:rPr>
          <w:rFonts w:ascii="Arial" w:hAnsi="Arial" w:cs="Arial"/>
          <w:sz w:val="24"/>
          <w:szCs w:val="24"/>
        </w:rPr>
      </w:pPr>
      <w:r w:rsidRPr="006C1B8E">
        <w:rPr>
          <w:rFonts w:ascii="Arial" w:hAnsi="Arial" w:cs="Arial"/>
          <w:sz w:val="24"/>
          <w:szCs w:val="24"/>
          <w:u w:val="single"/>
        </w:rPr>
        <w:t>12 Point Realty LLC</w:t>
      </w:r>
      <w:r>
        <w:rPr>
          <w:rFonts w:ascii="Arial" w:hAnsi="Arial" w:cs="Arial"/>
          <w:sz w:val="24"/>
          <w:szCs w:val="24"/>
        </w:rPr>
        <w:t>.</w:t>
      </w:r>
      <w:r w:rsidRPr="006C1B8E">
        <w:rPr>
          <w:rFonts w:ascii="Arial" w:hAnsi="Arial" w:cs="Arial"/>
          <w:sz w:val="24"/>
          <w:szCs w:val="24"/>
        </w:rPr>
        <w:t xml:space="preserve">                            </w:t>
      </w:r>
      <w:r>
        <w:rPr>
          <w:rFonts w:ascii="Arial" w:hAnsi="Arial" w:cs="Arial"/>
          <w:sz w:val="24"/>
          <w:szCs w:val="24"/>
        </w:rPr>
        <w:t xml:space="preserve">                 </w:t>
      </w:r>
      <w:r w:rsidRPr="006C1B8E">
        <w:rPr>
          <w:rFonts w:ascii="Arial" w:hAnsi="Arial" w:cs="Arial"/>
          <w:sz w:val="24"/>
          <w:szCs w:val="24"/>
        </w:rPr>
        <w:t>New Application/Site Plan</w:t>
      </w:r>
    </w:p>
    <w:p w:rsidR="00B555AF" w:rsidRDefault="00B555AF" w:rsidP="00B555AF">
      <w:pPr>
        <w:ind w:left="360" w:right="621" w:hanging="360"/>
        <w:rPr>
          <w:rFonts w:ascii="Arial" w:hAnsi="Arial" w:cs="Arial"/>
          <w:sz w:val="24"/>
          <w:szCs w:val="24"/>
        </w:rPr>
      </w:pPr>
      <w:r>
        <w:rPr>
          <w:rFonts w:ascii="Arial" w:hAnsi="Arial" w:cs="Arial"/>
          <w:sz w:val="24"/>
          <w:szCs w:val="24"/>
        </w:rPr>
        <w:t>Maggie Lane</w:t>
      </w:r>
    </w:p>
    <w:p w:rsidR="00B555AF" w:rsidRDefault="00B555AF" w:rsidP="00B555AF">
      <w:pPr>
        <w:ind w:left="360" w:right="621" w:hanging="360"/>
        <w:rPr>
          <w:rFonts w:ascii="Arial" w:hAnsi="Arial" w:cs="Arial"/>
          <w:sz w:val="24"/>
          <w:szCs w:val="24"/>
        </w:rPr>
      </w:pPr>
      <w:r>
        <w:rPr>
          <w:rFonts w:ascii="Arial" w:hAnsi="Arial" w:cs="Arial"/>
          <w:sz w:val="24"/>
          <w:szCs w:val="24"/>
        </w:rPr>
        <w:t>Pawling, NY 12564</w:t>
      </w:r>
    </w:p>
    <w:p w:rsidR="00B555AF" w:rsidRDefault="00B555AF" w:rsidP="00B555AF">
      <w:pPr>
        <w:ind w:left="360" w:right="621" w:hanging="360"/>
        <w:rPr>
          <w:rFonts w:ascii="Arial" w:hAnsi="Arial" w:cs="Arial"/>
          <w:sz w:val="24"/>
          <w:szCs w:val="24"/>
        </w:rPr>
      </w:pPr>
      <w:r>
        <w:rPr>
          <w:rFonts w:ascii="Arial" w:hAnsi="Arial" w:cs="Arial"/>
          <w:sz w:val="24"/>
          <w:szCs w:val="24"/>
        </w:rPr>
        <w:t>134089-7055-00-514867</w:t>
      </w:r>
    </w:p>
    <w:p w:rsidR="00B555AF" w:rsidRDefault="00B555AF" w:rsidP="00B555AF">
      <w:pPr>
        <w:ind w:left="360" w:right="621" w:hanging="360"/>
        <w:rPr>
          <w:rFonts w:ascii="Arial" w:hAnsi="Arial" w:cs="Arial"/>
          <w:sz w:val="24"/>
          <w:szCs w:val="24"/>
        </w:rPr>
      </w:pPr>
    </w:p>
    <w:p w:rsidR="00B555AF" w:rsidRDefault="00B555AF" w:rsidP="00B555AF">
      <w:pPr>
        <w:ind w:left="360" w:right="621" w:hanging="360"/>
        <w:rPr>
          <w:rFonts w:ascii="Arial" w:hAnsi="Arial" w:cs="Arial"/>
          <w:sz w:val="24"/>
          <w:szCs w:val="24"/>
        </w:rPr>
      </w:pPr>
      <w:r>
        <w:rPr>
          <w:rFonts w:ascii="Arial" w:hAnsi="Arial" w:cs="Arial"/>
          <w:sz w:val="24"/>
          <w:szCs w:val="24"/>
        </w:rPr>
        <w:tab/>
        <w:t xml:space="preserve">Mr. Curt Johnson from J Design Group was present representing the applicant. </w:t>
      </w:r>
    </w:p>
    <w:p w:rsidR="0086320D" w:rsidRDefault="00C921F1" w:rsidP="0086320D">
      <w:pPr>
        <w:tabs>
          <w:tab w:val="left" w:pos="0"/>
        </w:tabs>
        <w:ind w:left="0" w:right="621"/>
        <w:rPr>
          <w:rFonts w:ascii="Arial" w:hAnsi="Arial" w:cs="Arial"/>
          <w:sz w:val="24"/>
          <w:szCs w:val="24"/>
        </w:rPr>
      </w:pPr>
      <w:r>
        <w:rPr>
          <w:rFonts w:ascii="Arial" w:hAnsi="Arial" w:cs="Arial"/>
          <w:sz w:val="24"/>
          <w:szCs w:val="24"/>
        </w:rPr>
        <w:t xml:space="preserve">     </w:t>
      </w:r>
      <w:r w:rsidR="0086320D">
        <w:rPr>
          <w:rFonts w:ascii="Arial" w:hAnsi="Arial" w:cs="Arial"/>
          <w:sz w:val="24"/>
          <w:szCs w:val="24"/>
        </w:rPr>
        <w:t>Mr. Bernard recused himself from this discussion as he had worked for</w:t>
      </w:r>
      <w:r>
        <w:rPr>
          <w:rFonts w:ascii="Arial" w:hAnsi="Arial" w:cs="Arial"/>
          <w:sz w:val="24"/>
          <w:szCs w:val="24"/>
        </w:rPr>
        <w:t xml:space="preserve"> 12 Point Realty LLC. on various job sites. </w:t>
      </w:r>
      <w:r w:rsidR="0086320D">
        <w:rPr>
          <w:rFonts w:ascii="Arial" w:hAnsi="Arial" w:cs="Arial"/>
          <w:sz w:val="24"/>
          <w:szCs w:val="24"/>
        </w:rPr>
        <w:t xml:space="preserve">. </w:t>
      </w:r>
    </w:p>
    <w:p w:rsidR="00B555AF" w:rsidRDefault="00B555AF" w:rsidP="00B555AF">
      <w:pPr>
        <w:ind w:left="0" w:right="621"/>
        <w:rPr>
          <w:rFonts w:ascii="Arial" w:hAnsi="Arial" w:cs="Arial"/>
          <w:sz w:val="24"/>
          <w:szCs w:val="24"/>
        </w:rPr>
      </w:pPr>
      <w:r>
        <w:rPr>
          <w:rFonts w:ascii="Arial" w:hAnsi="Arial" w:cs="Arial"/>
          <w:sz w:val="24"/>
          <w:szCs w:val="24"/>
        </w:rPr>
        <w:t xml:space="preserve">     Chairman Cioppa introduce</w:t>
      </w:r>
      <w:r w:rsidR="00C921F1">
        <w:rPr>
          <w:rFonts w:ascii="Arial" w:hAnsi="Arial" w:cs="Arial"/>
          <w:sz w:val="24"/>
          <w:szCs w:val="24"/>
        </w:rPr>
        <w:t>d</w:t>
      </w:r>
      <w:r>
        <w:rPr>
          <w:rFonts w:ascii="Arial" w:hAnsi="Arial" w:cs="Arial"/>
          <w:sz w:val="24"/>
          <w:szCs w:val="24"/>
        </w:rPr>
        <w:t xml:space="preserve"> a new project </w:t>
      </w:r>
      <w:r w:rsidR="00C921F1">
        <w:rPr>
          <w:rFonts w:ascii="Arial" w:hAnsi="Arial" w:cs="Arial"/>
          <w:sz w:val="24"/>
          <w:szCs w:val="24"/>
        </w:rPr>
        <w:t xml:space="preserve">for </w:t>
      </w:r>
      <w:r>
        <w:rPr>
          <w:rFonts w:ascii="Arial" w:hAnsi="Arial" w:cs="Arial"/>
          <w:sz w:val="24"/>
          <w:szCs w:val="24"/>
        </w:rPr>
        <w:t xml:space="preserve">12 Point Realty LLC. </w:t>
      </w:r>
      <w:r w:rsidR="008E5E85">
        <w:rPr>
          <w:rFonts w:ascii="Arial" w:hAnsi="Arial" w:cs="Arial"/>
          <w:sz w:val="24"/>
          <w:szCs w:val="24"/>
        </w:rPr>
        <w:t>Property located</w:t>
      </w:r>
      <w:r>
        <w:rPr>
          <w:rFonts w:ascii="Arial" w:hAnsi="Arial" w:cs="Arial"/>
          <w:sz w:val="24"/>
          <w:szCs w:val="24"/>
        </w:rPr>
        <w:t xml:space="preserve"> on Maggie Lane in the Highway Business </w:t>
      </w:r>
      <w:r w:rsidR="00C921F1">
        <w:rPr>
          <w:rFonts w:ascii="Arial" w:hAnsi="Arial" w:cs="Arial"/>
          <w:sz w:val="24"/>
          <w:szCs w:val="24"/>
        </w:rPr>
        <w:t xml:space="preserve">“HB” </w:t>
      </w:r>
      <w:r>
        <w:rPr>
          <w:rFonts w:ascii="Arial" w:hAnsi="Arial" w:cs="Arial"/>
          <w:sz w:val="24"/>
          <w:szCs w:val="24"/>
        </w:rPr>
        <w:t>Zoning district.  The Board is in receipt of a letter of determination from Everett White</w:t>
      </w:r>
      <w:r w:rsidR="00C921F1">
        <w:rPr>
          <w:rFonts w:ascii="Arial" w:hAnsi="Arial" w:cs="Arial"/>
          <w:sz w:val="24"/>
          <w:szCs w:val="24"/>
        </w:rPr>
        <w:t>,</w:t>
      </w:r>
      <w:r>
        <w:rPr>
          <w:rFonts w:ascii="Arial" w:hAnsi="Arial" w:cs="Arial"/>
          <w:sz w:val="24"/>
          <w:szCs w:val="24"/>
        </w:rPr>
        <w:t xml:space="preserve"> C</w:t>
      </w:r>
      <w:r w:rsidR="0086320D">
        <w:rPr>
          <w:rFonts w:ascii="Arial" w:hAnsi="Arial" w:cs="Arial"/>
          <w:sz w:val="24"/>
          <w:szCs w:val="24"/>
        </w:rPr>
        <w:t>ode Enf</w:t>
      </w:r>
      <w:r w:rsidR="00F93C79">
        <w:rPr>
          <w:rFonts w:ascii="Arial" w:hAnsi="Arial" w:cs="Arial"/>
          <w:sz w:val="24"/>
          <w:szCs w:val="24"/>
        </w:rPr>
        <w:t xml:space="preserve">orcement Officer. </w:t>
      </w:r>
      <w:r w:rsidR="00C921F1">
        <w:rPr>
          <w:rFonts w:ascii="Arial" w:hAnsi="Arial" w:cs="Arial"/>
          <w:sz w:val="24"/>
          <w:szCs w:val="24"/>
        </w:rPr>
        <w:t>This evenings, discussion is for initial concept of</w:t>
      </w:r>
      <w:r w:rsidR="00F93C79">
        <w:rPr>
          <w:rFonts w:ascii="Arial" w:hAnsi="Arial" w:cs="Arial"/>
          <w:sz w:val="24"/>
          <w:szCs w:val="24"/>
        </w:rPr>
        <w:t xml:space="preserve"> </w:t>
      </w:r>
      <w:r w:rsidR="008E5E85">
        <w:rPr>
          <w:rFonts w:ascii="Arial" w:hAnsi="Arial" w:cs="Arial"/>
          <w:sz w:val="24"/>
          <w:szCs w:val="24"/>
        </w:rPr>
        <w:t>a warehouse</w:t>
      </w:r>
      <w:r w:rsidR="0086320D">
        <w:rPr>
          <w:rFonts w:ascii="Arial" w:hAnsi="Arial" w:cs="Arial"/>
          <w:sz w:val="24"/>
          <w:szCs w:val="24"/>
        </w:rPr>
        <w:t xml:space="preserve"> with the Board. </w:t>
      </w:r>
    </w:p>
    <w:p w:rsidR="00B555AF" w:rsidRDefault="00B555AF" w:rsidP="00B555AF">
      <w:pPr>
        <w:ind w:left="0" w:right="621"/>
        <w:rPr>
          <w:rFonts w:ascii="Arial" w:hAnsi="Arial" w:cs="Arial"/>
          <w:sz w:val="24"/>
          <w:szCs w:val="24"/>
        </w:rPr>
      </w:pPr>
      <w:r>
        <w:rPr>
          <w:rFonts w:ascii="Arial" w:hAnsi="Arial" w:cs="Arial"/>
          <w:sz w:val="24"/>
          <w:szCs w:val="24"/>
        </w:rPr>
        <w:t xml:space="preserve">      Mr. Johnson presented an illustrated drawing of the site.  The vacant </w:t>
      </w:r>
      <w:r w:rsidR="00C921F1">
        <w:rPr>
          <w:rFonts w:ascii="Arial" w:hAnsi="Arial" w:cs="Arial"/>
          <w:sz w:val="24"/>
          <w:szCs w:val="24"/>
        </w:rPr>
        <w:t xml:space="preserve">lot </w:t>
      </w:r>
      <w:r>
        <w:rPr>
          <w:rFonts w:ascii="Arial" w:hAnsi="Arial" w:cs="Arial"/>
          <w:sz w:val="24"/>
          <w:szCs w:val="24"/>
        </w:rPr>
        <w:t>is located on Maggie Lane, consisting of 1.1 ± acres. The proposal is to construct a 12,000</w:t>
      </w:r>
      <w:r w:rsidR="00C921F1">
        <w:rPr>
          <w:rFonts w:ascii="Arial" w:hAnsi="Arial" w:cs="Arial"/>
          <w:sz w:val="24"/>
          <w:szCs w:val="24"/>
        </w:rPr>
        <w:t xml:space="preserve"> </w:t>
      </w:r>
      <w:r>
        <w:rPr>
          <w:rFonts w:ascii="Arial" w:hAnsi="Arial" w:cs="Arial"/>
          <w:sz w:val="24"/>
          <w:szCs w:val="24"/>
        </w:rPr>
        <w:t xml:space="preserve">sq ft. warehouse building with related </w:t>
      </w:r>
      <w:r w:rsidR="0086320D">
        <w:rPr>
          <w:rFonts w:ascii="Arial" w:hAnsi="Arial" w:cs="Arial"/>
          <w:sz w:val="24"/>
          <w:szCs w:val="24"/>
        </w:rPr>
        <w:t>site</w:t>
      </w:r>
      <w:r>
        <w:rPr>
          <w:rFonts w:ascii="Arial" w:hAnsi="Arial" w:cs="Arial"/>
          <w:sz w:val="24"/>
          <w:szCs w:val="24"/>
        </w:rPr>
        <w:t xml:space="preserve"> improvements </w:t>
      </w:r>
      <w:r w:rsidR="008E5E85">
        <w:rPr>
          <w:rFonts w:ascii="Arial" w:hAnsi="Arial" w:cs="Arial"/>
          <w:sz w:val="24"/>
          <w:szCs w:val="24"/>
        </w:rPr>
        <w:t>(parking</w:t>
      </w:r>
      <w:r>
        <w:rPr>
          <w:rFonts w:ascii="Arial" w:hAnsi="Arial" w:cs="Arial"/>
          <w:sz w:val="24"/>
          <w:szCs w:val="24"/>
        </w:rPr>
        <w:t xml:space="preserve">, loading docks, landscape screening). As the site does not directly site on NYS Route 22, </w:t>
      </w:r>
      <w:r w:rsidR="00C921F1">
        <w:rPr>
          <w:rFonts w:ascii="Arial" w:hAnsi="Arial" w:cs="Arial"/>
          <w:sz w:val="24"/>
          <w:szCs w:val="24"/>
        </w:rPr>
        <w:t xml:space="preserve">the </w:t>
      </w:r>
      <w:r w:rsidR="0086320D">
        <w:rPr>
          <w:rFonts w:ascii="Arial" w:hAnsi="Arial" w:cs="Arial"/>
          <w:sz w:val="24"/>
          <w:szCs w:val="24"/>
        </w:rPr>
        <w:t>proposed</w:t>
      </w:r>
      <w:r>
        <w:rPr>
          <w:rFonts w:ascii="Arial" w:hAnsi="Arial" w:cs="Arial"/>
          <w:sz w:val="24"/>
          <w:szCs w:val="24"/>
        </w:rPr>
        <w:t xml:space="preserve"> </w:t>
      </w:r>
      <w:r w:rsidR="00C921F1">
        <w:rPr>
          <w:rFonts w:ascii="Arial" w:hAnsi="Arial" w:cs="Arial"/>
          <w:sz w:val="24"/>
          <w:szCs w:val="24"/>
        </w:rPr>
        <w:t xml:space="preserve">setbacks are </w:t>
      </w:r>
      <w:r>
        <w:rPr>
          <w:rFonts w:ascii="Arial" w:hAnsi="Arial" w:cs="Arial"/>
          <w:sz w:val="24"/>
          <w:szCs w:val="24"/>
        </w:rPr>
        <w:t xml:space="preserve">reduce to 75 feet from Maggie Lane frontage and the parking </w:t>
      </w:r>
      <w:r w:rsidR="00C921F1">
        <w:rPr>
          <w:rFonts w:ascii="Arial" w:hAnsi="Arial" w:cs="Arial"/>
          <w:sz w:val="24"/>
          <w:szCs w:val="24"/>
        </w:rPr>
        <w:t xml:space="preserve">is </w:t>
      </w:r>
      <w:r>
        <w:rPr>
          <w:rFonts w:ascii="Arial" w:hAnsi="Arial" w:cs="Arial"/>
          <w:sz w:val="24"/>
          <w:szCs w:val="24"/>
        </w:rPr>
        <w:t>within the front yard setback. The</w:t>
      </w:r>
      <w:r w:rsidR="00C921F1">
        <w:rPr>
          <w:rFonts w:ascii="Arial" w:hAnsi="Arial" w:cs="Arial"/>
          <w:sz w:val="24"/>
          <w:szCs w:val="24"/>
        </w:rPr>
        <w:t xml:space="preserve">y are proposing </w:t>
      </w:r>
      <w:r>
        <w:rPr>
          <w:rFonts w:ascii="Arial" w:hAnsi="Arial" w:cs="Arial"/>
          <w:sz w:val="24"/>
          <w:szCs w:val="24"/>
        </w:rPr>
        <w:t>access to the site thru 88 Route 22 (134089-7055-00-487867</w:t>
      </w:r>
      <w:r w:rsidR="008E5E85">
        <w:rPr>
          <w:rFonts w:ascii="Arial" w:hAnsi="Arial" w:cs="Arial"/>
          <w:sz w:val="24"/>
          <w:szCs w:val="24"/>
        </w:rPr>
        <w:t>) to</w:t>
      </w:r>
      <w:r w:rsidR="0086320D">
        <w:rPr>
          <w:rFonts w:ascii="Arial" w:hAnsi="Arial" w:cs="Arial"/>
          <w:sz w:val="24"/>
          <w:szCs w:val="24"/>
        </w:rPr>
        <w:t xml:space="preserve"> the site (134089-7055-00-514867) </w:t>
      </w:r>
      <w:r w:rsidR="008E5E85">
        <w:rPr>
          <w:rFonts w:ascii="Arial" w:hAnsi="Arial" w:cs="Arial"/>
          <w:sz w:val="24"/>
          <w:szCs w:val="24"/>
        </w:rPr>
        <w:t>both</w:t>
      </w:r>
      <w:r w:rsidR="0086320D">
        <w:rPr>
          <w:rFonts w:ascii="Arial" w:hAnsi="Arial" w:cs="Arial"/>
          <w:sz w:val="24"/>
          <w:szCs w:val="24"/>
        </w:rPr>
        <w:t xml:space="preserve"> parcels are owned by the 12 Point Realty LLC. </w:t>
      </w:r>
    </w:p>
    <w:p w:rsidR="0086320D" w:rsidRDefault="0086320D" w:rsidP="00B555AF">
      <w:pPr>
        <w:ind w:left="0" w:right="621"/>
        <w:rPr>
          <w:rFonts w:ascii="Arial" w:hAnsi="Arial" w:cs="Arial"/>
          <w:sz w:val="24"/>
          <w:szCs w:val="24"/>
        </w:rPr>
      </w:pPr>
      <w:r>
        <w:rPr>
          <w:rFonts w:ascii="Arial" w:hAnsi="Arial" w:cs="Arial"/>
          <w:sz w:val="24"/>
          <w:szCs w:val="24"/>
        </w:rPr>
        <w:tab/>
        <w:t xml:space="preserve">Dr. Bloom asked how many parking spaces are being </w:t>
      </w:r>
      <w:r w:rsidR="008E5E85">
        <w:rPr>
          <w:rFonts w:ascii="Arial" w:hAnsi="Arial" w:cs="Arial"/>
          <w:sz w:val="24"/>
          <w:szCs w:val="24"/>
        </w:rPr>
        <w:t>proposed.</w:t>
      </w:r>
    </w:p>
    <w:p w:rsidR="0086320D" w:rsidRDefault="0086320D" w:rsidP="00B555AF">
      <w:pPr>
        <w:ind w:left="0" w:right="621"/>
        <w:rPr>
          <w:rFonts w:ascii="Arial" w:hAnsi="Arial" w:cs="Arial"/>
          <w:sz w:val="24"/>
          <w:szCs w:val="24"/>
        </w:rPr>
      </w:pPr>
      <w:r>
        <w:rPr>
          <w:rFonts w:ascii="Arial" w:hAnsi="Arial" w:cs="Arial"/>
          <w:sz w:val="24"/>
          <w:szCs w:val="24"/>
        </w:rPr>
        <w:tab/>
        <w:t>Mr. Johnson responded they are proposing (12) twelve parking spaces.</w:t>
      </w:r>
    </w:p>
    <w:p w:rsidR="002C232A" w:rsidRDefault="002C232A" w:rsidP="00B555AF">
      <w:pPr>
        <w:ind w:left="0" w:right="621"/>
        <w:rPr>
          <w:rFonts w:ascii="Arial" w:hAnsi="Arial" w:cs="Arial"/>
          <w:sz w:val="24"/>
          <w:szCs w:val="24"/>
        </w:rPr>
      </w:pPr>
      <w:r>
        <w:rPr>
          <w:rFonts w:ascii="Arial" w:hAnsi="Arial" w:cs="Arial"/>
          <w:sz w:val="24"/>
          <w:szCs w:val="24"/>
        </w:rPr>
        <w:tab/>
        <w:t xml:space="preserve">Dr. Bloom said Mr. </w:t>
      </w:r>
      <w:r w:rsidR="008E5E85">
        <w:rPr>
          <w:rFonts w:ascii="Arial" w:hAnsi="Arial" w:cs="Arial"/>
          <w:sz w:val="24"/>
          <w:szCs w:val="24"/>
        </w:rPr>
        <w:t>White’s</w:t>
      </w:r>
      <w:r>
        <w:rPr>
          <w:rFonts w:ascii="Arial" w:hAnsi="Arial" w:cs="Arial"/>
          <w:sz w:val="24"/>
          <w:szCs w:val="24"/>
        </w:rPr>
        <w:t xml:space="preserve"> letter discusses the number of proposed occupants and employees that would affect the number of parking spaces r</w:t>
      </w:r>
      <w:r w:rsidR="00C921F1" w:rsidRPr="00C921F1">
        <w:rPr>
          <w:rFonts w:ascii="Arial" w:hAnsi="Arial" w:cs="Arial"/>
          <w:sz w:val="24"/>
          <w:szCs w:val="24"/>
        </w:rPr>
        <w:t xml:space="preserve"> </w:t>
      </w:r>
      <w:r w:rsidR="00C921F1">
        <w:rPr>
          <w:rFonts w:ascii="Arial" w:hAnsi="Arial" w:cs="Arial"/>
          <w:sz w:val="24"/>
          <w:szCs w:val="24"/>
        </w:rPr>
        <w:t>as well as handicap parking required</w:t>
      </w:r>
      <w:r>
        <w:rPr>
          <w:rFonts w:ascii="Arial" w:hAnsi="Arial" w:cs="Arial"/>
          <w:sz w:val="24"/>
          <w:szCs w:val="24"/>
        </w:rPr>
        <w:t xml:space="preserve"> by the Code of the Town of Pawling</w:t>
      </w:r>
      <w:r w:rsidR="00C921F1">
        <w:rPr>
          <w:rFonts w:ascii="Arial" w:hAnsi="Arial" w:cs="Arial"/>
          <w:sz w:val="24"/>
          <w:szCs w:val="24"/>
        </w:rPr>
        <w:t>.</w:t>
      </w:r>
      <w:r>
        <w:rPr>
          <w:rFonts w:ascii="Arial" w:hAnsi="Arial" w:cs="Arial"/>
          <w:sz w:val="24"/>
          <w:szCs w:val="24"/>
        </w:rPr>
        <w:t xml:space="preserve"> </w:t>
      </w:r>
    </w:p>
    <w:p w:rsidR="002C232A" w:rsidRDefault="002C232A" w:rsidP="00B555AF">
      <w:pPr>
        <w:ind w:left="0" w:right="621"/>
        <w:rPr>
          <w:rFonts w:ascii="Arial" w:hAnsi="Arial" w:cs="Arial"/>
          <w:sz w:val="24"/>
          <w:szCs w:val="24"/>
        </w:rPr>
      </w:pPr>
      <w:r>
        <w:rPr>
          <w:rFonts w:ascii="Arial" w:hAnsi="Arial" w:cs="Arial"/>
          <w:sz w:val="24"/>
          <w:szCs w:val="24"/>
        </w:rPr>
        <w:tab/>
        <w:t>Mr. Erickson said the Board would put a limit on the number of tenant</w:t>
      </w:r>
      <w:r w:rsidR="00C921F1">
        <w:rPr>
          <w:rFonts w:ascii="Arial" w:hAnsi="Arial" w:cs="Arial"/>
          <w:sz w:val="24"/>
          <w:szCs w:val="24"/>
        </w:rPr>
        <w:t>s</w:t>
      </w:r>
      <w:r>
        <w:rPr>
          <w:rFonts w:ascii="Arial" w:hAnsi="Arial" w:cs="Arial"/>
          <w:sz w:val="24"/>
          <w:szCs w:val="24"/>
        </w:rPr>
        <w:t xml:space="preserve">, </w:t>
      </w:r>
      <w:r w:rsidR="00C921F1">
        <w:rPr>
          <w:rFonts w:ascii="Arial" w:hAnsi="Arial" w:cs="Arial"/>
          <w:sz w:val="24"/>
          <w:szCs w:val="24"/>
        </w:rPr>
        <w:t xml:space="preserve">including loading docks and </w:t>
      </w:r>
      <w:r>
        <w:rPr>
          <w:rFonts w:ascii="Arial" w:hAnsi="Arial" w:cs="Arial"/>
          <w:sz w:val="24"/>
          <w:szCs w:val="24"/>
        </w:rPr>
        <w:t xml:space="preserve">parking spaces etc. </w:t>
      </w:r>
    </w:p>
    <w:p w:rsidR="002C232A" w:rsidRDefault="002C232A" w:rsidP="00B555AF">
      <w:pPr>
        <w:ind w:left="0" w:right="621"/>
        <w:rPr>
          <w:rFonts w:ascii="Arial" w:hAnsi="Arial" w:cs="Arial"/>
          <w:sz w:val="24"/>
          <w:szCs w:val="24"/>
        </w:rPr>
      </w:pPr>
      <w:r>
        <w:rPr>
          <w:rFonts w:ascii="Arial" w:hAnsi="Arial" w:cs="Arial"/>
          <w:sz w:val="24"/>
          <w:szCs w:val="24"/>
        </w:rPr>
        <w:tab/>
        <w:t>Mr. Freidman said the Board has to take into consideration any future tenant uses.</w:t>
      </w:r>
    </w:p>
    <w:p w:rsidR="002C232A" w:rsidRDefault="002C232A" w:rsidP="00B555AF">
      <w:pPr>
        <w:ind w:left="0" w:right="621"/>
        <w:rPr>
          <w:rFonts w:ascii="Arial" w:hAnsi="Arial" w:cs="Arial"/>
          <w:sz w:val="24"/>
          <w:szCs w:val="24"/>
        </w:rPr>
      </w:pPr>
      <w:r>
        <w:rPr>
          <w:rFonts w:ascii="Arial" w:hAnsi="Arial" w:cs="Arial"/>
          <w:sz w:val="24"/>
          <w:szCs w:val="24"/>
        </w:rPr>
        <w:tab/>
        <w:t xml:space="preserve">Ms. Ryan said if the site plan changes the landowner would be required to apply for an amended site plans. </w:t>
      </w:r>
      <w:r w:rsidR="00C921F1">
        <w:rPr>
          <w:rFonts w:ascii="Arial" w:hAnsi="Arial" w:cs="Arial"/>
          <w:sz w:val="24"/>
          <w:szCs w:val="24"/>
        </w:rPr>
        <w:t xml:space="preserve">As part of this application, the </w:t>
      </w:r>
      <w:r>
        <w:rPr>
          <w:rFonts w:ascii="Arial" w:hAnsi="Arial" w:cs="Arial"/>
          <w:sz w:val="24"/>
          <w:szCs w:val="24"/>
        </w:rPr>
        <w:t>code has t</w:t>
      </w:r>
      <w:r w:rsidR="00C921F1">
        <w:rPr>
          <w:rFonts w:ascii="Arial" w:hAnsi="Arial" w:cs="Arial"/>
          <w:sz w:val="24"/>
          <w:szCs w:val="24"/>
        </w:rPr>
        <w:t xml:space="preserve">o be reviewed to verify specific </w:t>
      </w:r>
      <w:r w:rsidR="00497A38">
        <w:rPr>
          <w:rFonts w:ascii="Arial" w:hAnsi="Arial" w:cs="Arial"/>
          <w:sz w:val="24"/>
          <w:szCs w:val="24"/>
        </w:rPr>
        <w:t>requirements</w:t>
      </w:r>
      <w:r>
        <w:rPr>
          <w:rFonts w:ascii="Arial" w:hAnsi="Arial" w:cs="Arial"/>
          <w:sz w:val="24"/>
          <w:szCs w:val="24"/>
        </w:rPr>
        <w:t xml:space="preserve"> under Special Use Permit. </w:t>
      </w:r>
    </w:p>
    <w:p w:rsidR="0086320D" w:rsidRDefault="0086320D" w:rsidP="00B555AF">
      <w:pPr>
        <w:ind w:left="0" w:right="621"/>
        <w:rPr>
          <w:rFonts w:ascii="Arial" w:hAnsi="Arial" w:cs="Arial"/>
          <w:sz w:val="24"/>
          <w:szCs w:val="24"/>
        </w:rPr>
      </w:pPr>
      <w:r>
        <w:rPr>
          <w:rFonts w:ascii="Arial" w:hAnsi="Arial" w:cs="Arial"/>
          <w:sz w:val="24"/>
          <w:szCs w:val="24"/>
        </w:rPr>
        <w:lastRenderedPageBreak/>
        <w:tab/>
        <w:t xml:space="preserve">Chairman Cioppa asked why the </w:t>
      </w:r>
      <w:r w:rsidR="00C921F1">
        <w:rPr>
          <w:rFonts w:ascii="Arial" w:hAnsi="Arial" w:cs="Arial"/>
          <w:sz w:val="24"/>
          <w:szCs w:val="24"/>
        </w:rPr>
        <w:t xml:space="preserve">two parcels, owned by 12 Point Realty </w:t>
      </w:r>
      <w:r w:rsidR="008E5E85">
        <w:rPr>
          <w:rFonts w:ascii="Arial" w:hAnsi="Arial" w:cs="Arial"/>
          <w:sz w:val="24"/>
          <w:szCs w:val="24"/>
        </w:rPr>
        <w:t>LLC.</w:t>
      </w:r>
      <w:r w:rsidR="00C921F1">
        <w:rPr>
          <w:rFonts w:ascii="Arial" w:hAnsi="Arial" w:cs="Arial"/>
          <w:sz w:val="24"/>
          <w:szCs w:val="24"/>
        </w:rPr>
        <w:t xml:space="preserve"> </w:t>
      </w:r>
      <w:r>
        <w:rPr>
          <w:rFonts w:ascii="Arial" w:hAnsi="Arial" w:cs="Arial"/>
          <w:sz w:val="24"/>
          <w:szCs w:val="24"/>
        </w:rPr>
        <w:t>could</w:t>
      </w:r>
      <w:r w:rsidR="00C921F1">
        <w:rPr>
          <w:rFonts w:ascii="Arial" w:hAnsi="Arial" w:cs="Arial"/>
          <w:sz w:val="24"/>
          <w:szCs w:val="24"/>
        </w:rPr>
        <w:t xml:space="preserve">n’t </w:t>
      </w:r>
      <w:r>
        <w:rPr>
          <w:rFonts w:ascii="Arial" w:hAnsi="Arial" w:cs="Arial"/>
          <w:sz w:val="24"/>
          <w:szCs w:val="24"/>
        </w:rPr>
        <w:t>be combined,</w:t>
      </w:r>
      <w:r w:rsidR="00C921F1">
        <w:rPr>
          <w:rFonts w:ascii="Arial" w:hAnsi="Arial" w:cs="Arial"/>
          <w:sz w:val="24"/>
          <w:szCs w:val="24"/>
        </w:rPr>
        <w:t xml:space="preserve"> with the option to </w:t>
      </w:r>
      <w:r>
        <w:rPr>
          <w:rFonts w:ascii="Arial" w:hAnsi="Arial" w:cs="Arial"/>
          <w:sz w:val="24"/>
          <w:szCs w:val="24"/>
        </w:rPr>
        <w:t>extend the current warehouse</w:t>
      </w:r>
      <w:r w:rsidR="00C921F1">
        <w:rPr>
          <w:rFonts w:ascii="Arial" w:hAnsi="Arial" w:cs="Arial"/>
          <w:sz w:val="24"/>
          <w:szCs w:val="24"/>
        </w:rPr>
        <w:t xml:space="preserve"> square footage</w:t>
      </w:r>
      <w:r>
        <w:rPr>
          <w:rFonts w:ascii="Arial" w:hAnsi="Arial" w:cs="Arial"/>
          <w:sz w:val="24"/>
          <w:szCs w:val="24"/>
        </w:rPr>
        <w:t>?</w:t>
      </w:r>
    </w:p>
    <w:p w:rsidR="0086320D" w:rsidRDefault="0086320D" w:rsidP="00B555AF">
      <w:pPr>
        <w:ind w:left="0" w:right="621"/>
        <w:rPr>
          <w:rFonts w:ascii="Arial" w:hAnsi="Arial" w:cs="Arial"/>
          <w:sz w:val="24"/>
          <w:szCs w:val="24"/>
        </w:rPr>
      </w:pPr>
      <w:r>
        <w:rPr>
          <w:rFonts w:ascii="Arial" w:hAnsi="Arial" w:cs="Arial"/>
          <w:sz w:val="24"/>
          <w:szCs w:val="24"/>
        </w:rPr>
        <w:tab/>
        <w:t xml:space="preserve">Mr. Johnson </w:t>
      </w:r>
      <w:r w:rsidR="00C921F1">
        <w:rPr>
          <w:rFonts w:ascii="Arial" w:hAnsi="Arial" w:cs="Arial"/>
          <w:sz w:val="24"/>
          <w:szCs w:val="24"/>
        </w:rPr>
        <w:t xml:space="preserve">responded </w:t>
      </w:r>
      <w:r w:rsidR="008E5E85">
        <w:rPr>
          <w:rFonts w:ascii="Arial" w:hAnsi="Arial" w:cs="Arial"/>
          <w:sz w:val="24"/>
          <w:szCs w:val="24"/>
        </w:rPr>
        <w:t>these are</w:t>
      </w:r>
      <w:r>
        <w:rPr>
          <w:rFonts w:ascii="Arial" w:hAnsi="Arial" w:cs="Arial"/>
          <w:sz w:val="24"/>
          <w:szCs w:val="24"/>
        </w:rPr>
        <w:t xml:space="preserve"> </w:t>
      </w:r>
      <w:r w:rsidR="002C232A">
        <w:rPr>
          <w:rFonts w:ascii="Arial" w:hAnsi="Arial" w:cs="Arial"/>
          <w:sz w:val="24"/>
          <w:szCs w:val="24"/>
        </w:rPr>
        <w:t>two</w:t>
      </w:r>
      <w:r>
        <w:rPr>
          <w:rFonts w:ascii="Arial" w:hAnsi="Arial" w:cs="Arial"/>
          <w:sz w:val="24"/>
          <w:szCs w:val="24"/>
        </w:rPr>
        <w:t xml:space="preserve"> separate parcels</w:t>
      </w:r>
      <w:r w:rsidR="002C232A">
        <w:rPr>
          <w:rFonts w:ascii="Arial" w:hAnsi="Arial" w:cs="Arial"/>
          <w:sz w:val="24"/>
          <w:szCs w:val="24"/>
        </w:rPr>
        <w:t xml:space="preserve"> with </w:t>
      </w:r>
      <w:r w:rsidR="00C921F1">
        <w:rPr>
          <w:rFonts w:ascii="Arial" w:hAnsi="Arial" w:cs="Arial"/>
          <w:sz w:val="24"/>
          <w:szCs w:val="24"/>
        </w:rPr>
        <w:t xml:space="preserve">a proposed </w:t>
      </w:r>
      <w:r w:rsidR="002C232A">
        <w:rPr>
          <w:rFonts w:ascii="Arial" w:hAnsi="Arial" w:cs="Arial"/>
          <w:sz w:val="24"/>
          <w:szCs w:val="24"/>
        </w:rPr>
        <w:t>separate</w:t>
      </w:r>
      <w:r w:rsidR="00C921F1">
        <w:rPr>
          <w:rFonts w:ascii="Arial" w:hAnsi="Arial" w:cs="Arial"/>
          <w:sz w:val="24"/>
          <w:szCs w:val="24"/>
        </w:rPr>
        <w:t xml:space="preserve"> warehouse building</w:t>
      </w:r>
      <w:r w:rsidR="002C232A">
        <w:rPr>
          <w:rFonts w:ascii="Arial" w:hAnsi="Arial" w:cs="Arial"/>
          <w:sz w:val="24"/>
          <w:szCs w:val="24"/>
        </w:rPr>
        <w:t>.  Two warehouses on the same lot is not allowable</w:t>
      </w:r>
      <w:r w:rsidR="00C921F1">
        <w:rPr>
          <w:rFonts w:ascii="Arial" w:hAnsi="Arial" w:cs="Arial"/>
          <w:sz w:val="24"/>
          <w:szCs w:val="24"/>
        </w:rPr>
        <w:t xml:space="preserve"> per code. There has not been any discussion with the landowner to combine both lots. </w:t>
      </w:r>
    </w:p>
    <w:p w:rsidR="002C232A" w:rsidRDefault="002C232A" w:rsidP="00B555AF">
      <w:pPr>
        <w:ind w:left="0" w:right="621"/>
        <w:rPr>
          <w:rFonts w:ascii="Arial" w:hAnsi="Arial" w:cs="Arial"/>
          <w:sz w:val="24"/>
          <w:szCs w:val="24"/>
        </w:rPr>
      </w:pPr>
      <w:r>
        <w:rPr>
          <w:rFonts w:ascii="Arial" w:hAnsi="Arial" w:cs="Arial"/>
          <w:sz w:val="24"/>
          <w:szCs w:val="24"/>
        </w:rPr>
        <w:tab/>
        <w:t xml:space="preserve">Mr. Erickson said the Board has to consider a cross </w:t>
      </w:r>
      <w:r w:rsidR="00C921F1">
        <w:rPr>
          <w:rFonts w:ascii="Arial" w:hAnsi="Arial" w:cs="Arial"/>
          <w:sz w:val="24"/>
          <w:szCs w:val="24"/>
        </w:rPr>
        <w:t xml:space="preserve">easement </w:t>
      </w:r>
      <w:r w:rsidR="0020083F">
        <w:rPr>
          <w:rFonts w:ascii="Arial" w:hAnsi="Arial" w:cs="Arial"/>
          <w:sz w:val="24"/>
          <w:szCs w:val="24"/>
        </w:rPr>
        <w:t>access</w:t>
      </w:r>
      <w:r w:rsidR="00C921F1">
        <w:rPr>
          <w:rFonts w:ascii="Arial" w:hAnsi="Arial" w:cs="Arial"/>
          <w:sz w:val="24"/>
          <w:szCs w:val="24"/>
        </w:rPr>
        <w:t xml:space="preserve"> to allow for entry from the 88 Route 22 site.</w:t>
      </w:r>
    </w:p>
    <w:p w:rsidR="002C232A" w:rsidRDefault="002C232A" w:rsidP="00B555AF">
      <w:pPr>
        <w:ind w:left="0" w:right="621"/>
        <w:rPr>
          <w:rFonts w:ascii="Arial" w:hAnsi="Arial" w:cs="Arial"/>
          <w:sz w:val="24"/>
          <w:szCs w:val="24"/>
        </w:rPr>
      </w:pPr>
      <w:r>
        <w:rPr>
          <w:rFonts w:ascii="Arial" w:hAnsi="Arial" w:cs="Arial"/>
          <w:sz w:val="24"/>
          <w:szCs w:val="24"/>
        </w:rPr>
        <w:tab/>
        <w:t xml:space="preserve">Mr. Johnson said the proposed building architectural are </w:t>
      </w:r>
      <w:r w:rsidR="0020083F">
        <w:rPr>
          <w:rFonts w:ascii="Arial" w:hAnsi="Arial" w:cs="Arial"/>
          <w:sz w:val="24"/>
          <w:szCs w:val="24"/>
        </w:rPr>
        <w:t xml:space="preserve">very </w:t>
      </w:r>
      <w:r>
        <w:rPr>
          <w:rFonts w:ascii="Arial" w:hAnsi="Arial" w:cs="Arial"/>
          <w:sz w:val="24"/>
          <w:szCs w:val="24"/>
        </w:rPr>
        <w:t>similar</w:t>
      </w:r>
      <w:r w:rsidR="0020083F">
        <w:rPr>
          <w:rFonts w:ascii="Arial" w:hAnsi="Arial" w:cs="Arial"/>
          <w:sz w:val="24"/>
          <w:szCs w:val="24"/>
        </w:rPr>
        <w:t xml:space="preserve"> in design</w:t>
      </w:r>
      <w:r>
        <w:rPr>
          <w:rFonts w:ascii="Arial" w:hAnsi="Arial" w:cs="Arial"/>
          <w:sz w:val="24"/>
          <w:szCs w:val="24"/>
        </w:rPr>
        <w:t xml:space="preserve"> to 88 Route 22 building. </w:t>
      </w:r>
    </w:p>
    <w:p w:rsidR="002C232A" w:rsidRDefault="002C232A" w:rsidP="00B555AF">
      <w:pPr>
        <w:ind w:left="0" w:right="621"/>
        <w:rPr>
          <w:rFonts w:ascii="Arial" w:hAnsi="Arial" w:cs="Arial"/>
          <w:sz w:val="24"/>
          <w:szCs w:val="24"/>
        </w:rPr>
      </w:pPr>
      <w:r>
        <w:rPr>
          <w:rFonts w:ascii="Arial" w:hAnsi="Arial" w:cs="Arial"/>
          <w:sz w:val="24"/>
          <w:szCs w:val="24"/>
        </w:rPr>
        <w:tab/>
        <w:t xml:space="preserve">Dr. Bloom said how </w:t>
      </w:r>
      <w:r w:rsidR="008E5E85">
        <w:rPr>
          <w:rFonts w:ascii="Arial" w:hAnsi="Arial" w:cs="Arial"/>
          <w:sz w:val="24"/>
          <w:szCs w:val="24"/>
        </w:rPr>
        <w:t>the traffic flow access is</w:t>
      </w:r>
      <w:r>
        <w:rPr>
          <w:rFonts w:ascii="Arial" w:hAnsi="Arial" w:cs="Arial"/>
          <w:sz w:val="24"/>
          <w:szCs w:val="24"/>
        </w:rPr>
        <w:t xml:space="preserve"> going to be handled for tractor trailers coming in and out of the site.  The access area thru 88 Route 22 is limited in width and then to the </w:t>
      </w:r>
      <w:r w:rsidR="008E5E85">
        <w:rPr>
          <w:rFonts w:ascii="Arial" w:hAnsi="Arial" w:cs="Arial"/>
          <w:sz w:val="24"/>
          <w:szCs w:val="24"/>
        </w:rPr>
        <w:t>right of</w:t>
      </w:r>
      <w:r w:rsidR="0020083F">
        <w:rPr>
          <w:rFonts w:ascii="Arial" w:hAnsi="Arial" w:cs="Arial"/>
          <w:sz w:val="24"/>
          <w:szCs w:val="24"/>
        </w:rPr>
        <w:t xml:space="preserve"> the access way there </w:t>
      </w:r>
      <w:r>
        <w:rPr>
          <w:rFonts w:ascii="Arial" w:hAnsi="Arial" w:cs="Arial"/>
          <w:sz w:val="24"/>
          <w:szCs w:val="24"/>
        </w:rPr>
        <w:t>is approved parking spaces.</w:t>
      </w:r>
    </w:p>
    <w:p w:rsidR="002C232A" w:rsidRDefault="002C232A" w:rsidP="00B555AF">
      <w:pPr>
        <w:ind w:left="0" w:right="621"/>
        <w:rPr>
          <w:rFonts w:ascii="Arial" w:hAnsi="Arial" w:cs="Arial"/>
          <w:sz w:val="24"/>
          <w:szCs w:val="24"/>
        </w:rPr>
      </w:pPr>
      <w:r>
        <w:rPr>
          <w:rFonts w:ascii="Arial" w:hAnsi="Arial" w:cs="Arial"/>
          <w:sz w:val="24"/>
          <w:szCs w:val="24"/>
        </w:rPr>
        <w:tab/>
        <w:t xml:space="preserve">Mr. Johnson said only box trucks will be allowed to enter or exit the site. </w:t>
      </w:r>
    </w:p>
    <w:p w:rsidR="002C232A" w:rsidRDefault="002C232A" w:rsidP="00B555AF">
      <w:pPr>
        <w:ind w:left="0" w:right="621"/>
        <w:rPr>
          <w:rFonts w:ascii="Arial" w:hAnsi="Arial" w:cs="Arial"/>
          <w:sz w:val="24"/>
          <w:szCs w:val="24"/>
        </w:rPr>
      </w:pPr>
      <w:r>
        <w:rPr>
          <w:rFonts w:ascii="Arial" w:hAnsi="Arial" w:cs="Arial"/>
          <w:sz w:val="24"/>
          <w:szCs w:val="24"/>
        </w:rPr>
        <w:tab/>
        <w:t>D</w:t>
      </w:r>
      <w:r w:rsidR="0020083F">
        <w:rPr>
          <w:rFonts w:ascii="Arial" w:hAnsi="Arial" w:cs="Arial"/>
          <w:sz w:val="24"/>
          <w:szCs w:val="24"/>
        </w:rPr>
        <w:t>r.</w:t>
      </w:r>
      <w:r>
        <w:rPr>
          <w:rFonts w:ascii="Arial" w:hAnsi="Arial" w:cs="Arial"/>
          <w:sz w:val="24"/>
          <w:szCs w:val="24"/>
        </w:rPr>
        <w:t xml:space="preserve"> Bloom said additional </w:t>
      </w:r>
      <w:r w:rsidR="00497A38">
        <w:rPr>
          <w:rFonts w:ascii="Arial" w:hAnsi="Arial" w:cs="Arial"/>
          <w:sz w:val="24"/>
          <w:szCs w:val="24"/>
        </w:rPr>
        <w:t>information</w:t>
      </w:r>
      <w:r>
        <w:rPr>
          <w:rFonts w:ascii="Arial" w:hAnsi="Arial" w:cs="Arial"/>
          <w:sz w:val="24"/>
          <w:szCs w:val="24"/>
        </w:rPr>
        <w:t xml:space="preserve"> would be </w:t>
      </w:r>
      <w:r w:rsidR="00497A38">
        <w:rPr>
          <w:rFonts w:ascii="Arial" w:hAnsi="Arial" w:cs="Arial"/>
          <w:sz w:val="24"/>
          <w:szCs w:val="24"/>
        </w:rPr>
        <w:t>required</w:t>
      </w:r>
      <w:r w:rsidR="0020083F">
        <w:rPr>
          <w:rFonts w:ascii="Arial" w:hAnsi="Arial" w:cs="Arial"/>
          <w:sz w:val="24"/>
          <w:szCs w:val="24"/>
        </w:rPr>
        <w:t xml:space="preserve"> for the Boards review.  </w:t>
      </w:r>
      <w:r w:rsidR="008E5E85">
        <w:rPr>
          <w:rFonts w:ascii="Arial" w:hAnsi="Arial" w:cs="Arial"/>
          <w:sz w:val="24"/>
          <w:szCs w:val="24"/>
        </w:rPr>
        <w:t>He</w:t>
      </w:r>
      <w:r w:rsidR="0020083F">
        <w:rPr>
          <w:rFonts w:ascii="Arial" w:hAnsi="Arial" w:cs="Arial"/>
          <w:sz w:val="24"/>
          <w:szCs w:val="24"/>
        </w:rPr>
        <w:t xml:space="preserve"> is not </w:t>
      </w:r>
      <w:r>
        <w:rPr>
          <w:rFonts w:ascii="Arial" w:hAnsi="Arial" w:cs="Arial"/>
          <w:sz w:val="24"/>
          <w:szCs w:val="24"/>
        </w:rPr>
        <w:t xml:space="preserve">comfortable with stating only box trucks would enter this site. </w:t>
      </w:r>
      <w:r w:rsidR="0020083F">
        <w:rPr>
          <w:rFonts w:ascii="Arial" w:hAnsi="Arial" w:cs="Arial"/>
          <w:sz w:val="24"/>
          <w:szCs w:val="24"/>
        </w:rPr>
        <w:t xml:space="preserve">There is future potential of a delivery truck from another company using a tractor trailer.  </w:t>
      </w:r>
    </w:p>
    <w:p w:rsidR="0020083F" w:rsidRDefault="002C232A" w:rsidP="00B555AF">
      <w:pPr>
        <w:ind w:left="0" w:right="621"/>
        <w:rPr>
          <w:rFonts w:ascii="Arial" w:hAnsi="Arial" w:cs="Arial"/>
          <w:sz w:val="24"/>
          <w:szCs w:val="24"/>
        </w:rPr>
      </w:pPr>
      <w:r>
        <w:rPr>
          <w:rFonts w:ascii="Arial" w:hAnsi="Arial" w:cs="Arial"/>
          <w:sz w:val="24"/>
          <w:szCs w:val="24"/>
        </w:rPr>
        <w:tab/>
        <w:t>Ms. Colman asked what type</w:t>
      </w:r>
      <w:r w:rsidR="0020083F">
        <w:rPr>
          <w:rFonts w:ascii="Arial" w:hAnsi="Arial" w:cs="Arial"/>
          <w:sz w:val="24"/>
          <w:szCs w:val="24"/>
        </w:rPr>
        <w:t>s</w:t>
      </w:r>
      <w:r>
        <w:rPr>
          <w:rFonts w:ascii="Arial" w:hAnsi="Arial" w:cs="Arial"/>
          <w:sz w:val="24"/>
          <w:szCs w:val="24"/>
        </w:rPr>
        <w:t xml:space="preserve"> of business </w:t>
      </w:r>
      <w:r w:rsidR="0020083F">
        <w:rPr>
          <w:rFonts w:ascii="Arial" w:hAnsi="Arial" w:cs="Arial"/>
          <w:sz w:val="24"/>
          <w:szCs w:val="24"/>
        </w:rPr>
        <w:t xml:space="preserve">are </w:t>
      </w:r>
      <w:r w:rsidR="00497A38">
        <w:rPr>
          <w:rFonts w:ascii="Arial" w:hAnsi="Arial" w:cs="Arial"/>
          <w:sz w:val="24"/>
          <w:szCs w:val="24"/>
        </w:rPr>
        <w:t>occurring</w:t>
      </w:r>
      <w:r>
        <w:rPr>
          <w:rFonts w:ascii="Arial" w:hAnsi="Arial" w:cs="Arial"/>
          <w:sz w:val="24"/>
          <w:szCs w:val="24"/>
        </w:rPr>
        <w:t xml:space="preserve"> at 88 NYS Route 22</w:t>
      </w:r>
      <w:r w:rsidR="0020083F">
        <w:rPr>
          <w:rFonts w:ascii="Arial" w:hAnsi="Arial" w:cs="Arial"/>
          <w:sz w:val="24"/>
          <w:szCs w:val="24"/>
        </w:rPr>
        <w:t>, 12 Point Realty LLC.</w:t>
      </w:r>
    </w:p>
    <w:p w:rsidR="002C232A" w:rsidRDefault="002C232A" w:rsidP="00B555AF">
      <w:pPr>
        <w:ind w:left="0" w:right="621"/>
        <w:rPr>
          <w:rFonts w:ascii="Arial" w:hAnsi="Arial" w:cs="Arial"/>
          <w:sz w:val="24"/>
          <w:szCs w:val="24"/>
        </w:rPr>
      </w:pPr>
      <w:r>
        <w:rPr>
          <w:rFonts w:ascii="Arial" w:hAnsi="Arial" w:cs="Arial"/>
          <w:sz w:val="24"/>
          <w:szCs w:val="24"/>
        </w:rPr>
        <w:tab/>
        <w:t xml:space="preserve">Mr. Johnson said the </w:t>
      </w:r>
      <w:r w:rsidR="0020083F">
        <w:rPr>
          <w:rFonts w:ascii="Arial" w:hAnsi="Arial" w:cs="Arial"/>
          <w:sz w:val="24"/>
          <w:szCs w:val="24"/>
        </w:rPr>
        <w:t xml:space="preserve">RS Design </w:t>
      </w:r>
      <w:r>
        <w:rPr>
          <w:rFonts w:ascii="Arial" w:hAnsi="Arial" w:cs="Arial"/>
          <w:sz w:val="24"/>
          <w:szCs w:val="24"/>
        </w:rPr>
        <w:t xml:space="preserve">business </w:t>
      </w:r>
      <w:r w:rsidR="00497A38">
        <w:rPr>
          <w:rFonts w:ascii="Arial" w:hAnsi="Arial" w:cs="Arial"/>
          <w:sz w:val="24"/>
          <w:szCs w:val="24"/>
        </w:rPr>
        <w:t>has taken over the entire building. The original site plan for 88 Route 22 12 Point Realty</w:t>
      </w:r>
      <w:r w:rsidR="0020083F">
        <w:rPr>
          <w:rFonts w:ascii="Arial" w:hAnsi="Arial" w:cs="Arial"/>
          <w:sz w:val="24"/>
          <w:szCs w:val="24"/>
        </w:rPr>
        <w:t xml:space="preserve"> </w:t>
      </w:r>
      <w:r w:rsidR="008E5E85">
        <w:rPr>
          <w:rFonts w:ascii="Arial" w:hAnsi="Arial" w:cs="Arial"/>
          <w:sz w:val="24"/>
          <w:szCs w:val="24"/>
        </w:rPr>
        <w:t>LLC. was</w:t>
      </w:r>
      <w:r w:rsidR="00497A38">
        <w:rPr>
          <w:rFonts w:ascii="Arial" w:hAnsi="Arial" w:cs="Arial"/>
          <w:sz w:val="24"/>
          <w:szCs w:val="24"/>
        </w:rPr>
        <w:t xml:space="preserve"> approved for four (4) separate tenants. </w:t>
      </w:r>
    </w:p>
    <w:p w:rsidR="00497A38" w:rsidRDefault="00497A38" w:rsidP="00B555AF">
      <w:pPr>
        <w:ind w:left="0" w:right="621"/>
        <w:rPr>
          <w:rFonts w:ascii="Arial" w:hAnsi="Arial" w:cs="Arial"/>
          <w:sz w:val="24"/>
          <w:szCs w:val="24"/>
        </w:rPr>
      </w:pPr>
      <w:r>
        <w:rPr>
          <w:rFonts w:ascii="Arial" w:hAnsi="Arial" w:cs="Arial"/>
          <w:sz w:val="24"/>
          <w:szCs w:val="24"/>
        </w:rPr>
        <w:tab/>
        <w:t xml:space="preserve">Mr. Erickson said </w:t>
      </w:r>
      <w:r w:rsidR="0020083F">
        <w:rPr>
          <w:rFonts w:ascii="Arial" w:hAnsi="Arial" w:cs="Arial"/>
          <w:sz w:val="24"/>
          <w:szCs w:val="24"/>
        </w:rPr>
        <w:t xml:space="preserve">the site plans should include </w:t>
      </w:r>
      <w:r>
        <w:rPr>
          <w:rFonts w:ascii="Arial" w:hAnsi="Arial" w:cs="Arial"/>
          <w:sz w:val="24"/>
          <w:szCs w:val="24"/>
        </w:rPr>
        <w:t xml:space="preserve">emergency access from the site’s parking lot to Maggie Lane.  Furthermore, the </w:t>
      </w:r>
      <w:r w:rsidR="00441F63">
        <w:rPr>
          <w:rFonts w:ascii="Arial" w:hAnsi="Arial" w:cs="Arial"/>
          <w:sz w:val="24"/>
          <w:szCs w:val="24"/>
        </w:rPr>
        <w:t xml:space="preserve">proposed building </w:t>
      </w:r>
      <w:r>
        <w:rPr>
          <w:rFonts w:ascii="Arial" w:hAnsi="Arial" w:cs="Arial"/>
          <w:sz w:val="24"/>
          <w:szCs w:val="24"/>
        </w:rPr>
        <w:t xml:space="preserve">view </w:t>
      </w:r>
      <w:r w:rsidR="008E5E85">
        <w:rPr>
          <w:rFonts w:ascii="Arial" w:hAnsi="Arial" w:cs="Arial"/>
          <w:sz w:val="24"/>
          <w:szCs w:val="24"/>
        </w:rPr>
        <w:t>from Route</w:t>
      </w:r>
      <w:r w:rsidR="00441F63">
        <w:rPr>
          <w:rFonts w:ascii="Arial" w:hAnsi="Arial" w:cs="Arial"/>
          <w:sz w:val="24"/>
          <w:szCs w:val="24"/>
        </w:rPr>
        <w:t xml:space="preserve"> 22 </w:t>
      </w:r>
      <w:r>
        <w:rPr>
          <w:rFonts w:ascii="Arial" w:hAnsi="Arial" w:cs="Arial"/>
          <w:sz w:val="24"/>
          <w:szCs w:val="24"/>
        </w:rPr>
        <w:t xml:space="preserve">south bound lane is </w:t>
      </w:r>
      <w:r w:rsidR="00441F63">
        <w:rPr>
          <w:rFonts w:ascii="Arial" w:hAnsi="Arial" w:cs="Arial"/>
          <w:sz w:val="24"/>
          <w:szCs w:val="24"/>
        </w:rPr>
        <w:t xml:space="preserve">more </w:t>
      </w:r>
      <w:r>
        <w:rPr>
          <w:rFonts w:ascii="Arial" w:hAnsi="Arial" w:cs="Arial"/>
          <w:sz w:val="24"/>
          <w:szCs w:val="24"/>
        </w:rPr>
        <w:t>visible</w:t>
      </w:r>
      <w:r w:rsidR="00441F63">
        <w:rPr>
          <w:rFonts w:ascii="Arial" w:hAnsi="Arial" w:cs="Arial"/>
          <w:sz w:val="24"/>
          <w:szCs w:val="24"/>
        </w:rPr>
        <w:t xml:space="preserve">, than north bound. </w:t>
      </w:r>
      <w:r>
        <w:rPr>
          <w:rFonts w:ascii="Arial" w:hAnsi="Arial" w:cs="Arial"/>
          <w:sz w:val="24"/>
          <w:szCs w:val="24"/>
        </w:rPr>
        <w:t xml:space="preserve">There should be </w:t>
      </w:r>
      <w:r w:rsidR="00441F63">
        <w:rPr>
          <w:rFonts w:ascii="Arial" w:hAnsi="Arial" w:cs="Arial"/>
          <w:sz w:val="24"/>
          <w:szCs w:val="24"/>
        </w:rPr>
        <w:t xml:space="preserve">a landscape planting plan, which includes more mature trees and shrubs. </w:t>
      </w:r>
      <w:r>
        <w:rPr>
          <w:rFonts w:ascii="Arial" w:hAnsi="Arial" w:cs="Arial"/>
          <w:sz w:val="24"/>
          <w:szCs w:val="24"/>
        </w:rPr>
        <w:t xml:space="preserve"> </w:t>
      </w:r>
    </w:p>
    <w:p w:rsidR="00441F63" w:rsidRDefault="00441F63" w:rsidP="00B555AF">
      <w:pPr>
        <w:ind w:left="0" w:right="621"/>
        <w:rPr>
          <w:rFonts w:ascii="Arial" w:hAnsi="Arial" w:cs="Arial"/>
          <w:sz w:val="24"/>
          <w:szCs w:val="24"/>
        </w:rPr>
      </w:pPr>
      <w:r>
        <w:rPr>
          <w:rFonts w:ascii="Arial" w:hAnsi="Arial" w:cs="Arial"/>
          <w:sz w:val="24"/>
          <w:szCs w:val="24"/>
        </w:rPr>
        <w:tab/>
        <w:t xml:space="preserve">Mr. Johnson explained they are proposing a line of trees on the north side of the building to block the view from the neighbor residences. </w:t>
      </w:r>
    </w:p>
    <w:p w:rsidR="00441F63" w:rsidRDefault="00441F63" w:rsidP="00B555AF">
      <w:pPr>
        <w:ind w:left="0" w:right="621"/>
        <w:rPr>
          <w:rFonts w:ascii="Arial" w:hAnsi="Arial" w:cs="Arial"/>
          <w:sz w:val="24"/>
          <w:szCs w:val="24"/>
        </w:rPr>
      </w:pPr>
      <w:r>
        <w:rPr>
          <w:rFonts w:ascii="Arial" w:hAnsi="Arial" w:cs="Arial"/>
          <w:sz w:val="24"/>
          <w:szCs w:val="24"/>
        </w:rPr>
        <w:tab/>
        <w:t xml:space="preserve">Mr. Erickson asked what is the proposed </w:t>
      </w:r>
      <w:r w:rsidR="008E5E85">
        <w:rPr>
          <w:rFonts w:ascii="Arial" w:hAnsi="Arial" w:cs="Arial"/>
          <w:sz w:val="24"/>
          <w:szCs w:val="24"/>
        </w:rPr>
        <w:t xml:space="preserve">warehouse </w:t>
      </w:r>
      <w:r>
        <w:rPr>
          <w:rFonts w:ascii="Arial" w:hAnsi="Arial" w:cs="Arial"/>
          <w:sz w:val="24"/>
          <w:szCs w:val="24"/>
        </w:rPr>
        <w:t xml:space="preserve">building height </w:t>
      </w:r>
      <w:r w:rsidR="0020083F">
        <w:rPr>
          <w:rFonts w:ascii="Arial" w:hAnsi="Arial" w:cs="Arial"/>
          <w:sz w:val="24"/>
          <w:szCs w:val="24"/>
        </w:rPr>
        <w:t xml:space="preserve">in comparison to 88 Route </w:t>
      </w:r>
      <w:r w:rsidR="008E5E85">
        <w:rPr>
          <w:rFonts w:ascii="Arial" w:hAnsi="Arial" w:cs="Arial"/>
          <w:sz w:val="24"/>
          <w:szCs w:val="24"/>
        </w:rPr>
        <w:t>22, without including the cupola</w:t>
      </w:r>
      <w:bookmarkStart w:id="0" w:name="_GoBack"/>
      <w:bookmarkEnd w:id="0"/>
      <w:r w:rsidR="008E5E85">
        <w:rPr>
          <w:rFonts w:ascii="Arial" w:hAnsi="Arial" w:cs="Arial"/>
          <w:sz w:val="24"/>
          <w:szCs w:val="24"/>
        </w:rPr>
        <w:t>.</w:t>
      </w:r>
    </w:p>
    <w:p w:rsidR="00441F63" w:rsidRDefault="00441F63" w:rsidP="00B555AF">
      <w:pPr>
        <w:ind w:left="0" w:right="621"/>
        <w:rPr>
          <w:rFonts w:ascii="Arial" w:hAnsi="Arial" w:cs="Arial"/>
          <w:sz w:val="24"/>
          <w:szCs w:val="24"/>
        </w:rPr>
      </w:pPr>
      <w:r>
        <w:rPr>
          <w:rFonts w:ascii="Arial" w:hAnsi="Arial" w:cs="Arial"/>
          <w:sz w:val="24"/>
          <w:szCs w:val="24"/>
        </w:rPr>
        <w:tab/>
        <w:t>Mr. Johnson replied, under 35 feet. He is estimating the building to be 25 feet in height.</w:t>
      </w:r>
    </w:p>
    <w:p w:rsidR="00441F63" w:rsidRDefault="00441F63" w:rsidP="00B555AF">
      <w:pPr>
        <w:ind w:left="0" w:right="621"/>
        <w:rPr>
          <w:rFonts w:ascii="Arial" w:hAnsi="Arial" w:cs="Arial"/>
          <w:sz w:val="24"/>
          <w:szCs w:val="24"/>
        </w:rPr>
      </w:pPr>
      <w:r>
        <w:rPr>
          <w:rFonts w:ascii="Arial" w:hAnsi="Arial" w:cs="Arial"/>
          <w:sz w:val="24"/>
          <w:szCs w:val="24"/>
        </w:rPr>
        <w:tab/>
        <w:t xml:space="preserve">Chairman Cioppa asked why </w:t>
      </w:r>
      <w:r w:rsidR="008E5E85">
        <w:rPr>
          <w:rFonts w:ascii="Arial" w:hAnsi="Arial" w:cs="Arial"/>
          <w:sz w:val="24"/>
          <w:szCs w:val="24"/>
        </w:rPr>
        <w:t>these plan illustrates</w:t>
      </w:r>
      <w:r w:rsidR="0020083F">
        <w:rPr>
          <w:rFonts w:ascii="Arial" w:hAnsi="Arial" w:cs="Arial"/>
          <w:sz w:val="24"/>
          <w:szCs w:val="24"/>
        </w:rPr>
        <w:t xml:space="preserve"> a constructed entrance o</w:t>
      </w:r>
      <w:r>
        <w:rPr>
          <w:rFonts w:ascii="Arial" w:hAnsi="Arial" w:cs="Arial"/>
          <w:sz w:val="24"/>
          <w:szCs w:val="24"/>
        </w:rPr>
        <w:t>ff of Maggie Lane.</w:t>
      </w:r>
    </w:p>
    <w:p w:rsidR="00441F63" w:rsidRDefault="00441F63" w:rsidP="00B555AF">
      <w:pPr>
        <w:ind w:left="0" w:right="621"/>
        <w:rPr>
          <w:rFonts w:ascii="Arial" w:hAnsi="Arial" w:cs="Arial"/>
          <w:sz w:val="24"/>
          <w:szCs w:val="24"/>
        </w:rPr>
      </w:pPr>
      <w:r>
        <w:rPr>
          <w:rFonts w:ascii="Arial" w:hAnsi="Arial" w:cs="Arial"/>
          <w:sz w:val="24"/>
          <w:szCs w:val="24"/>
        </w:rPr>
        <w:tab/>
        <w:t>Mr. Johnson said 88 Route 22 parcel is in improved lot</w:t>
      </w:r>
      <w:r w:rsidR="0020083F">
        <w:rPr>
          <w:rFonts w:ascii="Arial" w:hAnsi="Arial" w:cs="Arial"/>
          <w:sz w:val="24"/>
          <w:szCs w:val="24"/>
        </w:rPr>
        <w:t xml:space="preserve">.  The </w:t>
      </w:r>
      <w:r>
        <w:rPr>
          <w:rFonts w:ascii="Arial" w:hAnsi="Arial" w:cs="Arial"/>
          <w:sz w:val="24"/>
          <w:szCs w:val="24"/>
        </w:rPr>
        <w:t>landowner seek</w:t>
      </w:r>
      <w:r w:rsidR="0020083F">
        <w:rPr>
          <w:rFonts w:ascii="Arial" w:hAnsi="Arial" w:cs="Arial"/>
          <w:sz w:val="24"/>
          <w:szCs w:val="24"/>
        </w:rPr>
        <w:t>s</w:t>
      </w:r>
      <w:r>
        <w:rPr>
          <w:rFonts w:ascii="Arial" w:hAnsi="Arial" w:cs="Arial"/>
          <w:sz w:val="24"/>
          <w:szCs w:val="24"/>
        </w:rPr>
        <w:t xml:space="preserve"> to have access from 88 Route 22 to the Maggie Lane parcel, without a separate entrance.</w:t>
      </w:r>
    </w:p>
    <w:p w:rsidR="00441F63" w:rsidRDefault="00441F63" w:rsidP="00B555AF">
      <w:pPr>
        <w:ind w:left="0" w:right="621"/>
        <w:rPr>
          <w:rFonts w:ascii="Arial" w:hAnsi="Arial" w:cs="Arial"/>
          <w:sz w:val="24"/>
          <w:szCs w:val="24"/>
        </w:rPr>
      </w:pPr>
      <w:r>
        <w:rPr>
          <w:rFonts w:ascii="Arial" w:hAnsi="Arial" w:cs="Arial"/>
          <w:sz w:val="24"/>
          <w:szCs w:val="24"/>
        </w:rPr>
        <w:tab/>
        <w:t>Dr. Bloom said the landowner could consider merging the two lots to create one warehouse.</w:t>
      </w:r>
    </w:p>
    <w:p w:rsidR="00D1171F" w:rsidRDefault="00441F63" w:rsidP="00B555AF">
      <w:pPr>
        <w:ind w:left="0" w:right="621"/>
        <w:rPr>
          <w:rFonts w:ascii="Arial" w:hAnsi="Arial" w:cs="Arial"/>
          <w:sz w:val="24"/>
          <w:szCs w:val="24"/>
        </w:rPr>
      </w:pPr>
      <w:r>
        <w:rPr>
          <w:rFonts w:ascii="Arial" w:hAnsi="Arial" w:cs="Arial"/>
          <w:sz w:val="24"/>
          <w:szCs w:val="24"/>
        </w:rPr>
        <w:tab/>
        <w:t xml:space="preserve">Chairman Cioppa said </w:t>
      </w:r>
      <w:r w:rsidR="00D1171F">
        <w:rPr>
          <w:rFonts w:ascii="Arial" w:hAnsi="Arial" w:cs="Arial"/>
          <w:sz w:val="24"/>
          <w:szCs w:val="24"/>
        </w:rPr>
        <w:t xml:space="preserve">in his opinions </w:t>
      </w:r>
      <w:r w:rsidR="0020083F">
        <w:rPr>
          <w:rFonts w:ascii="Arial" w:hAnsi="Arial" w:cs="Arial"/>
          <w:sz w:val="24"/>
          <w:szCs w:val="24"/>
        </w:rPr>
        <w:t xml:space="preserve">it appears to be problematic </w:t>
      </w:r>
      <w:r>
        <w:rPr>
          <w:rFonts w:ascii="Arial" w:hAnsi="Arial" w:cs="Arial"/>
          <w:sz w:val="24"/>
          <w:szCs w:val="24"/>
        </w:rPr>
        <w:t>using 88 Route 22 entrance for both lots.</w:t>
      </w:r>
      <w:r w:rsidR="0020083F">
        <w:rPr>
          <w:rFonts w:ascii="Arial" w:hAnsi="Arial" w:cs="Arial"/>
          <w:sz w:val="24"/>
          <w:szCs w:val="24"/>
        </w:rPr>
        <w:t xml:space="preserve">  He site should integrate its own entrance. </w:t>
      </w:r>
    </w:p>
    <w:p w:rsidR="00F93C79" w:rsidRDefault="00F93C79" w:rsidP="00B555AF">
      <w:pPr>
        <w:ind w:left="0" w:right="621"/>
        <w:rPr>
          <w:rFonts w:ascii="Arial" w:hAnsi="Arial" w:cs="Arial"/>
          <w:sz w:val="24"/>
          <w:szCs w:val="24"/>
        </w:rPr>
      </w:pPr>
      <w:r>
        <w:rPr>
          <w:rFonts w:ascii="Arial" w:hAnsi="Arial" w:cs="Arial"/>
          <w:sz w:val="24"/>
          <w:szCs w:val="24"/>
        </w:rPr>
        <w:lastRenderedPageBreak/>
        <w:tab/>
        <w:t xml:space="preserve">Mr. Johnson said 88 Route 22 is an improved site. Maggie Lane is a gravel driveway that would require </w:t>
      </w:r>
      <w:r w:rsidR="0020083F">
        <w:rPr>
          <w:rFonts w:ascii="Arial" w:hAnsi="Arial" w:cs="Arial"/>
          <w:sz w:val="24"/>
          <w:szCs w:val="24"/>
        </w:rPr>
        <w:t xml:space="preserve">road </w:t>
      </w:r>
      <w:r>
        <w:rPr>
          <w:rFonts w:ascii="Arial" w:hAnsi="Arial" w:cs="Arial"/>
          <w:sz w:val="24"/>
          <w:szCs w:val="24"/>
        </w:rPr>
        <w:t>improvements. He felt having one curb cut for two lots is a safer options</w:t>
      </w:r>
    </w:p>
    <w:p w:rsidR="00F93C79" w:rsidRDefault="00F93C79" w:rsidP="00B555AF">
      <w:pPr>
        <w:ind w:left="0" w:right="621"/>
        <w:rPr>
          <w:rFonts w:ascii="Arial" w:hAnsi="Arial" w:cs="Arial"/>
          <w:sz w:val="24"/>
          <w:szCs w:val="24"/>
        </w:rPr>
      </w:pPr>
      <w:r>
        <w:rPr>
          <w:rFonts w:ascii="Arial" w:hAnsi="Arial" w:cs="Arial"/>
          <w:sz w:val="24"/>
          <w:szCs w:val="24"/>
        </w:rPr>
        <w:tab/>
        <w:t xml:space="preserve">Mr. Freidman said a more preferred option </w:t>
      </w:r>
      <w:r w:rsidR="0020083F">
        <w:rPr>
          <w:rFonts w:ascii="Arial" w:hAnsi="Arial" w:cs="Arial"/>
          <w:sz w:val="24"/>
          <w:szCs w:val="24"/>
        </w:rPr>
        <w:t xml:space="preserve">for the Board </w:t>
      </w:r>
      <w:r>
        <w:rPr>
          <w:rFonts w:ascii="Arial" w:hAnsi="Arial" w:cs="Arial"/>
          <w:sz w:val="24"/>
          <w:szCs w:val="24"/>
        </w:rPr>
        <w:t xml:space="preserve">would be to enter the site thru Maggie Lane. It’s a separate parcel. </w:t>
      </w:r>
      <w:r w:rsidR="0020083F">
        <w:rPr>
          <w:rFonts w:ascii="Arial" w:hAnsi="Arial" w:cs="Arial"/>
          <w:sz w:val="24"/>
          <w:szCs w:val="24"/>
        </w:rPr>
        <w:t xml:space="preserve"> The road improvements would be factor in to the site plan approval. </w:t>
      </w:r>
    </w:p>
    <w:p w:rsidR="00F93C79" w:rsidRDefault="00F93C79" w:rsidP="00B555AF">
      <w:pPr>
        <w:ind w:left="0" w:right="621"/>
        <w:rPr>
          <w:rFonts w:ascii="Arial" w:hAnsi="Arial" w:cs="Arial"/>
          <w:sz w:val="24"/>
          <w:szCs w:val="24"/>
        </w:rPr>
      </w:pPr>
      <w:r>
        <w:rPr>
          <w:rFonts w:ascii="Arial" w:hAnsi="Arial" w:cs="Arial"/>
          <w:sz w:val="24"/>
          <w:szCs w:val="24"/>
        </w:rPr>
        <w:tab/>
        <w:t>Following conversation, it was determined by the Highway Superintendent, Bob Brill Maggie Lane is a private road.</w:t>
      </w:r>
      <w:r>
        <w:rPr>
          <w:rFonts w:ascii="Arial" w:hAnsi="Arial" w:cs="Arial"/>
          <w:sz w:val="24"/>
          <w:szCs w:val="24"/>
        </w:rPr>
        <w:tab/>
      </w:r>
    </w:p>
    <w:p w:rsidR="00D1171F" w:rsidRDefault="00D1171F" w:rsidP="00B555AF">
      <w:pPr>
        <w:ind w:left="0" w:right="621"/>
        <w:rPr>
          <w:rFonts w:ascii="Arial" w:hAnsi="Arial" w:cs="Arial"/>
          <w:sz w:val="24"/>
          <w:szCs w:val="24"/>
        </w:rPr>
      </w:pPr>
      <w:r>
        <w:rPr>
          <w:rFonts w:ascii="Arial" w:hAnsi="Arial" w:cs="Arial"/>
          <w:sz w:val="24"/>
          <w:szCs w:val="24"/>
        </w:rPr>
        <w:tab/>
        <w:t>Mr. Erickson said a legal easement and maintenance agreement would have to be approved by the</w:t>
      </w:r>
      <w:r w:rsidR="0020083F">
        <w:rPr>
          <w:rFonts w:ascii="Arial" w:hAnsi="Arial" w:cs="Arial"/>
          <w:sz w:val="24"/>
          <w:szCs w:val="24"/>
        </w:rPr>
        <w:t xml:space="preserve"> Boards</w:t>
      </w:r>
      <w:r>
        <w:rPr>
          <w:rFonts w:ascii="Arial" w:hAnsi="Arial" w:cs="Arial"/>
          <w:sz w:val="24"/>
          <w:szCs w:val="24"/>
        </w:rPr>
        <w:t xml:space="preserve"> </w:t>
      </w:r>
      <w:r w:rsidR="00F93C79">
        <w:rPr>
          <w:rFonts w:ascii="Arial" w:hAnsi="Arial" w:cs="Arial"/>
          <w:sz w:val="24"/>
          <w:szCs w:val="24"/>
        </w:rPr>
        <w:t>attorney</w:t>
      </w:r>
      <w:r>
        <w:rPr>
          <w:rFonts w:ascii="Arial" w:hAnsi="Arial" w:cs="Arial"/>
          <w:sz w:val="24"/>
          <w:szCs w:val="24"/>
        </w:rPr>
        <w:t xml:space="preserve">. </w:t>
      </w:r>
      <w:r w:rsidR="00F93C79">
        <w:rPr>
          <w:rFonts w:ascii="Arial" w:hAnsi="Arial" w:cs="Arial"/>
          <w:sz w:val="24"/>
          <w:szCs w:val="24"/>
        </w:rPr>
        <w:t xml:space="preserve">  A </w:t>
      </w:r>
      <w:r w:rsidR="00320D86">
        <w:rPr>
          <w:rFonts w:ascii="Arial" w:hAnsi="Arial" w:cs="Arial"/>
          <w:sz w:val="24"/>
          <w:szCs w:val="24"/>
        </w:rPr>
        <w:t xml:space="preserve">plat </w:t>
      </w:r>
      <w:r w:rsidR="008E5E85">
        <w:rPr>
          <w:rFonts w:ascii="Arial" w:hAnsi="Arial" w:cs="Arial"/>
          <w:sz w:val="24"/>
          <w:szCs w:val="24"/>
        </w:rPr>
        <w:t>note and</w:t>
      </w:r>
      <w:r w:rsidR="00320D86">
        <w:rPr>
          <w:rFonts w:ascii="Arial" w:hAnsi="Arial" w:cs="Arial"/>
          <w:sz w:val="24"/>
          <w:szCs w:val="24"/>
        </w:rPr>
        <w:t xml:space="preserve"> a note </w:t>
      </w:r>
      <w:r w:rsidR="00F93C79">
        <w:rPr>
          <w:rFonts w:ascii="Arial" w:hAnsi="Arial" w:cs="Arial"/>
          <w:sz w:val="24"/>
          <w:szCs w:val="24"/>
        </w:rPr>
        <w:t xml:space="preserve">to the easement agreement should be added that the two lots share parking. </w:t>
      </w:r>
    </w:p>
    <w:p w:rsidR="00F93C79" w:rsidRDefault="00F93C79" w:rsidP="00B555AF">
      <w:pPr>
        <w:ind w:left="0" w:right="621"/>
        <w:rPr>
          <w:rFonts w:ascii="Arial" w:hAnsi="Arial" w:cs="Arial"/>
          <w:sz w:val="24"/>
          <w:szCs w:val="24"/>
        </w:rPr>
      </w:pPr>
      <w:r>
        <w:rPr>
          <w:rFonts w:ascii="Arial" w:hAnsi="Arial" w:cs="Arial"/>
          <w:sz w:val="24"/>
          <w:szCs w:val="24"/>
        </w:rPr>
        <w:tab/>
        <w:t xml:space="preserve">Mr. Erickson asked </w:t>
      </w:r>
      <w:r w:rsidR="00320D86">
        <w:rPr>
          <w:rFonts w:ascii="Arial" w:hAnsi="Arial" w:cs="Arial"/>
          <w:sz w:val="24"/>
          <w:szCs w:val="24"/>
        </w:rPr>
        <w:t xml:space="preserve">what </w:t>
      </w:r>
      <w:r w:rsidR="008E5E85">
        <w:rPr>
          <w:rFonts w:ascii="Arial" w:hAnsi="Arial" w:cs="Arial"/>
          <w:sz w:val="24"/>
          <w:szCs w:val="24"/>
        </w:rPr>
        <w:t>the purpose is</w:t>
      </w:r>
      <w:r w:rsidR="00320D86">
        <w:rPr>
          <w:rFonts w:ascii="Arial" w:hAnsi="Arial" w:cs="Arial"/>
          <w:sz w:val="24"/>
          <w:szCs w:val="24"/>
        </w:rPr>
        <w:t xml:space="preserve"> to tonight’s discussion.  Is </w:t>
      </w:r>
      <w:r>
        <w:rPr>
          <w:rFonts w:ascii="Arial" w:hAnsi="Arial" w:cs="Arial"/>
          <w:sz w:val="24"/>
          <w:szCs w:val="24"/>
        </w:rPr>
        <w:t xml:space="preserve">the landowner planning on making an application or identifying if a proposed warehouse is </w:t>
      </w:r>
      <w:r w:rsidR="008E5E85">
        <w:rPr>
          <w:rFonts w:ascii="Arial" w:hAnsi="Arial" w:cs="Arial"/>
          <w:sz w:val="24"/>
          <w:szCs w:val="24"/>
        </w:rPr>
        <w:t>allowable?</w:t>
      </w:r>
      <w:r>
        <w:rPr>
          <w:rFonts w:ascii="Arial" w:hAnsi="Arial" w:cs="Arial"/>
          <w:sz w:val="24"/>
          <w:szCs w:val="24"/>
        </w:rPr>
        <w:t xml:space="preserve"> </w:t>
      </w:r>
    </w:p>
    <w:p w:rsidR="00F93C79" w:rsidRDefault="00F93C79" w:rsidP="00B555AF">
      <w:pPr>
        <w:ind w:left="0" w:right="621"/>
        <w:rPr>
          <w:rFonts w:ascii="Arial" w:hAnsi="Arial" w:cs="Arial"/>
          <w:sz w:val="24"/>
          <w:szCs w:val="24"/>
        </w:rPr>
      </w:pPr>
      <w:r>
        <w:rPr>
          <w:rFonts w:ascii="Arial" w:hAnsi="Arial" w:cs="Arial"/>
          <w:sz w:val="24"/>
          <w:szCs w:val="24"/>
        </w:rPr>
        <w:tab/>
        <w:t xml:space="preserve">Dr. Bloom said the proposed parking is a </w:t>
      </w:r>
      <w:r w:rsidR="00A20ABC">
        <w:rPr>
          <w:rFonts w:ascii="Arial" w:hAnsi="Arial" w:cs="Arial"/>
          <w:sz w:val="24"/>
          <w:szCs w:val="24"/>
        </w:rPr>
        <w:t>potential</w:t>
      </w:r>
      <w:r>
        <w:rPr>
          <w:rFonts w:ascii="Arial" w:hAnsi="Arial" w:cs="Arial"/>
          <w:sz w:val="24"/>
          <w:szCs w:val="24"/>
        </w:rPr>
        <w:t xml:space="preserve"> problem.  A future use of the </w:t>
      </w:r>
      <w:r w:rsidR="00A20ABC">
        <w:rPr>
          <w:rFonts w:ascii="Arial" w:hAnsi="Arial" w:cs="Arial"/>
          <w:sz w:val="24"/>
          <w:szCs w:val="24"/>
        </w:rPr>
        <w:t>parcel</w:t>
      </w:r>
      <w:r>
        <w:rPr>
          <w:rFonts w:ascii="Arial" w:hAnsi="Arial" w:cs="Arial"/>
          <w:sz w:val="24"/>
          <w:szCs w:val="24"/>
        </w:rPr>
        <w:t xml:space="preserve"> could be different than what is being applied for today.  What happens if the occupancy increases to change the site </w:t>
      </w:r>
      <w:r w:rsidR="008E5E85">
        <w:rPr>
          <w:rFonts w:ascii="Arial" w:hAnsi="Arial" w:cs="Arial"/>
          <w:sz w:val="24"/>
          <w:szCs w:val="24"/>
        </w:rPr>
        <w:t>use?</w:t>
      </w:r>
    </w:p>
    <w:p w:rsidR="00F93C79" w:rsidRDefault="00F93C79" w:rsidP="00B555AF">
      <w:pPr>
        <w:ind w:left="0" w:right="621"/>
        <w:rPr>
          <w:rFonts w:ascii="Arial" w:hAnsi="Arial" w:cs="Arial"/>
          <w:sz w:val="24"/>
          <w:szCs w:val="24"/>
        </w:rPr>
      </w:pPr>
      <w:r>
        <w:rPr>
          <w:rFonts w:ascii="Arial" w:hAnsi="Arial" w:cs="Arial"/>
          <w:sz w:val="24"/>
          <w:szCs w:val="24"/>
        </w:rPr>
        <w:tab/>
        <w:t xml:space="preserve">Ms. Ryan said if the use changes, the landowner would be </w:t>
      </w:r>
      <w:r w:rsidR="00A20ABC">
        <w:rPr>
          <w:rFonts w:ascii="Arial" w:hAnsi="Arial" w:cs="Arial"/>
          <w:sz w:val="24"/>
          <w:szCs w:val="24"/>
        </w:rPr>
        <w:t>required</w:t>
      </w:r>
      <w:r>
        <w:rPr>
          <w:rFonts w:ascii="Arial" w:hAnsi="Arial" w:cs="Arial"/>
          <w:sz w:val="24"/>
          <w:szCs w:val="24"/>
        </w:rPr>
        <w:t xml:space="preserve"> to apply for an amended site plan.</w:t>
      </w:r>
    </w:p>
    <w:p w:rsidR="00F93C79" w:rsidRDefault="00F93C79" w:rsidP="00B555AF">
      <w:pPr>
        <w:ind w:left="0" w:right="621"/>
        <w:rPr>
          <w:rFonts w:ascii="Arial" w:hAnsi="Arial" w:cs="Arial"/>
          <w:sz w:val="24"/>
          <w:szCs w:val="24"/>
        </w:rPr>
      </w:pPr>
      <w:r>
        <w:rPr>
          <w:rFonts w:ascii="Arial" w:hAnsi="Arial" w:cs="Arial"/>
          <w:sz w:val="24"/>
          <w:szCs w:val="24"/>
        </w:rPr>
        <w:tab/>
        <w:t xml:space="preserve">Mr. </w:t>
      </w:r>
      <w:r w:rsidR="00A20ABC">
        <w:rPr>
          <w:rFonts w:ascii="Arial" w:hAnsi="Arial" w:cs="Arial"/>
          <w:sz w:val="24"/>
          <w:szCs w:val="24"/>
        </w:rPr>
        <w:t>Freidman</w:t>
      </w:r>
      <w:r>
        <w:rPr>
          <w:rFonts w:ascii="Arial" w:hAnsi="Arial" w:cs="Arial"/>
          <w:sz w:val="24"/>
          <w:szCs w:val="24"/>
        </w:rPr>
        <w:t xml:space="preserve"> asked what </w:t>
      </w:r>
      <w:r w:rsidR="008E5E85">
        <w:rPr>
          <w:rFonts w:ascii="Arial" w:hAnsi="Arial" w:cs="Arial"/>
          <w:sz w:val="24"/>
          <w:szCs w:val="24"/>
        </w:rPr>
        <w:t>the proposed lot coverage is</w:t>
      </w:r>
      <w:r>
        <w:rPr>
          <w:rFonts w:ascii="Arial" w:hAnsi="Arial" w:cs="Arial"/>
          <w:sz w:val="24"/>
          <w:szCs w:val="24"/>
        </w:rPr>
        <w:t>.</w:t>
      </w:r>
    </w:p>
    <w:p w:rsidR="00F93C79" w:rsidRDefault="00F93C79" w:rsidP="00B555AF">
      <w:pPr>
        <w:ind w:left="0" w:right="621"/>
        <w:rPr>
          <w:rFonts w:ascii="Arial" w:hAnsi="Arial" w:cs="Arial"/>
          <w:sz w:val="24"/>
          <w:szCs w:val="24"/>
        </w:rPr>
      </w:pPr>
      <w:r>
        <w:rPr>
          <w:rFonts w:ascii="Arial" w:hAnsi="Arial" w:cs="Arial"/>
          <w:sz w:val="24"/>
          <w:szCs w:val="24"/>
        </w:rPr>
        <w:tab/>
        <w:t xml:space="preserve">Mr. Johnson </w:t>
      </w:r>
      <w:r w:rsidR="00A20ABC">
        <w:rPr>
          <w:rFonts w:ascii="Arial" w:hAnsi="Arial" w:cs="Arial"/>
          <w:sz w:val="24"/>
          <w:szCs w:val="24"/>
        </w:rPr>
        <w:t>responded</w:t>
      </w:r>
      <w:r w:rsidR="006F4ADE">
        <w:rPr>
          <w:rFonts w:ascii="Arial" w:hAnsi="Arial" w:cs="Arial"/>
          <w:sz w:val="24"/>
          <w:szCs w:val="24"/>
        </w:rPr>
        <w:t xml:space="preserve"> his calculation is a </w:t>
      </w:r>
      <w:r>
        <w:rPr>
          <w:rFonts w:ascii="Arial" w:hAnsi="Arial" w:cs="Arial"/>
          <w:sz w:val="24"/>
          <w:szCs w:val="24"/>
        </w:rPr>
        <w:t>26</w:t>
      </w:r>
      <w:r w:rsidR="008E5E85">
        <w:rPr>
          <w:rFonts w:ascii="Arial" w:hAnsi="Arial" w:cs="Arial"/>
          <w:sz w:val="24"/>
          <w:szCs w:val="24"/>
        </w:rPr>
        <w:t>% lot</w:t>
      </w:r>
      <w:r>
        <w:rPr>
          <w:rFonts w:ascii="Arial" w:hAnsi="Arial" w:cs="Arial"/>
          <w:sz w:val="24"/>
          <w:szCs w:val="24"/>
        </w:rPr>
        <w:t xml:space="preserve"> coverage. </w:t>
      </w:r>
    </w:p>
    <w:p w:rsidR="00F93C79" w:rsidRDefault="00F93C79" w:rsidP="00B555AF">
      <w:pPr>
        <w:ind w:left="0" w:right="621"/>
        <w:rPr>
          <w:rFonts w:ascii="Arial" w:hAnsi="Arial" w:cs="Arial"/>
          <w:sz w:val="24"/>
          <w:szCs w:val="24"/>
        </w:rPr>
      </w:pPr>
      <w:r>
        <w:rPr>
          <w:rFonts w:ascii="Arial" w:hAnsi="Arial" w:cs="Arial"/>
          <w:sz w:val="24"/>
          <w:szCs w:val="24"/>
        </w:rPr>
        <w:tab/>
        <w:t xml:space="preserve">Mr. </w:t>
      </w:r>
      <w:r w:rsidR="00A20ABC">
        <w:rPr>
          <w:rFonts w:ascii="Arial" w:hAnsi="Arial" w:cs="Arial"/>
          <w:sz w:val="24"/>
          <w:szCs w:val="24"/>
        </w:rPr>
        <w:t>Erickson</w:t>
      </w:r>
      <w:r>
        <w:rPr>
          <w:rFonts w:ascii="Arial" w:hAnsi="Arial" w:cs="Arial"/>
          <w:sz w:val="24"/>
          <w:szCs w:val="24"/>
        </w:rPr>
        <w:t xml:space="preserve"> said based on the site map </w:t>
      </w:r>
      <w:r w:rsidR="00A20ABC">
        <w:rPr>
          <w:rFonts w:ascii="Arial" w:hAnsi="Arial" w:cs="Arial"/>
          <w:sz w:val="24"/>
          <w:szCs w:val="24"/>
        </w:rPr>
        <w:t>submitted</w:t>
      </w:r>
      <w:r>
        <w:rPr>
          <w:rFonts w:ascii="Arial" w:hAnsi="Arial" w:cs="Arial"/>
          <w:sz w:val="24"/>
          <w:szCs w:val="24"/>
        </w:rPr>
        <w:t xml:space="preserve"> the lot coverage is closer to 50%.  He asked Mr. Johnson to review his calculation for a cleaner percentage that would be submitted in the revised plans. </w:t>
      </w:r>
    </w:p>
    <w:p w:rsidR="00A20ABC" w:rsidRDefault="00C921F1" w:rsidP="00B555AF">
      <w:pPr>
        <w:ind w:left="0" w:right="621"/>
        <w:rPr>
          <w:rFonts w:ascii="Arial" w:hAnsi="Arial" w:cs="Arial"/>
          <w:sz w:val="24"/>
          <w:szCs w:val="24"/>
        </w:rPr>
      </w:pPr>
      <w:r>
        <w:rPr>
          <w:rFonts w:ascii="Arial" w:hAnsi="Arial" w:cs="Arial"/>
          <w:sz w:val="24"/>
          <w:szCs w:val="24"/>
        </w:rPr>
        <w:tab/>
        <w:t>Mr. G</w:t>
      </w:r>
      <w:r w:rsidR="00A20ABC">
        <w:rPr>
          <w:rFonts w:ascii="Arial" w:hAnsi="Arial" w:cs="Arial"/>
          <w:sz w:val="24"/>
          <w:szCs w:val="24"/>
        </w:rPr>
        <w:t xml:space="preserve">ainer said there will be a variety of technical and statutory items for review as the project moves forward.  The parking and loading docks, potential number of tenants, building architectural </w:t>
      </w:r>
      <w:r w:rsidR="008E5E85">
        <w:rPr>
          <w:rFonts w:ascii="Arial" w:hAnsi="Arial" w:cs="Arial"/>
          <w:sz w:val="24"/>
          <w:szCs w:val="24"/>
        </w:rPr>
        <w:t>(similar</w:t>
      </w:r>
      <w:r w:rsidR="00A20ABC">
        <w:rPr>
          <w:rFonts w:ascii="Arial" w:hAnsi="Arial" w:cs="Arial"/>
          <w:sz w:val="24"/>
          <w:szCs w:val="24"/>
        </w:rPr>
        <w:t xml:space="preserve"> to 88 Route 22), cross easements </w:t>
      </w:r>
      <w:r>
        <w:rPr>
          <w:rFonts w:ascii="Arial" w:hAnsi="Arial" w:cs="Arial"/>
          <w:sz w:val="24"/>
          <w:szCs w:val="24"/>
        </w:rPr>
        <w:t xml:space="preserve">and / </w:t>
      </w:r>
      <w:r w:rsidR="00A20ABC">
        <w:rPr>
          <w:rFonts w:ascii="Arial" w:hAnsi="Arial" w:cs="Arial"/>
          <w:sz w:val="24"/>
          <w:szCs w:val="24"/>
        </w:rPr>
        <w:t>or access off of Maggie Lane.</w:t>
      </w:r>
    </w:p>
    <w:p w:rsidR="00A20ABC" w:rsidRDefault="00A20ABC" w:rsidP="00B555AF">
      <w:pPr>
        <w:ind w:left="0" w:right="621"/>
        <w:rPr>
          <w:rFonts w:ascii="Arial" w:hAnsi="Arial" w:cs="Arial"/>
          <w:sz w:val="24"/>
          <w:szCs w:val="24"/>
        </w:rPr>
      </w:pPr>
    </w:p>
    <w:p w:rsidR="00A20ABC" w:rsidRDefault="00A20ABC" w:rsidP="00A20ABC">
      <w:pPr>
        <w:ind w:left="-90" w:firstLine="90"/>
        <w:rPr>
          <w:rFonts w:ascii="Arial" w:hAnsi="Arial" w:cs="Arial"/>
          <w:color w:val="000000" w:themeColor="text1"/>
          <w:sz w:val="24"/>
          <w:szCs w:val="24"/>
        </w:rPr>
      </w:pPr>
      <w:r>
        <w:rPr>
          <w:rFonts w:ascii="Arial" w:hAnsi="Arial" w:cs="Arial"/>
          <w:color w:val="000000" w:themeColor="text1"/>
          <w:sz w:val="24"/>
          <w:szCs w:val="24"/>
        </w:rPr>
        <w:tab/>
        <w:t>Motion by Dr. Bloom to appoint Mr. Ronald J. Gainer P.E. as engineer to the 12 Point Realty LLC. warehouse applications and to allow Mr. Gainer and Mr. Curt Johnson    from J Group Designs to work together subject to:</w:t>
      </w:r>
    </w:p>
    <w:p w:rsidR="00A20ABC" w:rsidRPr="0014563E" w:rsidRDefault="00A20ABC" w:rsidP="00A20ABC">
      <w:pPr>
        <w:pStyle w:val="ListParagraph"/>
        <w:numPr>
          <w:ilvl w:val="0"/>
          <w:numId w:val="1"/>
        </w:numPr>
        <w:spacing w:after="0"/>
        <w:rPr>
          <w:rFonts w:ascii="Arial" w:hAnsi="Arial" w:cs="Arial"/>
          <w:color w:val="000000" w:themeColor="text1"/>
          <w:sz w:val="24"/>
          <w:szCs w:val="24"/>
        </w:rPr>
      </w:pPr>
      <w:r w:rsidRPr="0014563E">
        <w:rPr>
          <w:rFonts w:ascii="Arial" w:hAnsi="Arial" w:cs="Arial"/>
          <w:color w:val="000000" w:themeColor="text1"/>
          <w:sz w:val="24"/>
          <w:szCs w:val="24"/>
        </w:rPr>
        <w:t>The Planning Board is kept informed of all correspondence.</w:t>
      </w:r>
    </w:p>
    <w:p w:rsidR="00A20ABC" w:rsidRDefault="00A20ABC" w:rsidP="00A20ABC">
      <w:pPr>
        <w:rPr>
          <w:rFonts w:ascii="Arial" w:hAnsi="Arial" w:cs="Arial"/>
          <w:color w:val="000000" w:themeColor="text1"/>
          <w:sz w:val="24"/>
          <w:szCs w:val="24"/>
        </w:rPr>
      </w:pPr>
      <w:r>
        <w:rPr>
          <w:rFonts w:ascii="Arial" w:hAnsi="Arial" w:cs="Arial"/>
          <w:color w:val="000000" w:themeColor="text1"/>
          <w:sz w:val="24"/>
          <w:szCs w:val="24"/>
        </w:rPr>
        <w:tab/>
        <w:t xml:space="preserve"> Second by me. Friedman.  Chairman Cioppa asked for discussion.</w:t>
      </w:r>
    </w:p>
    <w:p w:rsidR="00A20ABC" w:rsidRDefault="00A20ABC" w:rsidP="00A20ABC">
      <w:pPr>
        <w:rPr>
          <w:rFonts w:ascii="Arial" w:hAnsi="Arial" w:cs="Arial"/>
          <w:sz w:val="28"/>
          <w:szCs w:val="28"/>
        </w:rPr>
      </w:pPr>
      <w:r>
        <w:rPr>
          <w:rFonts w:ascii="Arial" w:hAnsi="Arial" w:cs="Arial"/>
          <w:color w:val="000000" w:themeColor="text1"/>
          <w:sz w:val="24"/>
          <w:szCs w:val="24"/>
        </w:rPr>
        <w:tab/>
        <w:t xml:space="preserve"> All were in favor and the Motion carried. </w:t>
      </w:r>
      <w:r>
        <w:rPr>
          <w:rFonts w:ascii="Arial" w:hAnsi="Arial" w:cs="Arial"/>
          <w:sz w:val="24"/>
          <w:szCs w:val="24"/>
        </w:rPr>
        <w:t xml:space="preserve">    </w:t>
      </w:r>
    </w:p>
    <w:p w:rsidR="00A20ABC" w:rsidRDefault="00A20ABC" w:rsidP="00B555AF">
      <w:pPr>
        <w:ind w:left="360" w:right="621" w:hanging="360"/>
        <w:rPr>
          <w:rFonts w:ascii="Arial" w:hAnsi="Arial" w:cs="Arial"/>
          <w:u w:val="single"/>
        </w:rPr>
      </w:pPr>
    </w:p>
    <w:p w:rsidR="00B555AF" w:rsidRDefault="00B555AF" w:rsidP="00B555AF">
      <w:pPr>
        <w:ind w:left="360" w:right="621" w:hanging="360"/>
        <w:rPr>
          <w:rFonts w:ascii="Arial" w:hAnsi="Arial" w:cs="Arial"/>
        </w:rPr>
      </w:pPr>
      <w:r w:rsidRPr="005A3615">
        <w:rPr>
          <w:rFonts w:ascii="Arial" w:hAnsi="Arial" w:cs="Arial"/>
          <w:u w:val="single"/>
        </w:rPr>
        <w:t>JOHN RUFFLER</w:t>
      </w:r>
      <w:r>
        <w:rPr>
          <w:rFonts w:ascii="Arial" w:hAnsi="Arial" w:cs="Arial"/>
        </w:rPr>
        <w:t xml:space="preserve">                                     </w:t>
      </w:r>
      <w:r w:rsidR="00E01B8C">
        <w:rPr>
          <w:rFonts w:ascii="Arial" w:hAnsi="Arial" w:cs="Arial"/>
        </w:rPr>
        <w:t xml:space="preserve">            </w:t>
      </w:r>
      <w:r>
        <w:rPr>
          <w:rFonts w:ascii="Arial" w:hAnsi="Arial" w:cs="Arial"/>
        </w:rPr>
        <w:t xml:space="preserve"> Further Discussion / 2 Lot(s) Subdivision</w:t>
      </w:r>
    </w:p>
    <w:p w:rsidR="00B555AF" w:rsidRDefault="00B555AF" w:rsidP="00B555AF">
      <w:pPr>
        <w:ind w:left="360" w:right="621" w:hanging="360"/>
        <w:rPr>
          <w:rFonts w:ascii="Arial" w:hAnsi="Arial" w:cs="Arial"/>
        </w:rPr>
      </w:pPr>
      <w:r>
        <w:rPr>
          <w:rFonts w:ascii="Arial" w:hAnsi="Arial" w:cs="Arial"/>
        </w:rPr>
        <w:t xml:space="preserve"> 270 North Quaker Hill Road</w:t>
      </w:r>
    </w:p>
    <w:p w:rsidR="00B555AF" w:rsidRDefault="00B555AF" w:rsidP="00B555AF">
      <w:pPr>
        <w:ind w:left="360" w:right="621" w:hanging="360"/>
        <w:rPr>
          <w:rFonts w:ascii="Arial" w:hAnsi="Arial" w:cs="Arial"/>
        </w:rPr>
      </w:pPr>
      <w:r>
        <w:rPr>
          <w:rFonts w:ascii="Arial" w:hAnsi="Arial" w:cs="Arial"/>
        </w:rPr>
        <w:t xml:space="preserve"> Pawling, NY 12564</w:t>
      </w:r>
    </w:p>
    <w:p w:rsidR="00B555AF" w:rsidRDefault="00B555AF" w:rsidP="00B555AF">
      <w:pPr>
        <w:ind w:left="360" w:right="621" w:hanging="360"/>
        <w:rPr>
          <w:rFonts w:ascii="Arial" w:hAnsi="Arial" w:cs="Arial"/>
        </w:rPr>
      </w:pPr>
      <w:r>
        <w:rPr>
          <w:rFonts w:ascii="Arial" w:hAnsi="Arial" w:cs="Arial"/>
        </w:rPr>
        <w:t>Grid Number: 134089-7157-00-016875</w:t>
      </w:r>
    </w:p>
    <w:p w:rsidR="00B555AF" w:rsidRDefault="00B555AF" w:rsidP="00B555AF">
      <w:pPr>
        <w:ind w:left="360" w:right="621" w:hanging="360"/>
        <w:rPr>
          <w:rFonts w:ascii="Arial" w:hAnsi="Arial" w:cs="Arial"/>
        </w:rPr>
      </w:pPr>
    </w:p>
    <w:p w:rsidR="00B555AF" w:rsidRDefault="00B555AF" w:rsidP="00B555AF">
      <w:pPr>
        <w:ind w:left="360" w:right="621" w:hanging="360"/>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Mr. John Ruffler and Mr. John Kalin P.E. from DC Engineering were present.</w:t>
      </w:r>
      <w:r>
        <w:rPr>
          <w:rFonts w:ascii="Arial" w:eastAsia="Times New Roman" w:hAnsi="Arial" w:cs="Arial"/>
          <w:sz w:val="24"/>
          <w:szCs w:val="24"/>
        </w:rPr>
        <w:tab/>
      </w:r>
    </w:p>
    <w:p w:rsidR="00A20ABC" w:rsidRDefault="00B555AF" w:rsidP="00A20ABC">
      <w:pPr>
        <w:ind w:left="0" w:right="621"/>
        <w:rPr>
          <w:rFonts w:ascii="Arial" w:eastAsia="Times New Roman" w:hAnsi="Arial" w:cs="Arial"/>
          <w:sz w:val="24"/>
          <w:szCs w:val="24"/>
        </w:rPr>
      </w:pPr>
      <w:r>
        <w:rPr>
          <w:rFonts w:ascii="Arial" w:eastAsia="Times New Roman" w:hAnsi="Arial" w:cs="Arial"/>
          <w:sz w:val="24"/>
          <w:szCs w:val="24"/>
        </w:rPr>
        <w:tab/>
      </w:r>
      <w:r w:rsidRPr="00BD3B26">
        <w:rPr>
          <w:rFonts w:ascii="Arial" w:eastAsia="Times New Roman" w:hAnsi="Arial" w:cs="Arial"/>
          <w:sz w:val="24"/>
          <w:szCs w:val="24"/>
        </w:rPr>
        <w:t>Chairman Cioppa said the property is located at 270 North Quaker Hill Ro</w:t>
      </w:r>
      <w:r>
        <w:rPr>
          <w:rFonts w:ascii="Arial" w:eastAsia="Times New Roman" w:hAnsi="Arial" w:cs="Arial"/>
          <w:sz w:val="24"/>
          <w:szCs w:val="24"/>
        </w:rPr>
        <w:t xml:space="preserve">ad in a CD-5 Zoning district. The application concerns a 2-lot subdivision </w:t>
      </w:r>
      <w:r>
        <w:rPr>
          <w:rFonts w:ascii="Arial" w:eastAsia="Times New Roman" w:hAnsi="Arial" w:cs="Arial"/>
          <w:sz w:val="24"/>
          <w:szCs w:val="24"/>
        </w:rPr>
        <w:lastRenderedPageBreak/>
        <w:t xml:space="preserve">encompassing 14.68 acre located on the south side of North Quaker Hill Road. A Public Hearing was held on January 05, 2026, the verbal portion was closed leaving the written portion opened. The Board is in receipt of a second letter dated January 30, 2026 from Mr. Patrick Clowry. </w:t>
      </w:r>
    </w:p>
    <w:p w:rsidR="00B555AF" w:rsidRDefault="00A20ABC" w:rsidP="00A20ABC">
      <w:pPr>
        <w:ind w:left="0" w:right="621"/>
        <w:rPr>
          <w:rFonts w:ascii="Arial" w:eastAsia="Times New Roman" w:hAnsi="Arial" w:cs="Arial"/>
          <w:sz w:val="24"/>
          <w:szCs w:val="24"/>
        </w:rPr>
      </w:pPr>
      <w:r>
        <w:rPr>
          <w:rFonts w:ascii="Arial" w:eastAsia="Times New Roman" w:hAnsi="Arial" w:cs="Arial"/>
          <w:sz w:val="24"/>
          <w:szCs w:val="24"/>
        </w:rPr>
        <w:tab/>
        <w:t xml:space="preserve">Mr. Gainer said earlier today Mr. Kalin and himself performed a follow </w:t>
      </w:r>
      <w:r w:rsidR="00320D86">
        <w:rPr>
          <w:rFonts w:ascii="Arial" w:eastAsia="Times New Roman" w:hAnsi="Arial" w:cs="Arial"/>
          <w:sz w:val="24"/>
          <w:szCs w:val="24"/>
        </w:rPr>
        <w:t xml:space="preserve">up </w:t>
      </w:r>
      <w:r>
        <w:rPr>
          <w:rFonts w:ascii="Arial" w:eastAsia="Times New Roman" w:hAnsi="Arial" w:cs="Arial"/>
          <w:sz w:val="24"/>
          <w:szCs w:val="24"/>
        </w:rPr>
        <w:t>site inspection</w:t>
      </w:r>
      <w:r w:rsidR="00320D86">
        <w:rPr>
          <w:rFonts w:ascii="Arial" w:eastAsia="Times New Roman" w:hAnsi="Arial" w:cs="Arial"/>
          <w:sz w:val="24"/>
          <w:szCs w:val="24"/>
        </w:rPr>
        <w:t>, as requested by the Board</w:t>
      </w:r>
      <w:r>
        <w:rPr>
          <w:rFonts w:ascii="Arial" w:eastAsia="Times New Roman" w:hAnsi="Arial" w:cs="Arial"/>
          <w:sz w:val="24"/>
          <w:szCs w:val="24"/>
        </w:rPr>
        <w:t>.  At the prior Planning Board meeting, at which time the Public Hearing was le</w:t>
      </w:r>
      <w:r w:rsidR="00320D86">
        <w:rPr>
          <w:rFonts w:ascii="Arial" w:eastAsia="Times New Roman" w:hAnsi="Arial" w:cs="Arial"/>
          <w:sz w:val="24"/>
          <w:szCs w:val="24"/>
        </w:rPr>
        <w:t xml:space="preserve">ft opened for written comments.  </w:t>
      </w:r>
      <w:r w:rsidR="008E5E85">
        <w:rPr>
          <w:rFonts w:ascii="Arial" w:eastAsia="Times New Roman" w:hAnsi="Arial" w:cs="Arial"/>
          <w:sz w:val="24"/>
          <w:szCs w:val="24"/>
        </w:rPr>
        <w:t>The neighbor</w:t>
      </w:r>
      <w:r>
        <w:rPr>
          <w:rFonts w:ascii="Arial" w:eastAsia="Times New Roman" w:hAnsi="Arial" w:cs="Arial"/>
          <w:sz w:val="24"/>
          <w:szCs w:val="24"/>
        </w:rPr>
        <w:t xml:space="preserve"> Mr. Clowry submitted a letter seeking the Boards assistance in resolving concerns they raised on various aspects of the project. </w:t>
      </w:r>
      <w:r w:rsidR="00914C02">
        <w:rPr>
          <w:rFonts w:ascii="Arial" w:eastAsia="Times New Roman" w:hAnsi="Arial" w:cs="Arial"/>
          <w:sz w:val="24"/>
          <w:szCs w:val="24"/>
        </w:rPr>
        <w:t>He will review the results o</w:t>
      </w:r>
      <w:r w:rsidR="00320D86">
        <w:rPr>
          <w:rFonts w:ascii="Arial" w:eastAsia="Times New Roman" w:hAnsi="Arial" w:cs="Arial"/>
          <w:sz w:val="24"/>
          <w:szCs w:val="24"/>
        </w:rPr>
        <w:t>f the inspection with the Board.</w:t>
      </w:r>
      <w:r w:rsidR="00914C02">
        <w:rPr>
          <w:rFonts w:ascii="Arial" w:eastAsia="Times New Roman" w:hAnsi="Arial" w:cs="Arial"/>
          <w:sz w:val="24"/>
          <w:szCs w:val="24"/>
        </w:rPr>
        <w:t xml:space="preserve"> </w:t>
      </w:r>
    </w:p>
    <w:p w:rsidR="00320D86" w:rsidRDefault="00320D86" w:rsidP="00A20ABC">
      <w:pPr>
        <w:ind w:left="0" w:right="621"/>
        <w:rPr>
          <w:rFonts w:ascii="Arial" w:eastAsia="Times New Roman" w:hAnsi="Arial" w:cs="Arial"/>
          <w:sz w:val="24"/>
          <w:szCs w:val="24"/>
        </w:rPr>
      </w:pPr>
    </w:p>
    <w:p w:rsidR="00914C02" w:rsidRDefault="00914C02" w:rsidP="00A20ABC">
      <w:pPr>
        <w:ind w:left="0" w:right="621"/>
        <w:rPr>
          <w:rFonts w:ascii="Arial" w:eastAsia="Times New Roman" w:hAnsi="Arial" w:cs="Arial"/>
          <w:sz w:val="24"/>
          <w:szCs w:val="24"/>
        </w:rPr>
      </w:pPr>
      <w:r w:rsidRPr="00C85F1D">
        <w:rPr>
          <w:rFonts w:ascii="Arial" w:eastAsia="Times New Roman" w:hAnsi="Arial" w:cs="Arial"/>
          <w:sz w:val="24"/>
          <w:szCs w:val="24"/>
          <w:u w:val="single"/>
        </w:rPr>
        <w:t>1</w:t>
      </w:r>
      <w:r w:rsidR="00C85F1D">
        <w:rPr>
          <w:rFonts w:ascii="Arial" w:eastAsia="Times New Roman" w:hAnsi="Arial" w:cs="Arial"/>
          <w:b/>
          <w:sz w:val="24"/>
          <w:szCs w:val="24"/>
          <w:u w:val="single"/>
        </w:rPr>
        <w:t xml:space="preserve">. </w:t>
      </w:r>
      <w:r w:rsidRPr="00C85F1D">
        <w:rPr>
          <w:rFonts w:ascii="Arial" w:eastAsia="Times New Roman" w:hAnsi="Arial" w:cs="Arial"/>
          <w:b/>
          <w:sz w:val="24"/>
          <w:szCs w:val="24"/>
          <w:u w:val="single"/>
        </w:rPr>
        <w:t xml:space="preserve"> Reference</w:t>
      </w:r>
      <w:r w:rsidRPr="00914C02">
        <w:rPr>
          <w:rFonts w:ascii="Arial" w:eastAsia="Times New Roman" w:hAnsi="Arial" w:cs="Arial"/>
          <w:b/>
          <w:sz w:val="24"/>
          <w:szCs w:val="24"/>
          <w:u w:val="single"/>
        </w:rPr>
        <w:t xml:space="preserve"> to an “Apartment </w:t>
      </w:r>
      <w:r w:rsidR="008E5E85" w:rsidRPr="00914C02">
        <w:rPr>
          <w:rFonts w:ascii="Arial" w:eastAsia="Times New Roman" w:hAnsi="Arial" w:cs="Arial"/>
          <w:b/>
          <w:sz w:val="24"/>
          <w:szCs w:val="24"/>
          <w:u w:val="single"/>
        </w:rPr>
        <w:t>“within</w:t>
      </w:r>
      <w:r w:rsidRPr="00914C02">
        <w:rPr>
          <w:rFonts w:ascii="Arial" w:eastAsia="Times New Roman" w:hAnsi="Arial" w:cs="Arial"/>
          <w:b/>
          <w:sz w:val="24"/>
          <w:szCs w:val="24"/>
          <w:u w:val="single"/>
        </w:rPr>
        <w:t xml:space="preserve"> the proposed residence</w:t>
      </w:r>
      <w:r>
        <w:rPr>
          <w:rFonts w:ascii="Arial" w:eastAsia="Times New Roman" w:hAnsi="Arial" w:cs="Arial"/>
          <w:sz w:val="24"/>
          <w:szCs w:val="24"/>
        </w:rPr>
        <w:t>.</w:t>
      </w:r>
    </w:p>
    <w:p w:rsidR="00914C02" w:rsidRDefault="00914C02" w:rsidP="00A20ABC">
      <w:pPr>
        <w:ind w:left="0" w:right="621"/>
        <w:rPr>
          <w:rFonts w:ascii="Arial" w:eastAsia="Times New Roman" w:hAnsi="Arial" w:cs="Arial"/>
          <w:sz w:val="24"/>
          <w:szCs w:val="24"/>
        </w:rPr>
      </w:pPr>
      <w:r>
        <w:rPr>
          <w:rFonts w:ascii="Arial" w:eastAsia="Times New Roman" w:hAnsi="Arial" w:cs="Arial"/>
          <w:sz w:val="24"/>
          <w:szCs w:val="24"/>
        </w:rPr>
        <w:t>As Mr. Kalin explained during the Public Hearing the note was in advertently included</w:t>
      </w:r>
      <w:r w:rsidR="008E5E85">
        <w:rPr>
          <w:rFonts w:ascii="Arial" w:eastAsia="Times New Roman" w:hAnsi="Arial" w:cs="Arial"/>
          <w:sz w:val="24"/>
          <w:szCs w:val="24"/>
        </w:rPr>
        <w:t>, it</w:t>
      </w:r>
      <w:r>
        <w:rPr>
          <w:rFonts w:ascii="Arial" w:eastAsia="Times New Roman" w:hAnsi="Arial" w:cs="Arial"/>
          <w:sz w:val="24"/>
          <w:szCs w:val="24"/>
        </w:rPr>
        <w:t xml:space="preserve"> has since been removed from the drawings.</w:t>
      </w:r>
    </w:p>
    <w:p w:rsidR="00320D86" w:rsidRDefault="00320D86" w:rsidP="00A20ABC">
      <w:pPr>
        <w:ind w:left="0" w:right="621"/>
        <w:rPr>
          <w:rFonts w:ascii="Arial" w:eastAsia="Times New Roman" w:hAnsi="Arial" w:cs="Arial"/>
          <w:sz w:val="24"/>
          <w:szCs w:val="24"/>
        </w:rPr>
      </w:pPr>
    </w:p>
    <w:p w:rsidR="00914C02" w:rsidRDefault="00914C02" w:rsidP="00A20ABC">
      <w:pPr>
        <w:ind w:left="0" w:right="621"/>
        <w:rPr>
          <w:rFonts w:ascii="Arial" w:eastAsia="Times New Roman" w:hAnsi="Arial" w:cs="Arial"/>
          <w:sz w:val="24"/>
          <w:szCs w:val="24"/>
        </w:rPr>
      </w:pPr>
      <w:r w:rsidRPr="00C85F1D">
        <w:rPr>
          <w:rFonts w:ascii="Arial" w:eastAsia="Times New Roman" w:hAnsi="Arial" w:cs="Arial"/>
          <w:sz w:val="24"/>
          <w:szCs w:val="24"/>
          <w:u w:val="single"/>
        </w:rPr>
        <w:t xml:space="preserve">2. </w:t>
      </w:r>
      <w:r w:rsidRPr="00C85F1D">
        <w:rPr>
          <w:rFonts w:ascii="Arial" w:eastAsia="Times New Roman" w:hAnsi="Arial" w:cs="Arial"/>
          <w:b/>
          <w:sz w:val="24"/>
          <w:szCs w:val="24"/>
          <w:u w:val="single"/>
        </w:rPr>
        <w:t>Drainage</w:t>
      </w:r>
      <w:r w:rsidRPr="00914C02">
        <w:rPr>
          <w:rFonts w:ascii="Arial" w:eastAsia="Times New Roman" w:hAnsi="Arial" w:cs="Arial"/>
          <w:b/>
          <w:sz w:val="24"/>
          <w:szCs w:val="24"/>
          <w:u w:val="single"/>
        </w:rPr>
        <w:t xml:space="preserve"> Swale directing run off onto Mr. Clowry’s property:</w:t>
      </w:r>
    </w:p>
    <w:p w:rsidR="00914C02" w:rsidRDefault="00914C02" w:rsidP="00A20ABC">
      <w:pPr>
        <w:ind w:left="0" w:right="621"/>
        <w:rPr>
          <w:rFonts w:ascii="Arial" w:eastAsia="Times New Roman" w:hAnsi="Arial" w:cs="Arial"/>
          <w:sz w:val="24"/>
          <w:szCs w:val="24"/>
        </w:rPr>
      </w:pPr>
      <w:r>
        <w:rPr>
          <w:rFonts w:ascii="Arial" w:eastAsia="Times New Roman" w:hAnsi="Arial" w:cs="Arial"/>
          <w:sz w:val="24"/>
          <w:szCs w:val="24"/>
        </w:rPr>
        <w:t xml:space="preserve">The Ruffler property slopes to the south and southwest, with any surface water </w:t>
      </w:r>
      <w:r w:rsidR="00320D86">
        <w:rPr>
          <w:rFonts w:ascii="Arial" w:eastAsia="Times New Roman" w:hAnsi="Arial" w:cs="Arial"/>
          <w:sz w:val="24"/>
          <w:szCs w:val="24"/>
        </w:rPr>
        <w:t>run-off</w:t>
      </w:r>
      <w:r>
        <w:rPr>
          <w:rFonts w:ascii="Arial" w:eastAsia="Times New Roman" w:hAnsi="Arial" w:cs="Arial"/>
          <w:sz w:val="24"/>
          <w:szCs w:val="24"/>
        </w:rPr>
        <w:t xml:space="preserve"> from the site discharging as un-concentrated sheet flow across the entire lot towards Hiller Brook in the rear.  Based on</w:t>
      </w:r>
      <w:r w:rsidR="00320D86">
        <w:rPr>
          <w:rFonts w:ascii="Arial" w:eastAsia="Times New Roman" w:hAnsi="Arial" w:cs="Arial"/>
          <w:sz w:val="24"/>
          <w:szCs w:val="24"/>
        </w:rPr>
        <w:t xml:space="preserve"> his </w:t>
      </w:r>
      <w:r>
        <w:rPr>
          <w:rFonts w:ascii="Arial" w:eastAsia="Times New Roman" w:hAnsi="Arial" w:cs="Arial"/>
          <w:sz w:val="24"/>
          <w:szCs w:val="24"/>
        </w:rPr>
        <w:t>observation, ru</w:t>
      </w:r>
      <w:r w:rsidR="00320D86">
        <w:rPr>
          <w:rFonts w:ascii="Arial" w:eastAsia="Times New Roman" w:hAnsi="Arial" w:cs="Arial"/>
          <w:sz w:val="24"/>
          <w:szCs w:val="24"/>
        </w:rPr>
        <w:t>n</w:t>
      </w:r>
      <w:r>
        <w:rPr>
          <w:rFonts w:ascii="Arial" w:eastAsia="Times New Roman" w:hAnsi="Arial" w:cs="Arial"/>
          <w:sz w:val="24"/>
          <w:szCs w:val="24"/>
        </w:rPr>
        <w:t xml:space="preserve"> off form North Quaker Hill Road along the property frontage is intercepted by a roadside swale along the roadway, which then discharges into and existing swale at the northwest corner of the Clowry lot.  The construct of the lot 2 driveway will maintain these existing drainage patterns.  Therefore, the only change in run off from the development of the proposed lot will result from the new driveway itself which run off will continue to sheet flow down across the lot</w:t>
      </w:r>
      <w:r w:rsidR="00320D86">
        <w:rPr>
          <w:rFonts w:ascii="Arial" w:eastAsia="Times New Roman" w:hAnsi="Arial" w:cs="Arial"/>
          <w:sz w:val="24"/>
          <w:szCs w:val="24"/>
        </w:rPr>
        <w:t>.  In h</w:t>
      </w:r>
      <w:r>
        <w:rPr>
          <w:rFonts w:ascii="Arial" w:eastAsia="Times New Roman" w:hAnsi="Arial" w:cs="Arial"/>
          <w:sz w:val="24"/>
          <w:szCs w:val="24"/>
        </w:rPr>
        <w:t xml:space="preserve">is professional opinion, </w:t>
      </w:r>
      <w:r w:rsidR="00320D86">
        <w:rPr>
          <w:rFonts w:ascii="Arial" w:eastAsia="Times New Roman" w:hAnsi="Arial" w:cs="Arial"/>
          <w:sz w:val="24"/>
          <w:szCs w:val="24"/>
        </w:rPr>
        <w:t xml:space="preserve">this </w:t>
      </w:r>
      <w:r>
        <w:rPr>
          <w:rFonts w:ascii="Arial" w:eastAsia="Times New Roman" w:hAnsi="Arial" w:cs="Arial"/>
          <w:sz w:val="24"/>
          <w:szCs w:val="24"/>
        </w:rPr>
        <w:t>represents a de minimus change in run off across the entire drainage basin across the Ruffler lot over existing conditions. A 15” drainage pipe at the proposed driveway entrance should be added to the plans.  This is subject to the outside agency approval (Dutchess County Department of Public Works).</w:t>
      </w:r>
    </w:p>
    <w:p w:rsidR="00320D86" w:rsidRDefault="00320D86" w:rsidP="00A20ABC">
      <w:pPr>
        <w:ind w:left="0" w:right="621"/>
        <w:rPr>
          <w:rFonts w:ascii="Arial" w:eastAsia="Times New Roman" w:hAnsi="Arial" w:cs="Arial"/>
          <w:sz w:val="24"/>
          <w:szCs w:val="24"/>
        </w:rPr>
      </w:pPr>
    </w:p>
    <w:p w:rsidR="00914C02" w:rsidRDefault="00914C02" w:rsidP="00A20ABC">
      <w:pPr>
        <w:ind w:left="0" w:right="621"/>
        <w:rPr>
          <w:rFonts w:ascii="Arial" w:eastAsia="Times New Roman" w:hAnsi="Arial" w:cs="Arial"/>
          <w:b/>
          <w:sz w:val="24"/>
          <w:szCs w:val="24"/>
          <w:u w:val="single"/>
        </w:rPr>
      </w:pPr>
      <w:r w:rsidRPr="00C85F1D">
        <w:rPr>
          <w:rFonts w:ascii="Arial" w:eastAsia="Times New Roman" w:hAnsi="Arial" w:cs="Arial"/>
          <w:b/>
          <w:sz w:val="24"/>
          <w:szCs w:val="24"/>
          <w:u w:val="single"/>
        </w:rPr>
        <w:t>3. Wildlife</w:t>
      </w:r>
      <w:r w:rsidRPr="00914C02">
        <w:rPr>
          <w:rFonts w:ascii="Arial" w:eastAsia="Times New Roman" w:hAnsi="Arial" w:cs="Arial"/>
          <w:b/>
          <w:sz w:val="24"/>
          <w:szCs w:val="24"/>
          <w:u w:val="single"/>
        </w:rPr>
        <w:t xml:space="preserve"> Impacts</w:t>
      </w:r>
    </w:p>
    <w:p w:rsidR="00C47486" w:rsidRDefault="00C47486" w:rsidP="00A20ABC">
      <w:pPr>
        <w:ind w:left="0" w:right="621"/>
        <w:rPr>
          <w:rFonts w:ascii="Arial" w:eastAsia="Times New Roman" w:hAnsi="Arial" w:cs="Arial"/>
          <w:sz w:val="24"/>
          <w:szCs w:val="24"/>
        </w:rPr>
      </w:pPr>
      <w:r>
        <w:rPr>
          <w:rFonts w:ascii="Arial" w:eastAsia="Times New Roman" w:hAnsi="Arial" w:cs="Arial"/>
          <w:sz w:val="24"/>
          <w:szCs w:val="24"/>
        </w:rPr>
        <w:t>The proposed lot involves a mix of open law area</w:t>
      </w:r>
      <w:r w:rsidR="00320D86">
        <w:rPr>
          <w:rFonts w:ascii="Arial" w:eastAsia="Times New Roman" w:hAnsi="Arial" w:cs="Arial"/>
          <w:sz w:val="24"/>
          <w:szCs w:val="24"/>
        </w:rPr>
        <w:t xml:space="preserve"> </w:t>
      </w:r>
      <w:r>
        <w:rPr>
          <w:rFonts w:ascii="Arial" w:eastAsia="Times New Roman" w:hAnsi="Arial" w:cs="Arial"/>
          <w:sz w:val="24"/>
          <w:szCs w:val="24"/>
        </w:rPr>
        <w:t>(along the frontage) and wooded vegetation (along the westerly and southerly portions of the property).  The new residence is proposed within the existing law</w:t>
      </w:r>
      <w:r w:rsidR="00320D86">
        <w:rPr>
          <w:rFonts w:ascii="Arial" w:eastAsia="Times New Roman" w:hAnsi="Arial" w:cs="Arial"/>
          <w:sz w:val="24"/>
          <w:szCs w:val="24"/>
        </w:rPr>
        <w:t>n</w:t>
      </w:r>
      <w:r>
        <w:rPr>
          <w:rFonts w:ascii="Arial" w:eastAsia="Times New Roman" w:hAnsi="Arial" w:cs="Arial"/>
          <w:sz w:val="24"/>
          <w:szCs w:val="24"/>
        </w:rPr>
        <w:t xml:space="preserve"> area.  With the exception of a few trees to be removed in the vicinity of the proposed SSTS, the dense vegetation which exists within the tracts borders will remain.</w:t>
      </w:r>
      <w:r w:rsidR="00320D86">
        <w:rPr>
          <w:rFonts w:ascii="Arial" w:eastAsia="Times New Roman" w:hAnsi="Arial" w:cs="Arial"/>
          <w:sz w:val="24"/>
          <w:szCs w:val="24"/>
        </w:rPr>
        <w:t xml:space="preserve">  As a result, wildlife moment</w:t>
      </w:r>
      <w:r>
        <w:rPr>
          <w:rFonts w:ascii="Arial" w:eastAsia="Times New Roman" w:hAnsi="Arial" w:cs="Arial"/>
          <w:sz w:val="24"/>
          <w:szCs w:val="24"/>
        </w:rPr>
        <w:t xml:space="preserve"> across and in the vicinity of this area of North Quaker Hill Road may be expected to continue un-impeded.  </w:t>
      </w:r>
    </w:p>
    <w:p w:rsidR="00320D86" w:rsidRDefault="00320D86" w:rsidP="00A20ABC">
      <w:pPr>
        <w:ind w:left="0" w:right="621"/>
        <w:rPr>
          <w:rFonts w:ascii="Arial" w:eastAsia="Times New Roman" w:hAnsi="Arial" w:cs="Arial"/>
          <w:sz w:val="24"/>
          <w:szCs w:val="24"/>
        </w:rPr>
      </w:pPr>
    </w:p>
    <w:p w:rsidR="00C47486" w:rsidRPr="00C85F1D" w:rsidRDefault="00C47486" w:rsidP="00A20ABC">
      <w:pPr>
        <w:ind w:left="0" w:right="621"/>
        <w:rPr>
          <w:rFonts w:ascii="Arial" w:eastAsia="Times New Roman" w:hAnsi="Arial" w:cs="Arial"/>
          <w:b/>
          <w:sz w:val="24"/>
          <w:szCs w:val="24"/>
          <w:u w:val="single"/>
        </w:rPr>
      </w:pPr>
      <w:r w:rsidRPr="00C85F1D">
        <w:rPr>
          <w:rFonts w:ascii="Arial" w:eastAsia="Times New Roman" w:hAnsi="Arial" w:cs="Arial"/>
          <w:b/>
          <w:sz w:val="24"/>
          <w:szCs w:val="24"/>
          <w:u w:val="single"/>
        </w:rPr>
        <w:t>4. Visual Disturbances and Need for Screening.</w:t>
      </w:r>
    </w:p>
    <w:p w:rsidR="00C47486" w:rsidRDefault="00C47486" w:rsidP="00A20ABC">
      <w:pPr>
        <w:ind w:left="0" w:right="621"/>
        <w:rPr>
          <w:rFonts w:ascii="Arial" w:eastAsia="Times New Roman" w:hAnsi="Arial" w:cs="Arial"/>
          <w:sz w:val="24"/>
          <w:szCs w:val="24"/>
        </w:rPr>
      </w:pPr>
      <w:r>
        <w:rPr>
          <w:rFonts w:ascii="Arial" w:eastAsia="Times New Roman" w:hAnsi="Arial" w:cs="Arial"/>
          <w:sz w:val="24"/>
          <w:szCs w:val="24"/>
        </w:rPr>
        <w:t>As previously mentioned, development of the proposed lot will not remove an</w:t>
      </w:r>
      <w:r w:rsidR="00320D86">
        <w:rPr>
          <w:rFonts w:ascii="Arial" w:eastAsia="Times New Roman" w:hAnsi="Arial" w:cs="Arial"/>
          <w:sz w:val="24"/>
          <w:szCs w:val="24"/>
        </w:rPr>
        <w:t>y</w:t>
      </w:r>
      <w:r>
        <w:rPr>
          <w:rFonts w:ascii="Arial" w:eastAsia="Times New Roman" w:hAnsi="Arial" w:cs="Arial"/>
          <w:sz w:val="24"/>
          <w:szCs w:val="24"/>
        </w:rPr>
        <w:t xml:space="preserve"> existing vegetation in the area of the Clowry property line. Nevertheless, and only if the Board deems appropriate that could be addresses as a condition of approval.</w:t>
      </w:r>
    </w:p>
    <w:p w:rsidR="00C47486" w:rsidRDefault="00320D86" w:rsidP="00A20ABC">
      <w:pPr>
        <w:ind w:left="0" w:right="621"/>
        <w:rPr>
          <w:rFonts w:ascii="Arial" w:eastAsia="Times New Roman" w:hAnsi="Arial" w:cs="Arial"/>
          <w:sz w:val="24"/>
          <w:szCs w:val="24"/>
        </w:rPr>
      </w:pPr>
      <w:r>
        <w:rPr>
          <w:rFonts w:ascii="Arial" w:eastAsia="Times New Roman" w:hAnsi="Arial" w:cs="Arial"/>
          <w:sz w:val="24"/>
          <w:szCs w:val="24"/>
        </w:rPr>
        <w:lastRenderedPageBreak/>
        <w:tab/>
      </w:r>
      <w:r w:rsidR="00C47486">
        <w:rPr>
          <w:rFonts w:ascii="Arial" w:eastAsia="Times New Roman" w:hAnsi="Arial" w:cs="Arial"/>
          <w:sz w:val="24"/>
          <w:szCs w:val="24"/>
        </w:rPr>
        <w:t>Mr. Erickson suggested that Mr. Clowry o</w:t>
      </w:r>
      <w:r w:rsidR="00E01B8C">
        <w:rPr>
          <w:rFonts w:ascii="Arial" w:eastAsia="Times New Roman" w:hAnsi="Arial" w:cs="Arial"/>
          <w:sz w:val="24"/>
          <w:szCs w:val="24"/>
        </w:rPr>
        <w:t>ption</w:t>
      </w:r>
      <w:r>
        <w:rPr>
          <w:rFonts w:ascii="Arial" w:eastAsia="Times New Roman" w:hAnsi="Arial" w:cs="Arial"/>
          <w:sz w:val="24"/>
          <w:szCs w:val="24"/>
        </w:rPr>
        <w:t xml:space="preserve">s </w:t>
      </w:r>
      <w:r w:rsidR="008E5E85">
        <w:rPr>
          <w:rFonts w:ascii="Arial" w:eastAsia="Times New Roman" w:hAnsi="Arial" w:cs="Arial"/>
          <w:sz w:val="24"/>
          <w:szCs w:val="24"/>
        </w:rPr>
        <w:t>are to</w:t>
      </w:r>
      <w:r w:rsidR="00E01B8C">
        <w:rPr>
          <w:rFonts w:ascii="Arial" w:eastAsia="Times New Roman" w:hAnsi="Arial" w:cs="Arial"/>
          <w:sz w:val="24"/>
          <w:szCs w:val="24"/>
        </w:rPr>
        <w:t xml:space="preserve"> plant a line of White P</w:t>
      </w:r>
      <w:r w:rsidR="00C47486">
        <w:rPr>
          <w:rFonts w:ascii="Arial" w:eastAsia="Times New Roman" w:hAnsi="Arial" w:cs="Arial"/>
          <w:sz w:val="24"/>
          <w:szCs w:val="24"/>
        </w:rPr>
        <w:t>ine along his property line as landscape screening.  There is a natural wooded buffer of deciduous trees along Mr. Ruffler property line.</w:t>
      </w:r>
    </w:p>
    <w:p w:rsidR="00E01B8C" w:rsidRDefault="00320D86" w:rsidP="00A20ABC">
      <w:pPr>
        <w:ind w:left="0" w:right="621"/>
        <w:rPr>
          <w:rFonts w:ascii="Arial" w:eastAsia="Times New Roman" w:hAnsi="Arial" w:cs="Arial"/>
          <w:sz w:val="24"/>
          <w:szCs w:val="24"/>
        </w:rPr>
      </w:pPr>
      <w:r>
        <w:rPr>
          <w:rFonts w:ascii="Arial" w:eastAsia="Times New Roman" w:hAnsi="Arial" w:cs="Arial"/>
          <w:sz w:val="24"/>
          <w:szCs w:val="24"/>
        </w:rPr>
        <w:tab/>
      </w:r>
      <w:r w:rsidR="00E01B8C">
        <w:rPr>
          <w:rFonts w:ascii="Arial" w:eastAsia="Times New Roman" w:hAnsi="Arial" w:cs="Arial"/>
          <w:sz w:val="24"/>
          <w:szCs w:val="24"/>
        </w:rPr>
        <w:t xml:space="preserve">Mr. Kalin said naturally over time trees will come down in </w:t>
      </w:r>
      <w:r>
        <w:rPr>
          <w:rFonts w:ascii="Arial" w:eastAsia="Times New Roman" w:hAnsi="Arial" w:cs="Arial"/>
          <w:sz w:val="24"/>
          <w:szCs w:val="24"/>
        </w:rPr>
        <w:t xml:space="preserve">the </w:t>
      </w:r>
      <w:r w:rsidR="00E01B8C">
        <w:rPr>
          <w:rFonts w:ascii="Arial" w:eastAsia="Times New Roman" w:hAnsi="Arial" w:cs="Arial"/>
          <w:sz w:val="24"/>
          <w:szCs w:val="24"/>
        </w:rPr>
        <w:t>wooded areas.  There is no proposal to take any additional trees from the parcel.</w:t>
      </w:r>
    </w:p>
    <w:p w:rsidR="00320D86" w:rsidRDefault="00320D86" w:rsidP="00A20ABC">
      <w:pPr>
        <w:ind w:left="0" w:right="621"/>
        <w:rPr>
          <w:rFonts w:ascii="Arial" w:eastAsia="Times New Roman" w:hAnsi="Arial" w:cs="Arial"/>
          <w:sz w:val="24"/>
          <w:szCs w:val="24"/>
        </w:rPr>
      </w:pPr>
    </w:p>
    <w:p w:rsidR="00C47486" w:rsidRDefault="008E5E85" w:rsidP="00A20ABC">
      <w:pPr>
        <w:ind w:left="0" w:right="621"/>
        <w:rPr>
          <w:rFonts w:ascii="Arial" w:eastAsia="Times New Roman" w:hAnsi="Arial" w:cs="Arial"/>
          <w:sz w:val="24"/>
          <w:szCs w:val="24"/>
        </w:rPr>
      </w:pPr>
      <w:r w:rsidRPr="00C85F1D">
        <w:rPr>
          <w:rFonts w:ascii="Arial" w:eastAsia="Times New Roman" w:hAnsi="Arial" w:cs="Arial"/>
          <w:b/>
          <w:sz w:val="24"/>
          <w:szCs w:val="24"/>
          <w:u w:val="single"/>
        </w:rPr>
        <w:t>5. Request</w:t>
      </w:r>
      <w:r w:rsidR="00C47486" w:rsidRPr="00C85F1D">
        <w:rPr>
          <w:rFonts w:ascii="Arial" w:eastAsia="Times New Roman" w:hAnsi="Arial" w:cs="Arial"/>
          <w:b/>
          <w:sz w:val="24"/>
          <w:szCs w:val="24"/>
          <w:u w:val="single"/>
        </w:rPr>
        <w:t xml:space="preserve"> for Non Disturbance</w:t>
      </w:r>
      <w:r w:rsidR="00C47486">
        <w:rPr>
          <w:rFonts w:ascii="Arial" w:eastAsia="Times New Roman" w:hAnsi="Arial" w:cs="Arial"/>
          <w:sz w:val="24"/>
          <w:szCs w:val="24"/>
        </w:rPr>
        <w:t>.</w:t>
      </w:r>
    </w:p>
    <w:p w:rsidR="006F4ADE" w:rsidRDefault="006F4ADE" w:rsidP="00A20ABC">
      <w:pPr>
        <w:ind w:left="0" w:right="621"/>
        <w:rPr>
          <w:rFonts w:ascii="Arial" w:eastAsia="Times New Roman" w:hAnsi="Arial" w:cs="Arial"/>
          <w:sz w:val="24"/>
          <w:szCs w:val="24"/>
        </w:rPr>
      </w:pPr>
      <w:r>
        <w:rPr>
          <w:rFonts w:ascii="Arial" w:eastAsia="Times New Roman" w:hAnsi="Arial" w:cs="Arial"/>
          <w:sz w:val="24"/>
          <w:szCs w:val="24"/>
        </w:rPr>
        <w:t>The construction of the lot will not remove any existing vegetation in the area of Clowry property line.  Nevertheless, in discussing this request with Mr. Ruffler while at the site, he expressed a willingness to grant this request.  Based on applicants agreement to this request ad a courtesy to the neighbor, this accommodation should be evidenced by notation on the latest plans.</w:t>
      </w:r>
    </w:p>
    <w:p w:rsidR="00E01B8C" w:rsidRDefault="00E01B8C" w:rsidP="00A20ABC">
      <w:pPr>
        <w:ind w:left="0" w:right="621"/>
        <w:rPr>
          <w:rFonts w:ascii="Arial" w:eastAsia="Times New Roman" w:hAnsi="Arial" w:cs="Arial"/>
          <w:sz w:val="24"/>
          <w:szCs w:val="24"/>
        </w:rPr>
      </w:pPr>
    </w:p>
    <w:p w:rsidR="00E01B8C" w:rsidRDefault="00E01B8C" w:rsidP="00A20ABC">
      <w:pPr>
        <w:ind w:left="0" w:right="621"/>
        <w:rPr>
          <w:rFonts w:ascii="Arial" w:eastAsia="Times New Roman" w:hAnsi="Arial" w:cs="Arial"/>
          <w:sz w:val="24"/>
          <w:szCs w:val="24"/>
        </w:rPr>
      </w:pPr>
    </w:p>
    <w:p w:rsidR="006F4ADE" w:rsidRPr="00E01B8C" w:rsidRDefault="006F4ADE" w:rsidP="00A20ABC">
      <w:pPr>
        <w:ind w:left="0" w:right="621"/>
        <w:rPr>
          <w:rFonts w:ascii="Arial" w:eastAsia="Times New Roman" w:hAnsi="Arial" w:cs="Arial"/>
          <w:b/>
          <w:sz w:val="24"/>
          <w:szCs w:val="24"/>
          <w:u w:val="single"/>
        </w:rPr>
      </w:pPr>
      <w:r w:rsidRPr="00E01B8C">
        <w:rPr>
          <w:rFonts w:ascii="Arial" w:eastAsia="Times New Roman" w:hAnsi="Arial" w:cs="Arial"/>
          <w:b/>
          <w:sz w:val="24"/>
          <w:szCs w:val="24"/>
          <w:u w:val="single"/>
        </w:rPr>
        <w:t>6. Driveway Access onto North Quaker Hill Road/ Sight Distance Concerns.</w:t>
      </w:r>
    </w:p>
    <w:p w:rsidR="006F4ADE" w:rsidRDefault="006F4ADE" w:rsidP="00A20ABC">
      <w:pPr>
        <w:ind w:left="0" w:right="621"/>
        <w:rPr>
          <w:rFonts w:ascii="Arial" w:eastAsia="Times New Roman" w:hAnsi="Arial" w:cs="Arial"/>
          <w:sz w:val="24"/>
          <w:szCs w:val="24"/>
        </w:rPr>
      </w:pPr>
      <w:r>
        <w:rPr>
          <w:rFonts w:ascii="Arial" w:eastAsia="Times New Roman" w:hAnsi="Arial" w:cs="Arial"/>
          <w:sz w:val="24"/>
          <w:szCs w:val="24"/>
        </w:rPr>
        <w:t xml:space="preserve">The construction of the new driveway will require the review and approval by Dutchess County Department of Public Works.  This permit remains outstanding. As </w:t>
      </w:r>
      <w:r w:rsidR="008E5E85">
        <w:rPr>
          <w:rFonts w:ascii="Arial" w:eastAsia="Times New Roman" w:hAnsi="Arial" w:cs="Arial"/>
          <w:sz w:val="24"/>
          <w:szCs w:val="24"/>
        </w:rPr>
        <w:t>it’s</w:t>
      </w:r>
      <w:r>
        <w:rPr>
          <w:rFonts w:ascii="Arial" w:eastAsia="Times New Roman" w:hAnsi="Arial" w:cs="Arial"/>
          <w:sz w:val="24"/>
          <w:szCs w:val="24"/>
        </w:rPr>
        <w:t xml:space="preserve"> typically done for such req</w:t>
      </w:r>
      <w:r w:rsidR="00320D86">
        <w:rPr>
          <w:rFonts w:ascii="Arial" w:eastAsia="Times New Roman" w:hAnsi="Arial" w:cs="Arial"/>
          <w:sz w:val="24"/>
          <w:szCs w:val="24"/>
        </w:rPr>
        <w:t>uired outside agency approvals.</w:t>
      </w:r>
      <w:r>
        <w:rPr>
          <w:rFonts w:ascii="Arial" w:eastAsia="Times New Roman" w:hAnsi="Arial" w:cs="Arial"/>
          <w:sz w:val="24"/>
          <w:szCs w:val="24"/>
        </w:rPr>
        <w:t xml:space="preserve"> Therefore, the Town endorsement of the subdivision plat will not occur unless and until such outside agencies have signed off on the project.  DCPW’s will review and include sight distance concerns, and will mandate mitigation if deemed necessary.</w:t>
      </w:r>
    </w:p>
    <w:p w:rsidR="00320D86" w:rsidRDefault="00320D86" w:rsidP="00A20ABC">
      <w:pPr>
        <w:ind w:left="0" w:right="621"/>
        <w:rPr>
          <w:rFonts w:ascii="Arial" w:eastAsia="Times New Roman" w:hAnsi="Arial" w:cs="Arial"/>
          <w:sz w:val="24"/>
          <w:szCs w:val="24"/>
        </w:rPr>
      </w:pPr>
    </w:p>
    <w:p w:rsidR="006F4ADE" w:rsidRPr="00E01B8C" w:rsidRDefault="00E01B8C" w:rsidP="00A20ABC">
      <w:pPr>
        <w:ind w:left="0" w:right="621"/>
        <w:rPr>
          <w:rFonts w:ascii="Arial" w:eastAsia="Times New Roman" w:hAnsi="Arial" w:cs="Arial"/>
          <w:b/>
          <w:sz w:val="24"/>
          <w:szCs w:val="24"/>
          <w:u w:val="single"/>
        </w:rPr>
      </w:pPr>
      <w:r>
        <w:rPr>
          <w:rFonts w:ascii="Arial" w:eastAsia="Times New Roman" w:hAnsi="Arial" w:cs="Arial"/>
          <w:b/>
          <w:sz w:val="24"/>
          <w:szCs w:val="24"/>
          <w:u w:val="single"/>
        </w:rPr>
        <w:t>7. Stormwater M</w:t>
      </w:r>
      <w:r w:rsidR="006F4ADE" w:rsidRPr="00E01B8C">
        <w:rPr>
          <w:rFonts w:ascii="Arial" w:eastAsia="Times New Roman" w:hAnsi="Arial" w:cs="Arial"/>
          <w:b/>
          <w:sz w:val="24"/>
          <w:szCs w:val="24"/>
          <w:u w:val="single"/>
        </w:rPr>
        <w:t>anagement.</w:t>
      </w:r>
    </w:p>
    <w:p w:rsidR="006F4ADE" w:rsidRDefault="006F4ADE" w:rsidP="00A20ABC">
      <w:pPr>
        <w:ind w:left="0" w:right="621"/>
        <w:rPr>
          <w:rFonts w:ascii="Arial" w:eastAsia="Times New Roman" w:hAnsi="Arial" w:cs="Arial"/>
          <w:sz w:val="24"/>
          <w:szCs w:val="24"/>
        </w:rPr>
      </w:pPr>
      <w:r>
        <w:rPr>
          <w:rFonts w:ascii="Arial" w:eastAsia="Times New Roman" w:hAnsi="Arial" w:cs="Arial"/>
          <w:sz w:val="24"/>
          <w:szCs w:val="24"/>
        </w:rPr>
        <w:t xml:space="preserve">The development of lot 2 will include the provision of stormwater facilities to infiltrate runoff from the proposed house </w:t>
      </w:r>
      <w:r w:rsidR="00C85F1D">
        <w:rPr>
          <w:rFonts w:ascii="Arial" w:eastAsia="Times New Roman" w:hAnsi="Arial" w:cs="Arial"/>
          <w:sz w:val="24"/>
          <w:szCs w:val="24"/>
        </w:rPr>
        <w:t>entire</w:t>
      </w:r>
      <w:r>
        <w:rPr>
          <w:rFonts w:ascii="Arial" w:eastAsia="Times New Roman" w:hAnsi="Arial" w:cs="Arial"/>
          <w:sz w:val="24"/>
          <w:szCs w:val="24"/>
        </w:rPr>
        <w:t xml:space="preserve"> roof area, so as to minimize any surface water run-off from appropriate design </w:t>
      </w:r>
      <w:r w:rsidR="00C85F1D">
        <w:rPr>
          <w:rFonts w:ascii="Arial" w:eastAsia="Times New Roman" w:hAnsi="Arial" w:cs="Arial"/>
          <w:sz w:val="24"/>
          <w:szCs w:val="24"/>
        </w:rPr>
        <w:t>accommodation</w:t>
      </w:r>
      <w:r>
        <w:rPr>
          <w:rFonts w:ascii="Arial" w:eastAsia="Times New Roman" w:hAnsi="Arial" w:cs="Arial"/>
          <w:sz w:val="24"/>
          <w:szCs w:val="24"/>
        </w:rPr>
        <w:t xml:space="preserve"> for residential subdivision. </w:t>
      </w:r>
    </w:p>
    <w:p w:rsidR="00320D86" w:rsidRDefault="00320D86" w:rsidP="00A20ABC">
      <w:pPr>
        <w:ind w:left="0" w:right="621"/>
        <w:rPr>
          <w:rFonts w:ascii="Arial" w:eastAsia="Times New Roman" w:hAnsi="Arial" w:cs="Arial"/>
          <w:sz w:val="24"/>
          <w:szCs w:val="24"/>
        </w:rPr>
      </w:pPr>
    </w:p>
    <w:p w:rsidR="006F4ADE" w:rsidRDefault="006F4ADE" w:rsidP="00A20ABC">
      <w:pPr>
        <w:ind w:left="0" w:right="621"/>
        <w:rPr>
          <w:rFonts w:ascii="Arial" w:eastAsia="Times New Roman" w:hAnsi="Arial" w:cs="Arial"/>
          <w:sz w:val="24"/>
          <w:szCs w:val="24"/>
        </w:rPr>
      </w:pPr>
      <w:r w:rsidRPr="00C85F1D">
        <w:rPr>
          <w:rFonts w:ascii="Arial" w:eastAsia="Times New Roman" w:hAnsi="Arial" w:cs="Arial"/>
          <w:b/>
          <w:sz w:val="24"/>
          <w:szCs w:val="24"/>
          <w:u w:val="single"/>
        </w:rPr>
        <w:t xml:space="preserve">8 Questions </w:t>
      </w:r>
      <w:r w:rsidR="00C85F1D" w:rsidRPr="00C85F1D">
        <w:rPr>
          <w:rFonts w:ascii="Arial" w:eastAsia="Times New Roman" w:hAnsi="Arial" w:cs="Arial"/>
          <w:b/>
          <w:sz w:val="24"/>
          <w:szCs w:val="24"/>
          <w:u w:val="single"/>
        </w:rPr>
        <w:t>raised</w:t>
      </w:r>
      <w:r w:rsidR="00320D86">
        <w:rPr>
          <w:rFonts w:ascii="Arial" w:eastAsia="Times New Roman" w:hAnsi="Arial" w:cs="Arial"/>
          <w:b/>
          <w:sz w:val="24"/>
          <w:szCs w:val="24"/>
          <w:u w:val="single"/>
        </w:rPr>
        <w:t xml:space="preserve"> </w:t>
      </w:r>
      <w:r w:rsidRPr="00C85F1D">
        <w:rPr>
          <w:rFonts w:ascii="Arial" w:eastAsia="Times New Roman" w:hAnsi="Arial" w:cs="Arial"/>
          <w:b/>
          <w:sz w:val="24"/>
          <w:szCs w:val="24"/>
          <w:u w:val="single"/>
        </w:rPr>
        <w:t>on Title/possible deed restrictions</w:t>
      </w:r>
      <w:r>
        <w:rPr>
          <w:rFonts w:ascii="Arial" w:eastAsia="Times New Roman" w:hAnsi="Arial" w:cs="Arial"/>
          <w:sz w:val="24"/>
          <w:szCs w:val="24"/>
        </w:rPr>
        <w:t>.</w:t>
      </w:r>
    </w:p>
    <w:p w:rsidR="00C85F1D" w:rsidRDefault="00C85F1D" w:rsidP="00A20ABC">
      <w:pPr>
        <w:ind w:left="0" w:right="621"/>
        <w:rPr>
          <w:rFonts w:ascii="Arial" w:eastAsia="Times New Roman" w:hAnsi="Arial" w:cs="Arial"/>
          <w:sz w:val="24"/>
          <w:szCs w:val="24"/>
        </w:rPr>
      </w:pPr>
      <w:r>
        <w:rPr>
          <w:rFonts w:ascii="Arial" w:eastAsia="Times New Roman" w:hAnsi="Arial" w:cs="Arial"/>
          <w:sz w:val="24"/>
          <w:szCs w:val="24"/>
        </w:rPr>
        <w:t>As this was no longer raised</w:t>
      </w:r>
      <w:r w:rsidR="006F4ADE">
        <w:rPr>
          <w:rFonts w:ascii="Arial" w:eastAsia="Times New Roman" w:hAnsi="Arial" w:cs="Arial"/>
          <w:sz w:val="24"/>
          <w:szCs w:val="24"/>
        </w:rPr>
        <w:t xml:space="preserve"> a concern in Mr. Clowry latest </w:t>
      </w:r>
      <w:r>
        <w:rPr>
          <w:rFonts w:ascii="Arial" w:eastAsia="Times New Roman" w:hAnsi="Arial" w:cs="Arial"/>
          <w:sz w:val="24"/>
          <w:szCs w:val="24"/>
        </w:rPr>
        <w:t>correspondence, this is apparently no longer an issue.</w:t>
      </w:r>
    </w:p>
    <w:p w:rsidR="00320D86" w:rsidRDefault="00320D86" w:rsidP="00A20ABC">
      <w:pPr>
        <w:ind w:left="0" w:right="621"/>
        <w:rPr>
          <w:rFonts w:ascii="Arial" w:eastAsia="Times New Roman" w:hAnsi="Arial" w:cs="Arial"/>
          <w:sz w:val="24"/>
          <w:szCs w:val="24"/>
        </w:rPr>
      </w:pPr>
    </w:p>
    <w:p w:rsidR="00C85F1D" w:rsidRDefault="00C85F1D" w:rsidP="00A20ABC">
      <w:pPr>
        <w:ind w:left="0" w:right="621"/>
        <w:rPr>
          <w:rFonts w:ascii="Arial" w:eastAsia="Times New Roman" w:hAnsi="Arial" w:cs="Arial"/>
          <w:sz w:val="24"/>
          <w:szCs w:val="24"/>
        </w:rPr>
      </w:pPr>
      <w:r>
        <w:rPr>
          <w:rFonts w:ascii="Arial" w:eastAsia="Times New Roman" w:hAnsi="Arial" w:cs="Arial"/>
          <w:sz w:val="24"/>
          <w:szCs w:val="24"/>
        </w:rPr>
        <w:tab/>
        <w:t xml:space="preserve">The Board discussed the evaluations of site distance relating to the Code of </w:t>
      </w:r>
      <w:r w:rsidR="00E01B8C">
        <w:rPr>
          <w:rFonts w:ascii="Arial" w:eastAsia="Times New Roman" w:hAnsi="Arial" w:cs="Arial"/>
          <w:sz w:val="24"/>
          <w:szCs w:val="24"/>
        </w:rPr>
        <w:t>the Town</w:t>
      </w:r>
      <w:r>
        <w:rPr>
          <w:rFonts w:ascii="Arial" w:eastAsia="Times New Roman" w:hAnsi="Arial" w:cs="Arial"/>
          <w:sz w:val="24"/>
          <w:szCs w:val="24"/>
        </w:rPr>
        <w:t xml:space="preserve"> of Pawling</w:t>
      </w:r>
      <w:r w:rsidR="00E01B8C">
        <w:rPr>
          <w:rFonts w:ascii="Arial" w:eastAsia="Times New Roman" w:hAnsi="Arial" w:cs="Arial"/>
          <w:sz w:val="24"/>
          <w:szCs w:val="24"/>
        </w:rPr>
        <w:t xml:space="preserve"> and DCPW’s approvals.</w:t>
      </w:r>
    </w:p>
    <w:p w:rsidR="00C85F1D" w:rsidRDefault="00C85F1D" w:rsidP="00E01B8C">
      <w:pPr>
        <w:ind w:left="0" w:right="621"/>
        <w:rPr>
          <w:rFonts w:ascii="Arial" w:eastAsia="Times New Roman" w:hAnsi="Arial" w:cs="Arial"/>
          <w:sz w:val="24"/>
          <w:szCs w:val="24"/>
        </w:rPr>
      </w:pPr>
      <w:r>
        <w:rPr>
          <w:rFonts w:ascii="Arial" w:eastAsia="Times New Roman" w:hAnsi="Arial" w:cs="Arial"/>
          <w:sz w:val="24"/>
          <w:szCs w:val="24"/>
        </w:rPr>
        <w:tab/>
        <w:t>Mr. Gainer explained that the North Quaker</w:t>
      </w:r>
      <w:r w:rsidR="00E01B8C">
        <w:rPr>
          <w:rFonts w:ascii="Arial" w:eastAsia="Times New Roman" w:hAnsi="Arial" w:cs="Arial"/>
          <w:sz w:val="24"/>
          <w:szCs w:val="24"/>
        </w:rPr>
        <w:t xml:space="preserve"> Hill R</w:t>
      </w:r>
      <w:r>
        <w:rPr>
          <w:rFonts w:ascii="Arial" w:eastAsia="Times New Roman" w:hAnsi="Arial" w:cs="Arial"/>
          <w:sz w:val="24"/>
          <w:szCs w:val="24"/>
        </w:rPr>
        <w:t xml:space="preserve">oad is a County Road, therefore the driveway </w:t>
      </w:r>
      <w:r w:rsidR="00320D86">
        <w:rPr>
          <w:rFonts w:ascii="Arial" w:eastAsia="Times New Roman" w:hAnsi="Arial" w:cs="Arial"/>
          <w:sz w:val="24"/>
          <w:szCs w:val="24"/>
        </w:rPr>
        <w:t xml:space="preserve">approval </w:t>
      </w:r>
      <w:r>
        <w:rPr>
          <w:rFonts w:ascii="Arial" w:eastAsia="Times New Roman" w:hAnsi="Arial" w:cs="Arial"/>
          <w:sz w:val="24"/>
          <w:szCs w:val="24"/>
        </w:rPr>
        <w:t>falls under their jurisdiction.  The DCPW has performed a site visit and is reviewing the project</w:t>
      </w:r>
      <w:r w:rsidR="00E01B8C">
        <w:rPr>
          <w:rFonts w:ascii="Arial" w:eastAsia="Times New Roman" w:hAnsi="Arial" w:cs="Arial"/>
          <w:sz w:val="24"/>
          <w:szCs w:val="24"/>
        </w:rPr>
        <w:t xml:space="preserve">.  Until the county specification are met a </w:t>
      </w:r>
      <w:r>
        <w:rPr>
          <w:rFonts w:ascii="Arial" w:eastAsia="Times New Roman" w:hAnsi="Arial" w:cs="Arial"/>
          <w:sz w:val="24"/>
          <w:szCs w:val="24"/>
        </w:rPr>
        <w:t>Highway Work permit</w:t>
      </w:r>
      <w:r w:rsidR="00E01B8C">
        <w:rPr>
          <w:rFonts w:ascii="Arial" w:eastAsia="Times New Roman" w:hAnsi="Arial" w:cs="Arial"/>
          <w:sz w:val="24"/>
          <w:szCs w:val="24"/>
        </w:rPr>
        <w:t xml:space="preserve"> is not approved or issued</w:t>
      </w:r>
      <w:r>
        <w:rPr>
          <w:rFonts w:ascii="Arial" w:eastAsia="Times New Roman" w:hAnsi="Arial" w:cs="Arial"/>
          <w:sz w:val="24"/>
          <w:szCs w:val="24"/>
        </w:rPr>
        <w:t xml:space="preserve">. This </w:t>
      </w:r>
      <w:r w:rsidR="00E01B8C">
        <w:rPr>
          <w:rFonts w:ascii="Arial" w:eastAsia="Times New Roman" w:hAnsi="Arial" w:cs="Arial"/>
          <w:sz w:val="24"/>
          <w:szCs w:val="24"/>
        </w:rPr>
        <w:t>is</w:t>
      </w:r>
      <w:r w:rsidR="008E5E85">
        <w:rPr>
          <w:rFonts w:ascii="Arial" w:eastAsia="Times New Roman" w:hAnsi="Arial" w:cs="Arial"/>
          <w:sz w:val="24"/>
          <w:szCs w:val="24"/>
        </w:rPr>
        <w:t xml:space="preserve"> a typical</w:t>
      </w:r>
      <w:r>
        <w:rPr>
          <w:rFonts w:ascii="Arial" w:eastAsia="Times New Roman" w:hAnsi="Arial" w:cs="Arial"/>
          <w:sz w:val="24"/>
          <w:szCs w:val="24"/>
        </w:rPr>
        <w:t xml:space="preserve"> requirement from an outside agency. </w:t>
      </w:r>
    </w:p>
    <w:p w:rsidR="00C85F1D" w:rsidRDefault="00C85F1D" w:rsidP="00A20ABC">
      <w:pPr>
        <w:ind w:left="0" w:right="621"/>
        <w:rPr>
          <w:rFonts w:ascii="Arial" w:eastAsia="Times New Roman" w:hAnsi="Arial" w:cs="Arial"/>
          <w:sz w:val="24"/>
          <w:szCs w:val="24"/>
        </w:rPr>
      </w:pPr>
    </w:p>
    <w:p w:rsidR="00C85F1D" w:rsidRDefault="00E01B8C" w:rsidP="00C85F1D">
      <w:pPr>
        <w:ind w:left="360" w:right="621" w:firstLine="90"/>
        <w:rPr>
          <w:rFonts w:ascii="Arial" w:hAnsi="Arial" w:cs="Arial"/>
        </w:rPr>
      </w:pPr>
      <w:r>
        <w:rPr>
          <w:rFonts w:ascii="Arial" w:eastAsia="Times New Roman" w:hAnsi="Arial" w:cs="Arial"/>
          <w:sz w:val="24"/>
          <w:szCs w:val="24"/>
        </w:rPr>
        <w:t xml:space="preserve">  </w:t>
      </w:r>
      <w:r w:rsidR="008E5E85">
        <w:rPr>
          <w:rFonts w:ascii="Arial" w:hAnsi="Arial" w:cs="Arial"/>
        </w:rPr>
        <w:t xml:space="preserve">Motion by Mr. Bernard to </w:t>
      </w:r>
      <w:r w:rsidR="00C85F1D">
        <w:rPr>
          <w:rFonts w:ascii="Arial" w:hAnsi="Arial" w:cs="Arial"/>
        </w:rPr>
        <w:t>close the written portion of John Ruffler Public Hearing.</w:t>
      </w:r>
    </w:p>
    <w:p w:rsidR="00C85F1D" w:rsidRDefault="00C85F1D" w:rsidP="00C85F1D">
      <w:pPr>
        <w:ind w:left="360" w:right="621" w:hanging="360"/>
        <w:rPr>
          <w:rFonts w:ascii="Arial" w:hAnsi="Arial" w:cs="Arial"/>
        </w:rPr>
      </w:pPr>
      <w:r>
        <w:rPr>
          <w:rFonts w:ascii="Arial" w:hAnsi="Arial" w:cs="Arial"/>
        </w:rPr>
        <w:t xml:space="preserve">         Second by Ms. Boalt.  Chairman Cioppa asked for discussion.</w:t>
      </w:r>
    </w:p>
    <w:p w:rsidR="00C85F1D" w:rsidRDefault="00C85F1D" w:rsidP="00C85F1D">
      <w:pPr>
        <w:ind w:left="360" w:right="621" w:hanging="360"/>
        <w:rPr>
          <w:rFonts w:ascii="Arial" w:hAnsi="Arial" w:cs="Arial"/>
        </w:rPr>
      </w:pPr>
      <w:r>
        <w:rPr>
          <w:rFonts w:ascii="Arial" w:hAnsi="Arial" w:cs="Arial"/>
        </w:rPr>
        <w:tab/>
        <w:t xml:space="preserve">   All were in favor and the Motion carried. </w:t>
      </w:r>
    </w:p>
    <w:p w:rsidR="00C85F1D" w:rsidRDefault="00C85F1D" w:rsidP="00C85F1D">
      <w:pPr>
        <w:ind w:left="360" w:right="621" w:firstLine="360"/>
        <w:rPr>
          <w:rFonts w:ascii="Arial" w:hAnsi="Arial" w:cs="Arial"/>
        </w:rPr>
      </w:pPr>
    </w:p>
    <w:p w:rsidR="00C85F1D" w:rsidRDefault="00E01B8C" w:rsidP="00C85F1D">
      <w:pPr>
        <w:ind w:left="-180" w:right="621" w:firstLine="180"/>
        <w:rPr>
          <w:rFonts w:ascii="Arial" w:hAnsi="Arial" w:cs="Arial"/>
        </w:rPr>
      </w:pPr>
      <w:r>
        <w:rPr>
          <w:rFonts w:ascii="Arial" w:hAnsi="Arial" w:cs="Arial"/>
        </w:rPr>
        <w:lastRenderedPageBreak/>
        <w:t xml:space="preserve">      </w:t>
      </w:r>
      <w:r w:rsidR="008E5E85">
        <w:rPr>
          <w:rFonts w:ascii="Arial" w:hAnsi="Arial" w:cs="Arial"/>
        </w:rPr>
        <w:t xml:space="preserve"> </w:t>
      </w:r>
      <w:r>
        <w:rPr>
          <w:rFonts w:ascii="Arial" w:hAnsi="Arial" w:cs="Arial"/>
        </w:rPr>
        <w:t xml:space="preserve"> </w:t>
      </w:r>
      <w:r w:rsidR="00C85F1D">
        <w:rPr>
          <w:rFonts w:ascii="Arial" w:hAnsi="Arial" w:cs="Arial"/>
        </w:rPr>
        <w:t>Motion by Ms.</w:t>
      </w:r>
      <w:r w:rsidR="008E5E85">
        <w:rPr>
          <w:rFonts w:ascii="Arial" w:hAnsi="Arial" w:cs="Arial"/>
        </w:rPr>
        <w:t xml:space="preserve"> Boalt </w:t>
      </w:r>
      <w:r w:rsidR="00C85F1D">
        <w:rPr>
          <w:rFonts w:ascii="Arial" w:hAnsi="Arial" w:cs="Arial"/>
        </w:rPr>
        <w:t xml:space="preserve">to declare this application a Type ll action according to </w:t>
      </w:r>
      <w:r>
        <w:rPr>
          <w:rFonts w:ascii="Arial" w:hAnsi="Arial" w:cs="Arial"/>
        </w:rPr>
        <w:t xml:space="preserve">  </w:t>
      </w:r>
      <w:r>
        <w:rPr>
          <w:rFonts w:ascii="Arial" w:hAnsi="Arial" w:cs="Arial"/>
        </w:rPr>
        <w:tab/>
      </w:r>
      <w:r w:rsidR="00C85F1D">
        <w:rPr>
          <w:rFonts w:ascii="Arial" w:hAnsi="Arial" w:cs="Arial"/>
        </w:rPr>
        <w:t>SEQR</w:t>
      </w:r>
      <w:r w:rsidR="008E5E85">
        <w:rPr>
          <w:rFonts w:ascii="Arial" w:hAnsi="Arial" w:cs="Arial"/>
        </w:rPr>
        <w:t>, thereby</w:t>
      </w:r>
      <w:r w:rsidR="00C85F1D">
        <w:rPr>
          <w:rFonts w:ascii="Arial" w:hAnsi="Arial" w:cs="Arial"/>
        </w:rPr>
        <w:t xml:space="preserve"> concluding the Board Seqr responsibility.</w:t>
      </w:r>
    </w:p>
    <w:p w:rsidR="00C85F1D" w:rsidRDefault="00C85F1D" w:rsidP="00C85F1D">
      <w:pPr>
        <w:ind w:left="360" w:right="621" w:firstLine="180"/>
        <w:rPr>
          <w:rFonts w:ascii="Arial" w:hAnsi="Arial" w:cs="Arial"/>
          <w:color w:val="000000" w:themeColor="text1"/>
          <w:sz w:val="24"/>
          <w:szCs w:val="24"/>
        </w:rPr>
      </w:pPr>
      <w:r>
        <w:rPr>
          <w:rFonts w:ascii="Arial" w:hAnsi="Arial" w:cs="Arial"/>
        </w:rPr>
        <w:t xml:space="preserve">Second by Mr. Bernard.   </w:t>
      </w:r>
      <w:r>
        <w:rPr>
          <w:rFonts w:ascii="Arial" w:hAnsi="Arial" w:cs="Arial"/>
          <w:color w:val="000000" w:themeColor="text1"/>
          <w:sz w:val="24"/>
          <w:szCs w:val="24"/>
        </w:rPr>
        <w:t>Chairman Cioppa asked for discussion.</w:t>
      </w:r>
    </w:p>
    <w:p w:rsidR="00C85F1D" w:rsidRDefault="00C85F1D" w:rsidP="008E5E85">
      <w:pPr>
        <w:ind w:left="0" w:right="621" w:firstLine="450"/>
        <w:rPr>
          <w:rFonts w:ascii="Arial" w:hAnsi="Arial" w:cs="Arial"/>
          <w:sz w:val="24"/>
          <w:szCs w:val="24"/>
        </w:rPr>
      </w:pPr>
      <w:r>
        <w:rPr>
          <w:rFonts w:ascii="Arial" w:hAnsi="Arial" w:cs="Arial"/>
          <w:color w:val="000000" w:themeColor="text1"/>
          <w:sz w:val="24"/>
          <w:szCs w:val="24"/>
        </w:rPr>
        <w:t xml:space="preserve">Mr. Gainer said this action is not a Type ii but rather an unlisted action according to SEQR.  </w:t>
      </w:r>
    </w:p>
    <w:p w:rsidR="00C85F1D" w:rsidRDefault="00E01B8C" w:rsidP="00E01B8C">
      <w:pPr>
        <w:ind w:left="-90"/>
        <w:rPr>
          <w:rFonts w:ascii="Arial" w:hAnsi="Arial" w:cs="Arial"/>
          <w:sz w:val="24"/>
          <w:szCs w:val="24"/>
        </w:rPr>
      </w:pPr>
      <w:r>
        <w:rPr>
          <w:rFonts w:ascii="Arial" w:hAnsi="Arial" w:cs="Arial"/>
          <w:sz w:val="24"/>
          <w:szCs w:val="24"/>
        </w:rPr>
        <w:tab/>
      </w:r>
      <w:r>
        <w:rPr>
          <w:rFonts w:ascii="Arial" w:hAnsi="Arial" w:cs="Arial"/>
          <w:sz w:val="24"/>
          <w:szCs w:val="24"/>
        </w:rPr>
        <w:tab/>
      </w:r>
      <w:r w:rsidR="00C62CB6">
        <w:rPr>
          <w:rFonts w:ascii="Arial" w:hAnsi="Arial" w:cs="Arial"/>
          <w:sz w:val="24"/>
          <w:szCs w:val="24"/>
        </w:rPr>
        <w:t xml:space="preserve">Ms. Boalt amended the Motion to remove any </w:t>
      </w:r>
      <w:r w:rsidR="00C85F1D">
        <w:rPr>
          <w:rFonts w:ascii="Arial" w:hAnsi="Arial" w:cs="Arial"/>
          <w:sz w:val="24"/>
          <w:szCs w:val="24"/>
        </w:rPr>
        <w:t xml:space="preserve">SEQR action from the </w:t>
      </w:r>
      <w:r>
        <w:rPr>
          <w:rFonts w:ascii="Arial" w:hAnsi="Arial" w:cs="Arial"/>
          <w:sz w:val="24"/>
          <w:szCs w:val="24"/>
        </w:rPr>
        <w:t>records.  The SEQR actio</w:t>
      </w:r>
      <w:r w:rsidR="00C62CB6">
        <w:rPr>
          <w:rFonts w:ascii="Arial" w:hAnsi="Arial" w:cs="Arial"/>
          <w:sz w:val="24"/>
          <w:szCs w:val="24"/>
        </w:rPr>
        <w:t xml:space="preserve">n will be </w:t>
      </w:r>
      <w:r>
        <w:rPr>
          <w:rFonts w:ascii="Arial" w:hAnsi="Arial" w:cs="Arial"/>
          <w:sz w:val="24"/>
          <w:szCs w:val="24"/>
        </w:rPr>
        <w:t xml:space="preserve">included in the Boards resolution. </w:t>
      </w:r>
    </w:p>
    <w:p w:rsidR="00C62CB6" w:rsidRDefault="00C62CB6" w:rsidP="00E01B8C">
      <w:pPr>
        <w:ind w:left="-90"/>
        <w:rPr>
          <w:rFonts w:ascii="Arial" w:hAnsi="Arial" w:cs="Arial"/>
          <w:sz w:val="24"/>
          <w:szCs w:val="24"/>
        </w:rPr>
      </w:pPr>
      <w:r>
        <w:rPr>
          <w:rFonts w:ascii="Arial" w:hAnsi="Arial" w:cs="Arial"/>
          <w:sz w:val="24"/>
          <w:szCs w:val="24"/>
        </w:rPr>
        <w:tab/>
        <w:t xml:space="preserve">         All were in favor and the Motion was </w:t>
      </w:r>
      <w:r w:rsidR="008E5E85">
        <w:rPr>
          <w:rFonts w:ascii="Arial" w:hAnsi="Arial" w:cs="Arial"/>
          <w:sz w:val="24"/>
          <w:szCs w:val="24"/>
        </w:rPr>
        <w:t xml:space="preserve">amended to be </w:t>
      </w:r>
      <w:r>
        <w:rPr>
          <w:rFonts w:ascii="Arial" w:hAnsi="Arial" w:cs="Arial"/>
          <w:sz w:val="24"/>
          <w:szCs w:val="24"/>
        </w:rPr>
        <w:t>removed</w:t>
      </w:r>
      <w:r w:rsidR="008E5E85">
        <w:rPr>
          <w:rFonts w:ascii="Arial" w:hAnsi="Arial" w:cs="Arial"/>
          <w:sz w:val="24"/>
          <w:szCs w:val="24"/>
        </w:rPr>
        <w:t xml:space="preserve"> from the record</w:t>
      </w:r>
      <w:r>
        <w:rPr>
          <w:rFonts w:ascii="Arial" w:hAnsi="Arial" w:cs="Arial"/>
          <w:sz w:val="24"/>
          <w:szCs w:val="24"/>
        </w:rPr>
        <w:t>.</w:t>
      </w:r>
    </w:p>
    <w:p w:rsidR="00C85F1D" w:rsidRDefault="00C85F1D" w:rsidP="00C85F1D">
      <w:pPr>
        <w:rPr>
          <w:rFonts w:ascii="Arial" w:hAnsi="Arial" w:cs="Arial"/>
          <w:sz w:val="24"/>
          <w:szCs w:val="24"/>
        </w:rPr>
      </w:pPr>
    </w:p>
    <w:p w:rsidR="00C47486" w:rsidRDefault="00706B25" w:rsidP="00E01B8C">
      <w:pPr>
        <w:ind w:left="0" w:firstLine="576"/>
        <w:rPr>
          <w:rFonts w:ascii="Arial" w:hAnsi="Arial" w:cs="Arial"/>
          <w:sz w:val="24"/>
          <w:szCs w:val="24"/>
        </w:rPr>
      </w:pPr>
      <w:r>
        <w:rPr>
          <w:rFonts w:ascii="Arial" w:hAnsi="Arial" w:cs="Arial"/>
          <w:sz w:val="24"/>
          <w:szCs w:val="24"/>
        </w:rPr>
        <w:t xml:space="preserve">Chairman Cioppa recommendation is for </w:t>
      </w:r>
      <w:r w:rsidR="00C85F1D">
        <w:rPr>
          <w:rFonts w:ascii="Arial" w:hAnsi="Arial" w:cs="Arial"/>
          <w:sz w:val="24"/>
          <w:szCs w:val="24"/>
        </w:rPr>
        <w:t xml:space="preserve">Mr. Gainer and Ms. Ryan to prepare a resolution for Tuesday February 17, 2026 meeting.  </w:t>
      </w:r>
    </w:p>
    <w:p w:rsidR="00B555AF" w:rsidRDefault="00B555AF" w:rsidP="00B555AF">
      <w:pPr>
        <w:ind w:left="360" w:right="621" w:hanging="360"/>
        <w:rPr>
          <w:rFonts w:ascii="Arial" w:hAnsi="Arial" w:cs="Arial"/>
        </w:rPr>
      </w:pPr>
    </w:p>
    <w:p w:rsidR="00B555AF" w:rsidRDefault="00B555AF" w:rsidP="00B555AF">
      <w:pPr>
        <w:ind w:left="360" w:right="621" w:hanging="360"/>
        <w:rPr>
          <w:rFonts w:ascii="Arial" w:hAnsi="Arial" w:cs="Arial"/>
          <w:u w:val="single"/>
        </w:rPr>
      </w:pPr>
      <w:r w:rsidRPr="00B86E23">
        <w:rPr>
          <w:rFonts w:ascii="Arial" w:hAnsi="Arial" w:cs="Arial"/>
          <w:u w:val="single"/>
        </w:rPr>
        <w:t>NEW BUSINESS</w:t>
      </w:r>
    </w:p>
    <w:p w:rsidR="00A20ABC" w:rsidRDefault="00A20ABC" w:rsidP="00B555AF">
      <w:pPr>
        <w:ind w:left="360" w:right="621" w:hanging="360"/>
        <w:rPr>
          <w:rFonts w:ascii="Arial" w:hAnsi="Arial" w:cs="Arial"/>
          <w:u w:val="single"/>
        </w:rPr>
      </w:pPr>
    </w:p>
    <w:p w:rsidR="00E01B8C" w:rsidRPr="00A20ABC" w:rsidRDefault="00A20ABC" w:rsidP="00B555AF">
      <w:pPr>
        <w:ind w:left="360" w:right="621" w:hanging="360"/>
        <w:rPr>
          <w:rFonts w:ascii="Arial" w:hAnsi="Arial" w:cs="Arial"/>
        </w:rPr>
      </w:pPr>
      <w:r>
        <w:rPr>
          <w:rFonts w:ascii="Arial" w:hAnsi="Arial" w:cs="Arial"/>
        </w:rPr>
        <w:tab/>
        <w:t>No n</w:t>
      </w:r>
      <w:r w:rsidRPr="00A20ABC">
        <w:rPr>
          <w:rFonts w:ascii="Arial" w:hAnsi="Arial" w:cs="Arial"/>
        </w:rPr>
        <w:t xml:space="preserve">ew business was discussed this evening. </w:t>
      </w:r>
    </w:p>
    <w:p w:rsidR="00B555AF" w:rsidRDefault="00B555AF" w:rsidP="00B555AF">
      <w:pPr>
        <w:ind w:left="360" w:right="621" w:hanging="360"/>
        <w:rPr>
          <w:rFonts w:ascii="Arial" w:hAnsi="Arial" w:cs="Arial"/>
          <w:u w:val="single"/>
        </w:rPr>
      </w:pPr>
    </w:p>
    <w:p w:rsidR="00B555AF" w:rsidRDefault="00B555AF" w:rsidP="00B555AF">
      <w:pPr>
        <w:ind w:left="360" w:right="621" w:hanging="360"/>
        <w:rPr>
          <w:rFonts w:ascii="Arial" w:hAnsi="Arial" w:cs="Arial"/>
          <w:u w:val="single"/>
        </w:rPr>
      </w:pPr>
      <w:r w:rsidRPr="00B86E23">
        <w:rPr>
          <w:rFonts w:ascii="Arial" w:hAnsi="Arial" w:cs="Arial"/>
          <w:u w:val="single"/>
        </w:rPr>
        <w:t>ADJOURNMENT</w:t>
      </w:r>
    </w:p>
    <w:p w:rsidR="00E01B8C" w:rsidRDefault="00E01B8C" w:rsidP="00B555AF">
      <w:pPr>
        <w:ind w:left="360" w:right="621" w:hanging="360"/>
        <w:rPr>
          <w:rFonts w:ascii="Arial" w:hAnsi="Arial" w:cs="Arial"/>
          <w:u w:val="single"/>
        </w:rPr>
      </w:pPr>
    </w:p>
    <w:p w:rsidR="00E01B8C" w:rsidRDefault="008E5E85" w:rsidP="00E01B8C">
      <w:pPr>
        <w:tabs>
          <w:tab w:val="left" w:pos="720"/>
          <w:tab w:val="right" w:pos="9360"/>
        </w:tabs>
        <w:spacing w:line="257" w:lineRule="auto"/>
        <w:ind w:left="0"/>
        <w:contextualSpacing/>
        <w:rPr>
          <w:rFonts w:ascii="Arial" w:hAnsi="Arial" w:cs="Arial"/>
          <w:b/>
          <w:sz w:val="24"/>
          <w:szCs w:val="24"/>
        </w:rPr>
      </w:pPr>
      <w:r>
        <w:rPr>
          <w:rFonts w:ascii="Arial" w:hAnsi="Arial" w:cs="Arial"/>
          <w:sz w:val="24"/>
          <w:szCs w:val="24"/>
        </w:rPr>
        <w:tab/>
      </w:r>
      <w:r w:rsidR="00E01B8C" w:rsidRPr="00E56B63">
        <w:rPr>
          <w:rFonts w:ascii="Arial" w:hAnsi="Arial" w:cs="Arial"/>
          <w:sz w:val="24"/>
          <w:szCs w:val="24"/>
        </w:rPr>
        <w:t xml:space="preserve">On a Motion by Mr. </w:t>
      </w:r>
      <w:r w:rsidR="00E01B8C">
        <w:rPr>
          <w:rFonts w:ascii="Arial" w:hAnsi="Arial" w:cs="Arial"/>
          <w:sz w:val="24"/>
          <w:szCs w:val="24"/>
        </w:rPr>
        <w:t xml:space="preserve">Freidman </w:t>
      </w:r>
      <w:r w:rsidR="00E01B8C" w:rsidRPr="00E56B63">
        <w:rPr>
          <w:rFonts w:ascii="Arial" w:hAnsi="Arial" w:cs="Arial"/>
          <w:sz w:val="24"/>
          <w:szCs w:val="24"/>
        </w:rPr>
        <w:t xml:space="preserve">and seconded by Ms. </w:t>
      </w:r>
      <w:r w:rsidR="00E01B8C">
        <w:rPr>
          <w:rFonts w:ascii="Arial" w:hAnsi="Arial" w:cs="Arial"/>
          <w:sz w:val="24"/>
          <w:szCs w:val="24"/>
        </w:rPr>
        <w:t>Colman</w:t>
      </w:r>
      <w:r w:rsidR="00E01B8C" w:rsidRPr="00E56B63">
        <w:rPr>
          <w:rFonts w:ascii="Arial" w:hAnsi="Arial" w:cs="Arial"/>
          <w:sz w:val="24"/>
          <w:szCs w:val="24"/>
        </w:rPr>
        <w:t xml:space="preserve"> to adjourn the meeting at 8:30 p.m.  All were in favor and the Motion carried.</w:t>
      </w:r>
    </w:p>
    <w:p w:rsidR="00E01B8C" w:rsidRPr="009A2027" w:rsidRDefault="00E01B8C" w:rsidP="00E01B8C">
      <w:pPr>
        <w:tabs>
          <w:tab w:val="left" w:pos="720"/>
          <w:tab w:val="right" w:pos="9360"/>
        </w:tabs>
        <w:spacing w:line="257" w:lineRule="auto"/>
        <w:ind w:left="0"/>
        <w:contextualSpacing/>
        <w:rPr>
          <w:rFonts w:ascii="Arial" w:hAnsi="Arial" w:cs="Arial"/>
          <w:b/>
          <w:sz w:val="24"/>
          <w:szCs w:val="24"/>
        </w:rPr>
      </w:pPr>
    </w:p>
    <w:p w:rsidR="00E01B8C" w:rsidRPr="009A2027" w:rsidRDefault="00E01B8C" w:rsidP="00E01B8C">
      <w:pPr>
        <w:tabs>
          <w:tab w:val="left" w:pos="720"/>
          <w:tab w:val="left" w:pos="810"/>
          <w:tab w:val="left" w:pos="6444"/>
        </w:tabs>
        <w:spacing w:line="257" w:lineRule="auto"/>
        <w:ind w:left="0"/>
        <w:contextualSpacing/>
        <w:rPr>
          <w:rFonts w:ascii="Arial" w:hAnsi="Arial" w:cs="Arial"/>
          <w:b/>
          <w:sz w:val="24"/>
          <w:szCs w:val="24"/>
        </w:rPr>
      </w:pPr>
      <w:r w:rsidRPr="009A2027">
        <w:rPr>
          <w:rFonts w:ascii="Arial" w:hAnsi="Arial" w:cs="Arial"/>
          <w:sz w:val="24"/>
          <w:szCs w:val="24"/>
        </w:rPr>
        <w:tab/>
      </w:r>
      <w:r w:rsidRPr="009A2027">
        <w:rPr>
          <w:rFonts w:ascii="Arial" w:hAnsi="Arial" w:cs="Arial"/>
          <w:sz w:val="24"/>
          <w:szCs w:val="24"/>
        </w:rPr>
        <w:tab/>
      </w:r>
      <w:r>
        <w:rPr>
          <w:rFonts w:ascii="Arial" w:hAnsi="Arial" w:cs="Arial"/>
          <w:sz w:val="24"/>
          <w:szCs w:val="24"/>
        </w:rPr>
        <w:tab/>
      </w:r>
      <w:r w:rsidRPr="009A2027">
        <w:rPr>
          <w:rFonts w:ascii="Arial" w:hAnsi="Arial" w:cs="Arial"/>
          <w:sz w:val="24"/>
          <w:szCs w:val="24"/>
        </w:rPr>
        <w:t>Respectfully submitted,</w:t>
      </w:r>
    </w:p>
    <w:p w:rsidR="00E01B8C" w:rsidRPr="009A2027" w:rsidRDefault="00E01B8C" w:rsidP="00E01B8C">
      <w:pPr>
        <w:tabs>
          <w:tab w:val="left" w:pos="720"/>
          <w:tab w:val="left" w:pos="810"/>
          <w:tab w:val="right" w:pos="9360"/>
        </w:tabs>
        <w:spacing w:line="257" w:lineRule="auto"/>
        <w:ind w:left="0"/>
        <w:contextualSpacing/>
        <w:rPr>
          <w:rFonts w:ascii="Arial" w:hAnsi="Arial" w:cs="Arial"/>
          <w:b/>
          <w:sz w:val="24"/>
          <w:szCs w:val="24"/>
        </w:rPr>
      </w:pPr>
      <w:r w:rsidRPr="009A2027">
        <w:rPr>
          <w:rFonts w:ascii="Arial" w:hAnsi="Arial" w:cs="Arial"/>
          <w:b/>
          <w:noProof/>
          <w:sz w:val="24"/>
          <w:szCs w:val="24"/>
        </w:rPr>
        <w:drawing>
          <wp:anchor distT="0" distB="0" distL="114300" distR="114300" simplePos="0" relativeHeight="251659264" behindDoc="0" locked="0" layoutInCell="1" allowOverlap="1" wp14:anchorId="12702F78" wp14:editId="74D9DBEB">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rsidR="00E01B8C" w:rsidRDefault="00E01B8C" w:rsidP="00E01B8C">
      <w:pPr>
        <w:tabs>
          <w:tab w:val="left" w:pos="720"/>
          <w:tab w:val="left" w:pos="810"/>
          <w:tab w:val="left" w:pos="6480"/>
        </w:tabs>
        <w:spacing w:line="257" w:lineRule="auto"/>
        <w:ind w:left="0"/>
        <w:contextualSpacing/>
        <w:rPr>
          <w:rFonts w:ascii="Arial" w:hAnsi="Arial" w:cs="Arial"/>
          <w:color w:val="000000" w:themeColor="text1"/>
          <w:sz w:val="24"/>
          <w:szCs w:val="24"/>
        </w:rPr>
      </w:pPr>
    </w:p>
    <w:p w:rsidR="00E01B8C" w:rsidRPr="001E7C7B" w:rsidRDefault="00E01B8C" w:rsidP="00E01B8C">
      <w:pPr>
        <w:tabs>
          <w:tab w:val="left" w:pos="720"/>
          <w:tab w:val="left" w:pos="810"/>
          <w:tab w:val="left" w:pos="6444"/>
        </w:tabs>
        <w:spacing w:line="257" w:lineRule="auto"/>
        <w:ind w:left="0"/>
        <w:contextualSpacing/>
        <w:rPr>
          <w:rFonts w:ascii="Arial" w:hAnsi="Arial" w:cs="Arial"/>
          <w:b/>
          <w:sz w:val="24"/>
          <w:szCs w:val="24"/>
        </w:rPr>
      </w:pPr>
      <w:r w:rsidRPr="009A202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A202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JoAnne Daley</w:t>
      </w:r>
    </w:p>
    <w:p w:rsidR="00E01B8C" w:rsidRPr="009A2027" w:rsidRDefault="00E01B8C" w:rsidP="00E01B8C">
      <w:pPr>
        <w:tabs>
          <w:tab w:val="left" w:pos="720"/>
          <w:tab w:val="left" w:pos="810"/>
          <w:tab w:val="left" w:pos="6480"/>
        </w:tabs>
        <w:spacing w:line="257" w:lineRule="auto"/>
        <w:ind w:left="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9A2027">
        <w:rPr>
          <w:rFonts w:ascii="Arial" w:hAnsi="Arial" w:cs="Arial"/>
          <w:sz w:val="24"/>
          <w:szCs w:val="24"/>
        </w:rPr>
        <w:t>Recording Secretary</w:t>
      </w:r>
    </w:p>
    <w:p w:rsidR="00E01B8C" w:rsidRPr="009A2027" w:rsidRDefault="00E01B8C" w:rsidP="00E01B8C">
      <w:pPr>
        <w:tabs>
          <w:tab w:val="left" w:pos="720"/>
          <w:tab w:val="left" w:pos="810"/>
          <w:tab w:val="left" w:pos="6480"/>
          <w:tab w:val="right" w:pos="9360"/>
        </w:tabs>
        <w:spacing w:line="257" w:lineRule="auto"/>
        <w:ind w:left="0"/>
        <w:contextualSpacing/>
        <w:rPr>
          <w:rFonts w:ascii="Arial" w:hAnsi="Arial" w:cs="Arial"/>
          <w:sz w:val="24"/>
          <w:szCs w:val="24"/>
        </w:rPr>
      </w:pPr>
      <w:r w:rsidRPr="009A2027">
        <w:rPr>
          <w:rFonts w:ascii="Arial" w:hAnsi="Arial" w:cs="Arial"/>
          <w:sz w:val="24"/>
          <w:szCs w:val="24"/>
        </w:rPr>
        <w:t>non-approved minute</w:t>
      </w:r>
      <w:r>
        <w:rPr>
          <w:rFonts w:ascii="Arial" w:hAnsi="Arial" w:cs="Arial"/>
          <w:sz w:val="24"/>
          <w:szCs w:val="24"/>
        </w:rPr>
        <w:t>s</w:t>
      </w:r>
    </w:p>
    <w:p w:rsidR="00E01B8C" w:rsidRPr="00AB56FE" w:rsidRDefault="00E01B8C" w:rsidP="00E01B8C">
      <w:pPr>
        <w:tabs>
          <w:tab w:val="left" w:pos="810"/>
        </w:tabs>
        <w:spacing w:after="240" w:line="257" w:lineRule="auto"/>
        <w:ind w:left="0"/>
        <w:rPr>
          <w:rFonts w:ascii="Arial" w:hAnsi="Arial" w:cs="Arial"/>
          <w:sz w:val="24"/>
          <w:szCs w:val="24"/>
          <w:u w:val="single"/>
        </w:rPr>
      </w:pPr>
    </w:p>
    <w:p w:rsidR="00E01B8C" w:rsidRDefault="00E01B8C" w:rsidP="00B555AF">
      <w:pPr>
        <w:ind w:left="360" w:right="621" w:hanging="360"/>
        <w:rPr>
          <w:rFonts w:ascii="Arial" w:hAnsi="Arial" w:cs="Arial"/>
          <w:sz w:val="28"/>
          <w:szCs w:val="28"/>
        </w:rPr>
      </w:pPr>
    </w:p>
    <w:p w:rsidR="00B555AF" w:rsidRDefault="00B555AF" w:rsidP="00B555AF">
      <w:pPr>
        <w:tabs>
          <w:tab w:val="left" w:pos="810"/>
        </w:tabs>
        <w:spacing w:after="240" w:line="257" w:lineRule="auto"/>
        <w:ind w:left="0"/>
        <w:rPr>
          <w:rFonts w:ascii="Arial" w:hAnsi="Arial" w:cs="Arial"/>
          <w:sz w:val="24"/>
          <w:szCs w:val="24"/>
        </w:rPr>
      </w:pPr>
    </w:p>
    <w:p w:rsidR="00494C5A" w:rsidRDefault="00494C5A"/>
    <w:sectPr w:rsidR="00494C5A" w:rsidSect="00E01B8C">
      <w:headerReference w:type="default" r:id="rId8"/>
      <w:type w:val="continuous"/>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83F" w:rsidRDefault="0020083F" w:rsidP="00E01B8C">
      <w:pPr>
        <w:spacing w:line="240" w:lineRule="auto"/>
      </w:pPr>
      <w:r>
        <w:separator/>
      </w:r>
    </w:p>
  </w:endnote>
  <w:endnote w:type="continuationSeparator" w:id="0">
    <w:p w:rsidR="0020083F" w:rsidRDefault="0020083F" w:rsidP="00E01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83F" w:rsidRDefault="0020083F" w:rsidP="00E01B8C">
      <w:pPr>
        <w:spacing w:line="240" w:lineRule="auto"/>
      </w:pPr>
      <w:r>
        <w:separator/>
      </w:r>
    </w:p>
  </w:footnote>
  <w:footnote w:type="continuationSeparator" w:id="0">
    <w:p w:rsidR="0020083F" w:rsidRDefault="0020083F" w:rsidP="00E01B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Content>
      <w:p w:rsidR="0020083F" w:rsidRDefault="0020083F" w:rsidP="00E01B8C">
        <w:pPr>
          <w:pStyle w:val="Header"/>
        </w:pPr>
        <w:r>
          <w:t xml:space="preserve">Planning Board                                          February 02, 2026                                             Page </w:t>
        </w:r>
        <w:r>
          <w:rPr>
            <w:b/>
            <w:bCs/>
            <w:sz w:val="24"/>
            <w:szCs w:val="24"/>
          </w:rPr>
          <w:fldChar w:fldCharType="begin"/>
        </w:r>
        <w:r>
          <w:rPr>
            <w:b/>
            <w:bCs/>
          </w:rPr>
          <w:instrText xml:space="preserve"> PAGE </w:instrText>
        </w:r>
        <w:r>
          <w:rPr>
            <w:b/>
            <w:bCs/>
            <w:sz w:val="24"/>
            <w:szCs w:val="24"/>
          </w:rPr>
          <w:fldChar w:fldCharType="separate"/>
        </w:r>
        <w:r w:rsidR="008E5E8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5E85">
          <w:rPr>
            <w:b/>
            <w:bCs/>
            <w:noProof/>
          </w:rPr>
          <w:t>6</w:t>
        </w:r>
        <w:r>
          <w:rPr>
            <w:b/>
            <w:bCs/>
            <w:sz w:val="24"/>
            <w:szCs w:val="24"/>
          </w:rPr>
          <w:fldChar w:fldCharType="end"/>
        </w:r>
      </w:p>
    </w:sdtContent>
  </w:sdt>
  <w:p w:rsidR="0020083F" w:rsidRDefault="00200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D0064"/>
    <w:multiLevelType w:val="hybridMultilevel"/>
    <w:tmpl w:val="3D2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AF"/>
    <w:rsid w:val="00057394"/>
    <w:rsid w:val="000C12AA"/>
    <w:rsid w:val="0020083F"/>
    <w:rsid w:val="00292CA0"/>
    <w:rsid w:val="002C232A"/>
    <w:rsid w:val="00320D86"/>
    <w:rsid w:val="003317A7"/>
    <w:rsid w:val="00441F63"/>
    <w:rsid w:val="00494C5A"/>
    <w:rsid w:val="00497A38"/>
    <w:rsid w:val="006F4ADE"/>
    <w:rsid w:val="00706B25"/>
    <w:rsid w:val="00711C6F"/>
    <w:rsid w:val="0086320D"/>
    <w:rsid w:val="008E5E85"/>
    <w:rsid w:val="00914C02"/>
    <w:rsid w:val="00A20ABC"/>
    <w:rsid w:val="00B555AF"/>
    <w:rsid w:val="00B6362E"/>
    <w:rsid w:val="00C47486"/>
    <w:rsid w:val="00C62CB6"/>
    <w:rsid w:val="00C85F1D"/>
    <w:rsid w:val="00C921F1"/>
    <w:rsid w:val="00D1171F"/>
    <w:rsid w:val="00E01B8C"/>
    <w:rsid w:val="00F9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3F29"/>
  <w15:chartTrackingRefBased/>
  <w15:docId w15:val="{C3EF0B58-4D29-485C-B709-A44985F8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BC"/>
    <w:pPr>
      <w:spacing w:after="200"/>
      <w:ind w:left="720"/>
      <w:contextualSpacing/>
    </w:pPr>
  </w:style>
  <w:style w:type="paragraph" w:styleId="Header">
    <w:name w:val="header"/>
    <w:basedOn w:val="Normal"/>
    <w:link w:val="HeaderChar"/>
    <w:uiPriority w:val="99"/>
    <w:unhideWhenUsed/>
    <w:rsid w:val="00E01B8C"/>
    <w:pPr>
      <w:tabs>
        <w:tab w:val="center" w:pos="4680"/>
        <w:tab w:val="right" w:pos="9360"/>
      </w:tabs>
      <w:spacing w:line="240" w:lineRule="auto"/>
    </w:pPr>
  </w:style>
  <w:style w:type="character" w:customStyle="1" w:styleId="HeaderChar">
    <w:name w:val="Header Char"/>
    <w:basedOn w:val="DefaultParagraphFont"/>
    <w:link w:val="Header"/>
    <w:uiPriority w:val="99"/>
    <w:rsid w:val="00E01B8C"/>
  </w:style>
  <w:style w:type="paragraph" w:styleId="Footer">
    <w:name w:val="footer"/>
    <w:basedOn w:val="Normal"/>
    <w:link w:val="FooterChar"/>
    <w:uiPriority w:val="99"/>
    <w:unhideWhenUsed/>
    <w:rsid w:val="00E01B8C"/>
    <w:pPr>
      <w:tabs>
        <w:tab w:val="center" w:pos="4680"/>
        <w:tab w:val="right" w:pos="9360"/>
      </w:tabs>
      <w:spacing w:line="240" w:lineRule="auto"/>
    </w:pPr>
  </w:style>
  <w:style w:type="character" w:customStyle="1" w:styleId="FooterChar">
    <w:name w:val="Footer Char"/>
    <w:basedOn w:val="DefaultParagraphFont"/>
    <w:link w:val="Footer"/>
    <w:uiPriority w:val="99"/>
    <w:rsid w:val="00E0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7</cp:revision>
  <dcterms:created xsi:type="dcterms:W3CDTF">2026-02-05T15:00:00Z</dcterms:created>
  <dcterms:modified xsi:type="dcterms:W3CDTF">2026-02-12T18:52:00Z</dcterms:modified>
</cp:coreProperties>
</file>