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5" w:rsidRPr="0030752F" w:rsidRDefault="00833B04" w:rsidP="00DD1A63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Monday </w:t>
      </w:r>
      <w:r w:rsidR="003B172E">
        <w:rPr>
          <w:rFonts w:ascii="Arial" w:hAnsi="Arial" w:cs="Arial"/>
          <w:sz w:val="24"/>
          <w:szCs w:val="24"/>
          <w:u w:val="single"/>
        </w:rPr>
        <w:t xml:space="preserve">June 15, </w:t>
      </w:r>
      <w:r w:rsidR="005A3615" w:rsidRPr="0030752F">
        <w:rPr>
          <w:rFonts w:ascii="Arial" w:hAnsi="Arial" w:cs="Arial"/>
          <w:sz w:val="24"/>
          <w:szCs w:val="24"/>
          <w:u w:val="single"/>
        </w:rPr>
        <w:t>2026 7:00PM</w:t>
      </w:r>
    </w:p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</w:p>
    <w:p w:rsidR="005A3615" w:rsidRPr="0030752F" w:rsidRDefault="005A3615" w:rsidP="00DD1A63">
      <w:pPr>
        <w:ind w:left="360"/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DD1A63">
      <w:pPr>
        <w:ind w:left="360"/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Default="005A3615" w:rsidP="00DD1A63">
      <w:pPr>
        <w:ind w:left="360"/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DD1A63" w:rsidRDefault="00DD1A63" w:rsidP="005A3615">
      <w:pPr>
        <w:rPr>
          <w:rFonts w:ascii="Arial" w:hAnsi="Arial" w:cs="Arial"/>
          <w:u w:val="single"/>
        </w:rPr>
      </w:pPr>
    </w:p>
    <w:p w:rsidR="00DC7C6B" w:rsidRDefault="00DD1A63" w:rsidP="003B172E">
      <w:pPr>
        <w:ind w:left="360"/>
        <w:rPr>
          <w:rFonts w:ascii="Arial" w:hAnsi="Arial" w:cs="Arial"/>
          <w:sz w:val="24"/>
          <w:szCs w:val="24"/>
        </w:rPr>
      </w:pPr>
      <w:r w:rsidRPr="00DD1A63">
        <w:rPr>
          <w:rFonts w:ascii="Arial" w:hAnsi="Arial" w:cs="Arial"/>
        </w:rPr>
        <w:t>1.</w:t>
      </w:r>
      <w:r w:rsidR="00DC7C6B">
        <w:rPr>
          <w:rFonts w:ascii="Arial" w:hAnsi="Arial" w:cs="Arial"/>
          <w:sz w:val="24"/>
          <w:szCs w:val="24"/>
        </w:rPr>
        <w:t xml:space="preserve"> </w:t>
      </w:r>
      <w:r w:rsidR="00DC7C6B" w:rsidRPr="00DC7C6B">
        <w:rPr>
          <w:rFonts w:ascii="Arial" w:hAnsi="Arial" w:cs="Arial"/>
          <w:sz w:val="24"/>
          <w:szCs w:val="24"/>
          <w:u w:val="single"/>
        </w:rPr>
        <w:t>MICHAEL GRRENBERG</w:t>
      </w:r>
      <w:r w:rsidR="003B172E">
        <w:rPr>
          <w:rFonts w:ascii="Arial" w:hAnsi="Arial" w:cs="Arial"/>
          <w:sz w:val="24"/>
          <w:szCs w:val="24"/>
        </w:rPr>
        <w:t xml:space="preserve">                   Further Discussion</w:t>
      </w:r>
      <w:r w:rsidR="00DC7C6B">
        <w:rPr>
          <w:rFonts w:ascii="Arial" w:hAnsi="Arial" w:cs="Arial"/>
          <w:sz w:val="24"/>
          <w:szCs w:val="24"/>
        </w:rPr>
        <w:t>/ Lot Line Adjustment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15 Byrds Hill Road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Pawling, NY 12564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Grid Number: 134089-7158-00-517898</w:t>
      </w:r>
    </w:p>
    <w:p w:rsidR="00DC7C6B" w:rsidRP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DC7C6B">
        <w:rPr>
          <w:rFonts w:ascii="Arial" w:hAnsi="Arial" w:cs="Arial"/>
          <w:sz w:val="24"/>
          <w:szCs w:val="24"/>
          <w:u w:val="single"/>
        </w:rPr>
        <w:t>AUGUST AND LISBETH URIBE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17 Bryds Hill Road</w:t>
      </w:r>
    </w:p>
    <w:p w:rsidR="00DC7C6B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Pawling, NY 12564</w:t>
      </w:r>
    </w:p>
    <w:p w:rsidR="003B172E" w:rsidRDefault="00DC7C6B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Grid Number: 134089-7158-00-530968</w:t>
      </w:r>
    </w:p>
    <w:p w:rsidR="003B172E" w:rsidRDefault="003B172E" w:rsidP="00AA4B27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3B172E" w:rsidRDefault="003B172E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2. </w:t>
      </w:r>
      <w:r w:rsidRPr="003B172E">
        <w:rPr>
          <w:rFonts w:ascii="Arial" w:hAnsi="Arial" w:cs="Arial"/>
          <w:sz w:val="24"/>
          <w:szCs w:val="24"/>
          <w:u w:val="single"/>
        </w:rPr>
        <w:t>RICARDO CORDOVA</w:t>
      </w:r>
      <w:r w:rsidR="00D44B1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Further Discussion/Special Use Permit</w:t>
      </w:r>
    </w:p>
    <w:p w:rsidR="003B172E" w:rsidRDefault="003B172E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27 Holmes Road</w:t>
      </w:r>
    </w:p>
    <w:p w:rsidR="003B172E" w:rsidRDefault="003B172E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Holmes, NY 12531</w:t>
      </w:r>
    </w:p>
    <w:p w:rsidR="00CB1F35" w:rsidRDefault="003B172E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Grid Number: 134089-6855-02-716583</w:t>
      </w:r>
      <w:r w:rsidR="00D44B15">
        <w:rPr>
          <w:rFonts w:ascii="Arial" w:hAnsi="Arial" w:cs="Arial"/>
          <w:sz w:val="24"/>
          <w:szCs w:val="24"/>
        </w:rPr>
        <w:tab/>
      </w:r>
    </w:p>
    <w:p w:rsidR="003F78CE" w:rsidRDefault="003F78CE" w:rsidP="00AA4B27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C104C5" w:rsidRPr="000C3122" w:rsidRDefault="003B172E" w:rsidP="00DD1A63">
      <w:pPr>
        <w:ind w:left="90" w:right="621" w:hanging="27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3</w:t>
      </w:r>
      <w:r w:rsidR="005A3615" w:rsidRPr="006C1B8E">
        <w:rPr>
          <w:rFonts w:ascii="Arial" w:hAnsi="Arial" w:cs="Arial"/>
          <w:sz w:val="24"/>
          <w:szCs w:val="24"/>
        </w:rPr>
        <w:t xml:space="preserve">. </w:t>
      </w:r>
      <w:r w:rsidR="00C104C5">
        <w:rPr>
          <w:rFonts w:ascii="Arial" w:hAnsi="Arial" w:cs="Arial"/>
          <w:sz w:val="24"/>
          <w:szCs w:val="24"/>
        </w:rPr>
        <w:t xml:space="preserve"> </w:t>
      </w:r>
      <w:r w:rsidR="000C3122">
        <w:rPr>
          <w:rFonts w:ascii="Arial" w:hAnsi="Arial" w:cs="Arial"/>
          <w:sz w:val="24"/>
          <w:szCs w:val="24"/>
          <w:u w:val="single"/>
        </w:rPr>
        <w:t>AMERICAN SO</w:t>
      </w:r>
      <w:r w:rsidR="008A546C">
        <w:rPr>
          <w:rFonts w:ascii="Arial" w:hAnsi="Arial" w:cs="Arial"/>
          <w:sz w:val="24"/>
          <w:szCs w:val="24"/>
          <w:u w:val="single"/>
        </w:rPr>
        <w:t>C</w:t>
      </w:r>
      <w:r w:rsidR="000C3122">
        <w:rPr>
          <w:rFonts w:ascii="Arial" w:hAnsi="Arial" w:cs="Arial"/>
          <w:sz w:val="24"/>
          <w:szCs w:val="24"/>
          <w:u w:val="single"/>
        </w:rPr>
        <w:t>IETY FOR THE P</w:t>
      </w:r>
      <w:r w:rsidR="00C104C5" w:rsidRPr="000C3122">
        <w:rPr>
          <w:rFonts w:ascii="Arial" w:hAnsi="Arial" w:cs="Arial"/>
          <w:sz w:val="24"/>
          <w:szCs w:val="24"/>
          <w:u w:val="single"/>
        </w:rPr>
        <w:t>REVENTION OF ANIMAL CRUELTY</w:t>
      </w:r>
    </w:p>
    <w:p w:rsidR="00C104C5" w:rsidRDefault="00DD1A63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104C5">
        <w:rPr>
          <w:rFonts w:ascii="Arial" w:hAnsi="Arial" w:cs="Arial"/>
          <w:sz w:val="24"/>
          <w:szCs w:val="24"/>
        </w:rPr>
        <w:t xml:space="preserve">4160 Route 55                              </w:t>
      </w:r>
      <w:r>
        <w:rPr>
          <w:rFonts w:ascii="Arial" w:hAnsi="Arial" w:cs="Arial"/>
          <w:sz w:val="24"/>
          <w:szCs w:val="24"/>
        </w:rPr>
        <w:tab/>
      </w:r>
      <w:r w:rsidR="00C104C5">
        <w:rPr>
          <w:rFonts w:ascii="Arial" w:hAnsi="Arial" w:cs="Arial"/>
          <w:sz w:val="24"/>
          <w:szCs w:val="24"/>
        </w:rPr>
        <w:t xml:space="preserve"> </w:t>
      </w:r>
      <w:r w:rsidR="00C772FE">
        <w:rPr>
          <w:rFonts w:ascii="Arial" w:hAnsi="Arial" w:cs="Arial"/>
          <w:sz w:val="24"/>
          <w:szCs w:val="24"/>
        </w:rPr>
        <w:t xml:space="preserve"> </w:t>
      </w:r>
      <w:r w:rsidR="003B172E">
        <w:rPr>
          <w:rFonts w:ascii="Arial" w:hAnsi="Arial" w:cs="Arial"/>
          <w:sz w:val="24"/>
          <w:szCs w:val="24"/>
        </w:rPr>
        <w:t xml:space="preserve"> </w:t>
      </w:r>
      <w:r w:rsidR="00C104C5">
        <w:rPr>
          <w:rFonts w:ascii="Arial" w:hAnsi="Arial" w:cs="Arial"/>
          <w:sz w:val="24"/>
          <w:szCs w:val="24"/>
        </w:rPr>
        <w:t>Further Discussion/ Special Use Permit</w:t>
      </w:r>
    </w:p>
    <w:p w:rsidR="00C104C5" w:rsidRDefault="000B03C8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104C5">
        <w:rPr>
          <w:rFonts w:ascii="Arial" w:hAnsi="Arial" w:cs="Arial"/>
          <w:sz w:val="24"/>
          <w:szCs w:val="24"/>
        </w:rPr>
        <w:t>Pawling, N.Y. 12564</w:t>
      </w:r>
      <w:r w:rsidR="00E15BA8">
        <w:rPr>
          <w:rFonts w:ascii="Arial" w:hAnsi="Arial" w:cs="Arial"/>
          <w:sz w:val="24"/>
          <w:szCs w:val="24"/>
        </w:rPr>
        <w:tab/>
      </w:r>
      <w:r w:rsidR="00E15BA8">
        <w:rPr>
          <w:rFonts w:ascii="Arial" w:hAnsi="Arial" w:cs="Arial"/>
          <w:sz w:val="24"/>
          <w:szCs w:val="24"/>
        </w:rPr>
        <w:tab/>
        <w:t xml:space="preserve">                           </w:t>
      </w:r>
      <w:r w:rsidR="00DD1A63">
        <w:rPr>
          <w:rFonts w:ascii="Arial" w:hAnsi="Arial" w:cs="Arial"/>
          <w:sz w:val="24"/>
          <w:szCs w:val="24"/>
        </w:rPr>
        <w:t xml:space="preserve">         </w:t>
      </w:r>
      <w:r w:rsidR="003B172E">
        <w:rPr>
          <w:rFonts w:ascii="Arial" w:hAnsi="Arial" w:cs="Arial"/>
          <w:sz w:val="24"/>
          <w:szCs w:val="24"/>
        </w:rPr>
        <w:t xml:space="preserve">  </w:t>
      </w:r>
      <w:r w:rsidR="00DD1A63">
        <w:rPr>
          <w:rFonts w:ascii="Arial" w:hAnsi="Arial" w:cs="Arial"/>
          <w:sz w:val="24"/>
          <w:szCs w:val="24"/>
        </w:rPr>
        <w:t xml:space="preserve"> </w:t>
      </w:r>
      <w:r w:rsidR="00E15BA8">
        <w:rPr>
          <w:rFonts w:ascii="Arial" w:hAnsi="Arial" w:cs="Arial"/>
          <w:sz w:val="24"/>
          <w:szCs w:val="24"/>
        </w:rPr>
        <w:t xml:space="preserve">and amended Site Plan </w:t>
      </w:r>
    </w:p>
    <w:p w:rsidR="00DD1A63" w:rsidRDefault="00C104C5" w:rsidP="00DD1A63">
      <w:pPr>
        <w:ind w:left="360" w:right="621" w:hanging="36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         Grid Number: 134089-7056-00-257503</w:t>
      </w:r>
      <w:r w:rsidR="00A366E0">
        <w:rPr>
          <w:rFonts w:ascii="Arial" w:hAnsi="Arial" w:cs="Arial"/>
          <w:sz w:val="24"/>
          <w:szCs w:val="24"/>
        </w:rPr>
        <w:tab/>
      </w:r>
    </w:p>
    <w:p w:rsidR="00BB4EF5" w:rsidRDefault="00CA1DC4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242424"/>
          <w:sz w:val="23"/>
          <w:szCs w:val="23"/>
        </w:rPr>
        <w:tab/>
      </w:r>
      <w:r w:rsidR="004322B2">
        <w:rPr>
          <w:rFonts w:ascii="Arial" w:hAnsi="Arial" w:cs="Arial"/>
          <w:sz w:val="24"/>
          <w:szCs w:val="24"/>
        </w:rPr>
        <w:t xml:space="preserve"> </w:t>
      </w:r>
    </w:p>
    <w:p w:rsidR="003B172E" w:rsidRDefault="00DD1A63" w:rsidP="003B172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562CD">
        <w:rPr>
          <w:rFonts w:ascii="Arial" w:hAnsi="Arial" w:cs="Arial"/>
          <w:sz w:val="24"/>
          <w:szCs w:val="24"/>
        </w:rPr>
        <w:t xml:space="preserve"> </w:t>
      </w:r>
      <w:r w:rsidR="003B172E">
        <w:rPr>
          <w:rFonts w:ascii="Arial" w:hAnsi="Arial" w:cs="Arial"/>
          <w:sz w:val="24"/>
          <w:szCs w:val="24"/>
        </w:rPr>
        <w:t xml:space="preserve">4. </w:t>
      </w:r>
      <w:r w:rsidR="003B172E" w:rsidRPr="003B172E">
        <w:rPr>
          <w:rFonts w:ascii="Arial" w:hAnsi="Arial" w:cs="Arial"/>
          <w:sz w:val="24"/>
          <w:szCs w:val="24"/>
          <w:u w:val="single"/>
        </w:rPr>
        <w:t>VIVETTE PORGES &amp; CLAUDIA BEYER PORGES</w:t>
      </w:r>
      <w:r w:rsidR="00C772FE">
        <w:rPr>
          <w:rFonts w:ascii="Arial" w:hAnsi="Arial" w:cs="Arial"/>
          <w:sz w:val="24"/>
          <w:szCs w:val="24"/>
        </w:rPr>
        <w:t xml:space="preserve">      </w:t>
      </w:r>
      <w:r w:rsidR="003B172E" w:rsidRPr="003B172E">
        <w:rPr>
          <w:rFonts w:ascii="Arial" w:hAnsi="Arial" w:cs="Arial"/>
          <w:sz w:val="24"/>
          <w:szCs w:val="24"/>
        </w:rPr>
        <w:t xml:space="preserve"> Environmental Permit</w:t>
      </w:r>
    </w:p>
    <w:p w:rsidR="003B172E" w:rsidRDefault="003B172E" w:rsidP="003B172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1698-1700 Route 292</w:t>
      </w:r>
    </w:p>
    <w:p w:rsidR="003B172E" w:rsidRDefault="003B172E" w:rsidP="003B172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Holmes, NY 12531</w:t>
      </w:r>
    </w:p>
    <w:p w:rsidR="003B172E" w:rsidRDefault="003B172E" w:rsidP="003B172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Grid Number: 134089-6857-00-328089</w:t>
      </w:r>
    </w:p>
    <w:p w:rsidR="00C772FE" w:rsidRDefault="00C772FE" w:rsidP="003B172E">
      <w:pPr>
        <w:ind w:left="270" w:right="621" w:hanging="270"/>
        <w:rPr>
          <w:rFonts w:ascii="Arial" w:hAnsi="Arial" w:cs="Arial"/>
          <w:sz w:val="24"/>
          <w:szCs w:val="24"/>
        </w:rPr>
      </w:pPr>
    </w:p>
    <w:p w:rsidR="00C772FE" w:rsidRDefault="00C772FE" w:rsidP="003B172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 APPROVAL OF MINUTES:  April 06, 2026</w:t>
      </w:r>
    </w:p>
    <w:p w:rsidR="00C772FE" w:rsidRDefault="00C772FE" w:rsidP="003B172E">
      <w:pPr>
        <w:ind w:left="270" w:right="621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April 20, 2026</w:t>
      </w:r>
    </w:p>
    <w:p w:rsidR="003B172E" w:rsidRDefault="003B172E" w:rsidP="003B172E">
      <w:pPr>
        <w:ind w:left="270" w:right="621" w:hanging="270"/>
        <w:rPr>
          <w:rFonts w:ascii="Arial" w:hAnsi="Arial" w:cs="Arial"/>
          <w:sz w:val="24"/>
          <w:szCs w:val="24"/>
        </w:rPr>
      </w:pPr>
    </w:p>
    <w:p w:rsidR="00A366E0" w:rsidRPr="003B172E" w:rsidRDefault="003B172E" w:rsidP="003B172E">
      <w:pPr>
        <w:ind w:left="270" w:right="621" w:hanging="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772F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Pr="003B172E">
        <w:rPr>
          <w:rFonts w:ascii="Arial" w:hAnsi="Arial" w:cs="Arial"/>
          <w:sz w:val="24"/>
          <w:szCs w:val="24"/>
          <w:u w:val="single"/>
        </w:rPr>
        <w:t xml:space="preserve">ADJOURNMENT </w:t>
      </w:r>
      <w:r w:rsidRPr="003B172E">
        <w:rPr>
          <w:rFonts w:ascii="Arial" w:hAnsi="Arial" w:cs="Arial"/>
          <w:sz w:val="24"/>
          <w:szCs w:val="24"/>
        </w:rPr>
        <w:t xml:space="preserve"> </w:t>
      </w:r>
    </w:p>
    <w:p w:rsidR="00A366E0" w:rsidRPr="00E15BA8" w:rsidRDefault="00A366E0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="00E15BA8">
        <w:rPr>
          <w:rFonts w:ascii="Arial" w:hAnsi="Arial" w:cs="Arial"/>
          <w:sz w:val="28"/>
          <w:szCs w:val="28"/>
        </w:rPr>
        <w:tab/>
      </w:r>
      <w:r w:rsidRPr="00E15BA8">
        <w:rPr>
          <w:rFonts w:ascii="Arial" w:hAnsi="Arial" w:cs="Arial"/>
        </w:rPr>
        <w:t xml:space="preserve"> </w:t>
      </w:r>
    </w:p>
    <w:p w:rsidR="00494C5A" w:rsidRDefault="00494C5A"/>
    <w:sectPr w:rsidR="00494C5A" w:rsidSect="00292CA0">
      <w:headerReference w:type="default" r:id="rId7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07EB2"/>
    <w:rsid w:val="00034BE8"/>
    <w:rsid w:val="000562CD"/>
    <w:rsid w:val="000B03C8"/>
    <w:rsid w:val="000C12AA"/>
    <w:rsid w:val="000C3122"/>
    <w:rsid w:val="001121D8"/>
    <w:rsid w:val="001338F4"/>
    <w:rsid w:val="00292CA0"/>
    <w:rsid w:val="00324A67"/>
    <w:rsid w:val="003317A7"/>
    <w:rsid w:val="00397C9B"/>
    <w:rsid w:val="003B172E"/>
    <w:rsid w:val="003F78CE"/>
    <w:rsid w:val="004322B2"/>
    <w:rsid w:val="00494C5A"/>
    <w:rsid w:val="004A3628"/>
    <w:rsid w:val="004F6743"/>
    <w:rsid w:val="00576510"/>
    <w:rsid w:val="005A3615"/>
    <w:rsid w:val="005C0C4F"/>
    <w:rsid w:val="00667DD2"/>
    <w:rsid w:val="006C1B8E"/>
    <w:rsid w:val="006E0A18"/>
    <w:rsid w:val="00755CCF"/>
    <w:rsid w:val="00833B04"/>
    <w:rsid w:val="00854FA8"/>
    <w:rsid w:val="008A546C"/>
    <w:rsid w:val="00A366E0"/>
    <w:rsid w:val="00AA4B27"/>
    <w:rsid w:val="00AD3DA0"/>
    <w:rsid w:val="00B6362E"/>
    <w:rsid w:val="00B86E23"/>
    <w:rsid w:val="00BB4EF5"/>
    <w:rsid w:val="00C061CD"/>
    <w:rsid w:val="00C104C5"/>
    <w:rsid w:val="00C46A9A"/>
    <w:rsid w:val="00C772FE"/>
    <w:rsid w:val="00CA1DC4"/>
    <w:rsid w:val="00CB1F35"/>
    <w:rsid w:val="00D24062"/>
    <w:rsid w:val="00D44B15"/>
    <w:rsid w:val="00D826D8"/>
    <w:rsid w:val="00D82FBB"/>
    <w:rsid w:val="00D86AC8"/>
    <w:rsid w:val="00DC7C6B"/>
    <w:rsid w:val="00DD1A63"/>
    <w:rsid w:val="00E050BF"/>
    <w:rsid w:val="00E07732"/>
    <w:rsid w:val="00E15BA8"/>
    <w:rsid w:val="00E328EE"/>
    <w:rsid w:val="00ED714F"/>
    <w:rsid w:val="00F02F84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BC28177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366E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EDA0-9ABF-4F89-BEA6-625F7419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3</cp:revision>
  <cp:lastPrinted>2026-05-15T15:33:00Z</cp:lastPrinted>
  <dcterms:created xsi:type="dcterms:W3CDTF">2026-06-05T14:00:00Z</dcterms:created>
  <dcterms:modified xsi:type="dcterms:W3CDTF">2026-06-10T15:37:00Z</dcterms:modified>
</cp:coreProperties>
</file>