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50D" w:rsidRPr="0046366A" w:rsidRDefault="0021250D" w:rsidP="0021250D">
      <w:pPr>
        <w:spacing w:after="0" w:line="240" w:lineRule="auto"/>
        <w:jc w:val="center"/>
        <w:rPr>
          <w:rFonts w:ascii="Times New Roman" w:eastAsia="Calibri" w:hAnsi="Times New Roman" w:cs="Times New Roman"/>
          <w:sz w:val="24"/>
          <w:szCs w:val="24"/>
        </w:rPr>
      </w:pPr>
      <w:r w:rsidRPr="0046366A">
        <w:rPr>
          <w:rFonts w:ascii="Times New Roman" w:eastAsia="Calibri" w:hAnsi="Times New Roman" w:cs="Times New Roman"/>
          <w:noProof/>
          <w:sz w:val="24"/>
          <w:szCs w:val="24"/>
        </w:rPr>
        <w:drawing>
          <wp:inline distT="0" distB="0" distL="0" distR="0" wp14:anchorId="6A19C1CE" wp14:editId="792CE508">
            <wp:extent cx="2095500" cy="2238375"/>
            <wp:effectExtent l="0" t="0" r="0" b="9525"/>
            <wp:docPr id="1" name="Picture 1" descr="Logo Color Hi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lor Hi R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238375"/>
                    </a:xfrm>
                    <a:prstGeom prst="rect">
                      <a:avLst/>
                    </a:prstGeom>
                    <a:noFill/>
                    <a:ln>
                      <a:noFill/>
                    </a:ln>
                  </pic:spPr>
                </pic:pic>
              </a:graphicData>
            </a:graphic>
          </wp:inline>
        </w:drawing>
      </w:r>
    </w:p>
    <w:p w:rsidR="0021250D" w:rsidRPr="0046366A" w:rsidRDefault="0021250D" w:rsidP="0021250D">
      <w:pPr>
        <w:spacing w:after="0" w:line="240" w:lineRule="auto"/>
        <w:jc w:val="center"/>
        <w:rPr>
          <w:rFonts w:ascii="Times New Roman" w:eastAsia="Calibri" w:hAnsi="Times New Roman" w:cs="Times New Roman"/>
          <w:sz w:val="24"/>
          <w:szCs w:val="24"/>
        </w:rPr>
      </w:pPr>
      <w:r w:rsidRPr="0046366A">
        <w:rPr>
          <w:rFonts w:ascii="Times New Roman" w:eastAsia="Calibri" w:hAnsi="Times New Roman" w:cs="Times New Roman"/>
          <w:sz w:val="36"/>
          <w:szCs w:val="24"/>
        </w:rPr>
        <w:t xml:space="preserve">Town of </w:t>
      </w:r>
      <w:smartTag w:uri="urn:schemas-microsoft-com:office:smarttags" w:element="place">
        <w:smartTag w:uri="urn:schemas-microsoft-com:office:smarttags" w:element="PlaceName">
          <w:r w:rsidRPr="0046366A">
            <w:rPr>
              <w:rFonts w:ascii="Times New Roman" w:eastAsia="Calibri" w:hAnsi="Times New Roman" w:cs="Times New Roman"/>
              <w:sz w:val="36"/>
              <w:szCs w:val="24"/>
            </w:rPr>
            <w:t>Pawling</w:t>
          </w:r>
        </w:smartTag>
        <w:r w:rsidRPr="0046366A">
          <w:rPr>
            <w:rFonts w:ascii="Times New Roman" w:eastAsia="Calibri" w:hAnsi="Times New Roman" w:cs="Times New Roman"/>
            <w:sz w:val="36"/>
            <w:szCs w:val="24"/>
          </w:rPr>
          <w:t xml:space="preserve"> </w:t>
        </w:r>
        <w:smartTag w:uri="urn:schemas-microsoft-com:office:smarttags" w:element="PlaceType">
          <w:r w:rsidRPr="0046366A">
            <w:rPr>
              <w:rFonts w:ascii="Times New Roman" w:eastAsia="Calibri" w:hAnsi="Times New Roman" w:cs="Times New Roman"/>
              <w:sz w:val="36"/>
              <w:szCs w:val="24"/>
            </w:rPr>
            <w:t>Town</w:t>
          </w:r>
        </w:smartTag>
      </w:smartTag>
      <w:r w:rsidRPr="0046366A">
        <w:rPr>
          <w:rFonts w:ascii="Times New Roman" w:eastAsia="Calibri" w:hAnsi="Times New Roman" w:cs="Times New Roman"/>
          <w:sz w:val="36"/>
          <w:szCs w:val="24"/>
        </w:rPr>
        <w:t xml:space="preserve"> Board</w:t>
      </w:r>
    </w:p>
    <w:p w:rsidR="0021250D" w:rsidRPr="0046366A" w:rsidRDefault="0021250D" w:rsidP="0021250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Pawling </w:t>
      </w:r>
      <w:r w:rsidRPr="0046366A">
        <w:rPr>
          <w:rFonts w:ascii="Times New Roman" w:eastAsia="Calibri" w:hAnsi="Times New Roman" w:cs="Times New Roman"/>
          <w:sz w:val="24"/>
          <w:szCs w:val="24"/>
        </w:rPr>
        <w:t>Town Hall</w:t>
      </w:r>
    </w:p>
    <w:p w:rsidR="0021250D" w:rsidRPr="0046366A" w:rsidRDefault="0021250D" w:rsidP="0021250D">
      <w:pPr>
        <w:spacing w:after="0" w:line="240" w:lineRule="auto"/>
        <w:jc w:val="center"/>
        <w:rPr>
          <w:rFonts w:ascii="Times New Roman" w:eastAsia="Calibri" w:hAnsi="Times New Roman" w:cs="Times New Roman"/>
          <w:sz w:val="24"/>
          <w:szCs w:val="24"/>
        </w:rPr>
      </w:pPr>
      <w:smartTag w:uri="urn:schemas-microsoft-com:office:smarttags" w:element="address">
        <w:smartTag w:uri="urn:schemas-microsoft-com:office:smarttags" w:element="Street">
          <w:r w:rsidRPr="0046366A">
            <w:rPr>
              <w:rFonts w:ascii="Times New Roman" w:eastAsia="Calibri" w:hAnsi="Times New Roman" w:cs="Times New Roman"/>
              <w:sz w:val="24"/>
              <w:szCs w:val="24"/>
            </w:rPr>
            <w:t>160 Charles Colman Blvd</w:t>
          </w:r>
        </w:smartTag>
      </w:smartTag>
    </w:p>
    <w:p w:rsidR="0021250D" w:rsidRPr="0046366A" w:rsidRDefault="0021250D" w:rsidP="0021250D">
      <w:pPr>
        <w:spacing w:after="0" w:line="240" w:lineRule="auto"/>
        <w:jc w:val="center"/>
        <w:rPr>
          <w:rFonts w:ascii="Times New Roman" w:eastAsia="Calibri" w:hAnsi="Times New Roman" w:cs="Times New Roman"/>
          <w:sz w:val="24"/>
          <w:szCs w:val="24"/>
        </w:rPr>
      </w:pPr>
      <w:smartTag w:uri="urn:schemas-microsoft-com:office:smarttags" w:element="City">
        <w:r w:rsidRPr="0046366A">
          <w:rPr>
            <w:rFonts w:ascii="Times New Roman" w:eastAsia="Calibri" w:hAnsi="Times New Roman" w:cs="Times New Roman"/>
            <w:sz w:val="24"/>
            <w:szCs w:val="24"/>
          </w:rPr>
          <w:t>Pawling</w:t>
        </w:r>
      </w:smartTag>
      <w:r w:rsidRPr="0046366A">
        <w:rPr>
          <w:rFonts w:ascii="Times New Roman" w:eastAsia="Calibri" w:hAnsi="Times New Roman" w:cs="Times New Roman"/>
          <w:sz w:val="24"/>
          <w:szCs w:val="24"/>
        </w:rPr>
        <w:t xml:space="preserve">, </w:t>
      </w:r>
      <w:smartTag w:uri="urn:schemas-microsoft-com:office:smarttags" w:element="State">
        <w:r w:rsidRPr="0046366A">
          <w:rPr>
            <w:rFonts w:ascii="Times New Roman" w:eastAsia="Calibri" w:hAnsi="Times New Roman" w:cs="Times New Roman"/>
            <w:sz w:val="24"/>
            <w:szCs w:val="24"/>
          </w:rPr>
          <w:t>NY</w:t>
        </w:r>
      </w:smartTag>
      <w:r w:rsidRPr="0046366A">
        <w:rPr>
          <w:rFonts w:ascii="Times New Roman" w:eastAsia="Calibri" w:hAnsi="Times New Roman" w:cs="Times New Roman"/>
          <w:sz w:val="24"/>
          <w:szCs w:val="24"/>
        </w:rPr>
        <w:t xml:space="preserve"> 12564</w:t>
      </w:r>
    </w:p>
    <w:p w:rsidR="0021250D" w:rsidRPr="0046366A" w:rsidRDefault="0021250D" w:rsidP="0021250D">
      <w:pPr>
        <w:spacing w:after="0" w:line="240" w:lineRule="auto"/>
        <w:jc w:val="center"/>
        <w:rPr>
          <w:rFonts w:ascii="Times New Roman" w:eastAsia="Calibri" w:hAnsi="Times New Roman" w:cs="Times New Roman"/>
          <w:sz w:val="24"/>
          <w:szCs w:val="24"/>
        </w:rPr>
      </w:pPr>
    </w:p>
    <w:p w:rsidR="0021250D" w:rsidRPr="0046366A" w:rsidRDefault="0021250D" w:rsidP="0021250D">
      <w:pPr>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14:anchorId="4A5B6502" wp14:editId="2F3ED65E">
                <wp:simplePos x="0" y="0"/>
                <wp:positionH relativeFrom="margin">
                  <wp:align>center</wp:align>
                </wp:positionH>
                <wp:positionV relativeFrom="paragraph">
                  <wp:posOffset>7620</wp:posOffset>
                </wp:positionV>
                <wp:extent cx="37147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71475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475E47" id="Straight Connector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pt" to="2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" strokecolor="#002060" strokeweight="1pt">
                <v:stroke joinstyle="miter"/>
                <w10:wrap anchorx="margin"/>
              </v:line>
            </w:pict>
          </mc:Fallback>
        </mc:AlternateContent>
      </w:r>
    </w:p>
    <w:p w:rsidR="0021250D" w:rsidRPr="0081251A" w:rsidRDefault="0021250D" w:rsidP="0021250D">
      <w:pPr>
        <w:spacing w:after="0" w:line="240" w:lineRule="auto"/>
        <w:jc w:val="center"/>
        <w:outlineLvl w:val="0"/>
        <w:rPr>
          <w:rFonts w:ascii="Times New Roman" w:eastAsia="Calibri" w:hAnsi="Times New Roman" w:cs="Times New Roman"/>
          <w:sz w:val="40"/>
          <w:szCs w:val="40"/>
          <w:u w:val="single"/>
        </w:rPr>
      </w:pPr>
      <w:r>
        <w:rPr>
          <w:rFonts w:ascii="Times New Roman" w:eastAsia="Calibri" w:hAnsi="Times New Roman" w:cs="Times New Roman"/>
          <w:sz w:val="48"/>
          <w:szCs w:val="48"/>
          <w:u w:val="single"/>
        </w:rPr>
        <w:t xml:space="preserve">Special Meeting of the </w:t>
      </w:r>
      <w:r w:rsidRPr="0081251A">
        <w:rPr>
          <w:rFonts w:ascii="Times New Roman" w:eastAsia="Calibri" w:hAnsi="Times New Roman" w:cs="Times New Roman"/>
          <w:sz w:val="48"/>
          <w:szCs w:val="48"/>
          <w:u w:val="single"/>
        </w:rPr>
        <w:t>Town Board</w:t>
      </w:r>
    </w:p>
    <w:p w:rsidR="0021250D" w:rsidRPr="0081251A" w:rsidRDefault="0021250D" w:rsidP="0021250D">
      <w:pPr>
        <w:spacing w:after="0" w:line="240" w:lineRule="auto"/>
        <w:jc w:val="center"/>
        <w:outlineLvl w:val="0"/>
        <w:rPr>
          <w:rFonts w:ascii="Times New Roman" w:eastAsia="Calibri" w:hAnsi="Times New Roman" w:cs="Times New Roman"/>
          <w:sz w:val="32"/>
          <w:szCs w:val="48"/>
          <w:u w:val="single"/>
        </w:rPr>
      </w:pPr>
    </w:p>
    <w:p w:rsidR="0021250D" w:rsidRPr="0081251A" w:rsidRDefault="0021250D" w:rsidP="0021250D">
      <w:pPr>
        <w:spacing w:after="0" w:line="240" w:lineRule="auto"/>
        <w:jc w:val="center"/>
        <w:rPr>
          <w:rFonts w:ascii="Times New Roman" w:eastAsia="Calibri" w:hAnsi="Times New Roman" w:cs="Times New Roman"/>
          <w:i/>
          <w:color w:val="FF0000"/>
          <w:sz w:val="32"/>
          <w:szCs w:val="32"/>
        </w:rPr>
      </w:pPr>
      <w:r w:rsidRPr="0081251A">
        <w:rPr>
          <w:rFonts w:ascii="Times New Roman" w:eastAsia="Calibri" w:hAnsi="Times New Roman" w:cs="Times New Roman"/>
          <w:i/>
          <w:color w:val="FF0000"/>
          <w:sz w:val="32"/>
          <w:szCs w:val="32"/>
        </w:rPr>
        <w:t>Meeting will be broadcast live on the                                                                                  T</w:t>
      </w:r>
      <w:r>
        <w:rPr>
          <w:rFonts w:ascii="Times New Roman" w:eastAsia="Calibri" w:hAnsi="Times New Roman" w:cs="Times New Roman"/>
          <w:i/>
          <w:color w:val="FF0000"/>
          <w:sz w:val="32"/>
          <w:szCs w:val="32"/>
        </w:rPr>
        <w:t>own of Pawling YouTube</w:t>
      </w:r>
      <w:r w:rsidRPr="0081251A">
        <w:rPr>
          <w:rFonts w:ascii="Times New Roman" w:eastAsia="Calibri" w:hAnsi="Times New Roman" w:cs="Times New Roman"/>
          <w:i/>
          <w:color w:val="FF0000"/>
          <w:sz w:val="32"/>
          <w:szCs w:val="32"/>
        </w:rPr>
        <w:t xml:space="preserve"> page</w:t>
      </w:r>
    </w:p>
    <w:p w:rsidR="0021250D" w:rsidRPr="0046366A" w:rsidRDefault="0021250D" w:rsidP="0021250D">
      <w:pPr>
        <w:spacing w:after="0" w:line="240" w:lineRule="auto"/>
        <w:jc w:val="center"/>
        <w:rPr>
          <w:rFonts w:ascii="Times New Roman" w:eastAsia="Calibri" w:hAnsi="Times New Roman" w:cs="Times New Roman"/>
          <w:sz w:val="52"/>
          <w:szCs w:val="52"/>
          <w:u w:val="single"/>
        </w:rPr>
      </w:pPr>
      <w:r>
        <w:rPr>
          <w:rFonts w:ascii="Times New Roman" w:eastAsia="Calibri" w:hAnsi="Times New Roman" w:cs="Times New Roman"/>
          <w:noProof/>
          <w:sz w:val="24"/>
          <w:szCs w:val="24"/>
        </w:rPr>
        <mc:AlternateContent>
          <mc:Choice Requires="wps">
            <w:drawing>
              <wp:anchor distT="0" distB="0" distL="114300" distR="114300" simplePos="0" relativeHeight="251660288" behindDoc="0" locked="0" layoutInCell="1" allowOverlap="1" wp14:anchorId="18B2A96B" wp14:editId="191A3C79">
                <wp:simplePos x="0" y="0"/>
                <wp:positionH relativeFrom="margin">
                  <wp:align>center</wp:align>
                </wp:positionH>
                <wp:positionV relativeFrom="paragraph">
                  <wp:posOffset>285115</wp:posOffset>
                </wp:positionV>
                <wp:extent cx="37147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714750" cy="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658119" id="Straight Connector 3"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45pt" to="29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" strokecolor="#002060" strokeweight="1pt">
                <v:stroke joinstyle="miter"/>
                <w10:wrap anchorx="margin"/>
              </v:line>
            </w:pict>
          </mc:Fallback>
        </mc:AlternateContent>
      </w:r>
    </w:p>
    <w:p w:rsidR="0021250D" w:rsidRPr="0046366A" w:rsidRDefault="0021250D" w:rsidP="0021250D">
      <w:pPr>
        <w:spacing w:after="0" w:line="240" w:lineRule="auto"/>
        <w:jc w:val="center"/>
        <w:rPr>
          <w:rFonts w:ascii="Times New Roman" w:eastAsia="Calibri" w:hAnsi="Times New Roman" w:cs="Times New Roman"/>
          <w:sz w:val="40"/>
          <w:szCs w:val="40"/>
        </w:rPr>
      </w:pPr>
      <w:r w:rsidRPr="0046366A">
        <w:rPr>
          <w:rFonts w:ascii="Times New Roman" w:eastAsia="Calibri" w:hAnsi="Times New Roman" w:cs="Times New Roman"/>
          <w:sz w:val="40"/>
          <w:szCs w:val="40"/>
        </w:rPr>
        <w:t xml:space="preserve">Wednesday, </w:t>
      </w:r>
      <w:r w:rsidR="00CD07A5">
        <w:rPr>
          <w:rFonts w:ascii="Times New Roman" w:eastAsia="Calibri" w:hAnsi="Times New Roman" w:cs="Times New Roman"/>
          <w:sz w:val="40"/>
          <w:szCs w:val="40"/>
        </w:rPr>
        <w:t>July 22nd</w:t>
      </w:r>
      <w:r>
        <w:rPr>
          <w:rFonts w:ascii="Times New Roman" w:eastAsia="Calibri" w:hAnsi="Times New Roman" w:cs="Times New Roman"/>
          <w:sz w:val="40"/>
          <w:szCs w:val="40"/>
        </w:rPr>
        <w:t>, 2026</w:t>
      </w:r>
    </w:p>
    <w:p w:rsidR="0021250D" w:rsidRPr="0046366A" w:rsidRDefault="00CD07A5" w:rsidP="0021250D">
      <w:pPr>
        <w:spacing w:after="0" w:line="240" w:lineRule="auto"/>
        <w:jc w:val="center"/>
        <w:rPr>
          <w:rFonts w:ascii="Times New Roman" w:eastAsia="Calibri" w:hAnsi="Times New Roman" w:cs="Times New Roman"/>
          <w:sz w:val="40"/>
          <w:szCs w:val="40"/>
        </w:rPr>
      </w:pPr>
      <w:r>
        <w:rPr>
          <w:rFonts w:ascii="Times New Roman" w:eastAsia="Calibri" w:hAnsi="Times New Roman" w:cs="Times New Roman"/>
          <w:sz w:val="40"/>
          <w:szCs w:val="40"/>
        </w:rPr>
        <w:t>9:</w:t>
      </w:r>
      <w:r w:rsidR="00A96C7E">
        <w:rPr>
          <w:rFonts w:ascii="Times New Roman" w:eastAsia="Calibri" w:hAnsi="Times New Roman" w:cs="Times New Roman"/>
          <w:sz w:val="40"/>
          <w:szCs w:val="40"/>
        </w:rPr>
        <w:t>00</w:t>
      </w:r>
      <w:r w:rsidR="009A19D6">
        <w:rPr>
          <w:rFonts w:ascii="Times New Roman" w:eastAsia="Calibri" w:hAnsi="Times New Roman" w:cs="Times New Roman"/>
          <w:sz w:val="40"/>
          <w:szCs w:val="40"/>
        </w:rPr>
        <w:t>A</w:t>
      </w:r>
      <w:r w:rsidR="0021250D" w:rsidRPr="0046366A">
        <w:rPr>
          <w:rFonts w:ascii="Times New Roman" w:eastAsia="Calibri" w:hAnsi="Times New Roman" w:cs="Times New Roman"/>
          <w:sz w:val="40"/>
          <w:szCs w:val="40"/>
        </w:rPr>
        <w:t>M</w:t>
      </w:r>
    </w:p>
    <w:p w:rsidR="0021250D" w:rsidRPr="0046366A" w:rsidRDefault="0021250D" w:rsidP="0021250D">
      <w:pPr>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114300" distR="114300" simplePos="0" relativeHeight="251661312" behindDoc="0" locked="0" layoutInCell="1" allowOverlap="1" wp14:anchorId="1E8EB631" wp14:editId="63F02D2C">
                <wp:simplePos x="0" y="0"/>
                <wp:positionH relativeFrom="margin">
                  <wp:align>center</wp:align>
                </wp:positionH>
                <wp:positionV relativeFrom="paragraph">
                  <wp:posOffset>69215</wp:posOffset>
                </wp:positionV>
                <wp:extent cx="37147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714750" cy="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03529A"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45pt" to="29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" strokecolor="#002060" strokeweight="1pt">
                <v:stroke joinstyle="miter"/>
                <w10:wrap anchorx="margin"/>
              </v:line>
            </w:pict>
          </mc:Fallback>
        </mc:AlternateContent>
      </w:r>
    </w:p>
    <w:p w:rsidR="0021250D" w:rsidRPr="0046366A" w:rsidRDefault="0021250D" w:rsidP="0021250D">
      <w:pPr>
        <w:spacing w:after="0" w:line="240" w:lineRule="auto"/>
        <w:jc w:val="center"/>
        <w:rPr>
          <w:rFonts w:ascii="Times New Roman" w:eastAsia="Calibri" w:hAnsi="Times New Roman" w:cs="Times New Roman"/>
          <w:sz w:val="24"/>
          <w:szCs w:val="24"/>
        </w:rPr>
      </w:pPr>
    </w:p>
    <w:p w:rsidR="0021250D" w:rsidRPr="0046366A" w:rsidRDefault="0021250D" w:rsidP="0021250D">
      <w:pPr>
        <w:spacing w:after="0" w:line="240" w:lineRule="auto"/>
        <w:jc w:val="center"/>
        <w:outlineLvl w:val="0"/>
        <w:rPr>
          <w:rFonts w:ascii="Times New Roman" w:eastAsia="Calibri" w:hAnsi="Times New Roman" w:cs="Times New Roman"/>
          <w:sz w:val="32"/>
          <w:szCs w:val="32"/>
        </w:rPr>
      </w:pPr>
      <w:r>
        <w:rPr>
          <w:rFonts w:ascii="Times New Roman" w:eastAsia="Calibri" w:hAnsi="Times New Roman" w:cs="Times New Roman"/>
          <w:sz w:val="32"/>
          <w:szCs w:val="32"/>
        </w:rPr>
        <w:t>Cathy Giordano</w:t>
      </w:r>
      <w:r w:rsidRPr="0046366A">
        <w:rPr>
          <w:rFonts w:ascii="Times New Roman" w:eastAsia="Calibri" w:hAnsi="Times New Roman" w:cs="Times New Roman"/>
          <w:sz w:val="32"/>
          <w:szCs w:val="32"/>
        </w:rPr>
        <w:t>, Supervisor</w:t>
      </w:r>
    </w:p>
    <w:p w:rsidR="0021250D" w:rsidRPr="0046366A" w:rsidRDefault="0021250D" w:rsidP="0021250D">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Coleen Snow</w:t>
      </w:r>
      <w:r w:rsidRPr="0046366A">
        <w:rPr>
          <w:rFonts w:ascii="Times New Roman" w:eastAsia="Calibri" w:hAnsi="Times New Roman" w:cs="Times New Roman"/>
          <w:sz w:val="32"/>
          <w:szCs w:val="32"/>
        </w:rPr>
        <w:t>, Deputy Supervisor / Council</w:t>
      </w:r>
      <w:r>
        <w:rPr>
          <w:rFonts w:ascii="Times New Roman" w:eastAsia="Calibri" w:hAnsi="Times New Roman" w:cs="Times New Roman"/>
          <w:sz w:val="32"/>
          <w:szCs w:val="32"/>
        </w:rPr>
        <w:t>wo</w:t>
      </w:r>
      <w:r w:rsidRPr="0046366A">
        <w:rPr>
          <w:rFonts w:ascii="Times New Roman" w:eastAsia="Calibri" w:hAnsi="Times New Roman" w:cs="Times New Roman"/>
          <w:sz w:val="32"/>
          <w:szCs w:val="32"/>
        </w:rPr>
        <w:t>man</w:t>
      </w:r>
    </w:p>
    <w:p w:rsidR="0021250D" w:rsidRPr="0046366A" w:rsidRDefault="0021250D" w:rsidP="0021250D">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Martin Mygan</w:t>
      </w:r>
      <w:r w:rsidRPr="0046366A">
        <w:rPr>
          <w:rFonts w:ascii="Times New Roman" w:eastAsia="Calibri" w:hAnsi="Times New Roman" w:cs="Times New Roman"/>
          <w:sz w:val="32"/>
          <w:szCs w:val="32"/>
        </w:rPr>
        <w:t>, Councilman</w:t>
      </w:r>
    </w:p>
    <w:p w:rsidR="0021250D" w:rsidRPr="0046366A" w:rsidRDefault="0021250D" w:rsidP="0021250D">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James McCarthy</w:t>
      </w:r>
      <w:r w:rsidRPr="0046366A">
        <w:rPr>
          <w:rFonts w:ascii="Times New Roman" w:eastAsia="Calibri" w:hAnsi="Times New Roman" w:cs="Times New Roman"/>
          <w:sz w:val="32"/>
          <w:szCs w:val="32"/>
        </w:rPr>
        <w:t>, Councilman</w:t>
      </w:r>
    </w:p>
    <w:p w:rsidR="0021250D" w:rsidRPr="0046366A" w:rsidRDefault="0021250D" w:rsidP="0021250D">
      <w:pPr>
        <w:spacing w:after="0" w:line="240" w:lineRule="auto"/>
        <w:jc w:val="center"/>
        <w:rPr>
          <w:rFonts w:ascii="Times New Roman" w:eastAsia="Calibri" w:hAnsi="Times New Roman" w:cs="Times New Roman"/>
          <w:sz w:val="32"/>
          <w:szCs w:val="32"/>
        </w:rPr>
      </w:pPr>
      <w:r w:rsidRPr="0046366A">
        <w:rPr>
          <w:rFonts w:ascii="Times New Roman" w:eastAsia="Calibri" w:hAnsi="Times New Roman" w:cs="Times New Roman"/>
          <w:sz w:val="32"/>
          <w:szCs w:val="32"/>
        </w:rPr>
        <w:t>Corinne Musella-Pitt, Councilwoman</w:t>
      </w:r>
    </w:p>
    <w:p w:rsidR="0021250D" w:rsidRPr="0046366A" w:rsidRDefault="0021250D" w:rsidP="0021250D">
      <w:pPr>
        <w:spacing w:after="0" w:line="240" w:lineRule="auto"/>
        <w:jc w:val="center"/>
        <w:rPr>
          <w:rFonts w:ascii="Times New Roman" w:eastAsia="Calibri" w:hAnsi="Times New Roman" w:cs="Times New Roman"/>
          <w:sz w:val="32"/>
          <w:szCs w:val="32"/>
        </w:rPr>
      </w:pPr>
    </w:p>
    <w:p w:rsidR="0021250D" w:rsidRDefault="0021250D" w:rsidP="0021250D">
      <w:pPr>
        <w:spacing w:after="0" w:line="240" w:lineRule="auto"/>
        <w:jc w:val="center"/>
        <w:outlineLvl w:val="0"/>
        <w:rPr>
          <w:rFonts w:ascii="Times New Roman" w:eastAsia="Calibri" w:hAnsi="Times New Roman" w:cs="Times New Roman"/>
          <w:sz w:val="32"/>
          <w:szCs w:val="32"/>
        </w:rPr>
      </w:pPr>
      <w:r w:rsidRPr="0046366A">
        <w:rPr>
          <w:rFonts w:ascii="Times New Roman" w:eastAsia="Calibri" w:hAnsi="Times New Roman" w:cs="Times New Roman"/>
          <w:sz w:val="32"/>
          <w:szCs w:val="32"/>
        </w:rPr>
        <w:t>C</w:t>
      </w:r>
      <w:r>
        <w:rPr>
          <w:rFonts w:ascii="Times New Roman" w:eastAsia="Calibri" w:hAnsi="Times New Roman" w:cs="Times New Roman"/>
          <w:sz w:val="32"/>
          <w:szCs w:val="32"/>
        </w:rPr>
        <w:t>heryl Knowles</w:t>
      </w:r>
      <w:r w:rsidRPr="0046366A">
        <w:rPr>
          <w:rFonts w:ascii="Times New Roman" w:eastAsia="Calibri" w:hAnsi="Times New Roman" w:cs="Times New Roman"/>
          <w:sz w:val="32"/>
          <w:szCs w:val="32"/>
        </w:rPr>
        <w:t>, Town Clerk</w:t>
      </w:r>
    </w:p>
    <w:p w:rsidR="0021250D" w:rsidRDefault="0021250D" w:rsidP="0021250D">
      <w:pPr>
        <w:spacing w:after="0" w:line="240" w:lineRule="auto"/>
        <w:jc w:val="center"/>
        <w:outlineLvl w:val="0"/>
        <w:rPr>
          <w:rFonts w:ascii="Times New Roman" w:eastAsia="Calibri" w:hAnsi="Times New Roman" w:cs="Times New Roman"/>
          <w:sz w:val="32"/>
          <w:szCs w:val="32"/>
        </w:rPr>
      </w:pPr>
    </w:p>
    <w:p w:rsidR="0021250D" w:rsidRDefault="0021250D" w:rsidP="0021250D">
      <w:pPr>
        <w:spacing w:after="0" w:line="240" w:lineRule="auto"/>
        <w:jc w:val="center"/>
        <w:outlineLvl w:val="0"/>
        <w:rPr>
          <w:rFonts w:ascii="Times New Roman" w:eastAsia="Calibri" w:hAnsi="Times New Roman" w:cs="Times New Roman"/>
          <w:sz w:val="32"/>
          <w:szCs w:val="32"/>
        </w:rPr>
      </w:pPr>
    </w:p>
    <w:p w:rsidR="0021250D" w:rsidRPr="004B21A2" w:rsidRDefault="0021250D" w:rsidP="0021250D">
      <w:pPr>
        <w:pStyle w:val="PlainText"/>
        <w:jc w:val="center"/>
        <w:rPr>
          <w:rFonts w:ascii="Times New Roman" w:hAnsi="Times New Roman" w:cs="Times New Roman"/>
          <w:b/>
          <w:sz w:val="24"/>
          <w:szCs w:val="24"/>
          <w:u w:val="single"/>
        </w:rPr>
      </w:pPr>
      <w:r>
        <w:rPr>
          <w:rFonts w:ascii="Times New Roman" w:hAnsi="Times New Roman" w:cs="Times New Roman"/>
          <w:sz w:val="32"/>
          <w:szCs w:val="32"/>
        </w:rPr>
        <w:br w:type="page"/>
      </w:r>
      <w:r>
        <w:rPr>
          <w:rFonts w:ascii="Times New Roman" w:hAnsi="Times New Roman" w:cs="Times New Roman"/>
          <w:b/>
          <w:sz w:val="24"/>
          <w:szCs w:val="24"/>
          <w:u w:val="single"/>
        </w:rPr>
        <w:lastRenderedPageBreak/>
        <w:t xml:space="preserve">RULES FOR </w:t>
      </w:r>
      <w:r w:rsidRPr="004B21A2">
        <w:rPr>
          <w:rFonts w:ascii="Times New Roman" w:hAnsi="Times New Roman" w:cs="Times New Roman"/>
          <w:b/>
          <w:sz w:val="24"/>
          <w:szCs w:val="24"/>
          <w:u w:val="single"/>
        </w:rPr>
        <w:t>PUBLIC COMMENT:</w:t>
      </w: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 xml:space="preserve"> </w:t>
      </w: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1. Each presentation to the Board made by an individual shall be limited to three (3) minutes in duration, unless extended by agreement by the Town Supervisor/ designee</w:t>
      </w: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 xml:space="preserve"> </w:t>
      </w: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2. Comments should be directed to the Board. Comments should be made in a respectful manner to the Board and from the Board to the community.</w:t>
      </w:r>
    </w:p>
    <w:p w:rsidR="0021250D" w:rsidRPr="00B136E4" w:rsidRDefault="0021250D" w:rsidP="0021250D">
      <w:pPr>
        <w:pStyle w:val="PlainText"/>
        <w:rPr>
          <w:rFonts w:ascii="Times New Roman" w:hAnsi="Times New Roman" w:cs="Times New Roman"/>
          <w:sz w:val="24"/>
          <w:szCs w:val="24"/>
        </w:rPr>
      </w:pP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The Town Supervisor or designee may:</w:t>
      </w:r>
    </w:p>
    <w:p w:rsidR="0021250D" w:rsidRPr="00B136E4" w:rsidRDefault="0021250D" w:rsidP="0021250D">
      <w:pPr>
        <w:pStyle w:val="PlainText"/>
        <w:rPr>
          <w:rFonts w:ascii="Times New Roman" w:hAnsi="Times New Roman" w:cs="Times New Roman"/>
          <w:sz w:val="24"/>
          <w:szCs w:val="24"/>
        </w:rPr>
      </w:pP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a. Interrupt, warn, or terminate an individual’s comment when the comment is personally directed, abusive or obscene.</w:t>
      </w:r>
    </w:p>
    <w:p w:rsidR="0021250D" w:rsidRPr="00B136E4" w:rsidRDefault="0021250D" w:rsidP="0021250D">
      <w:pPr>
        <w:pStyle w:val="PlainText"/>
        <w:rPr>
          <w:rFonts w:ascii="Times New Roman" w:hAnsi="Times New Roman" w:cs="Times New Roman"/>
          <w:sz w:val="24"/>
          <w:szCs w:val="24"/>
        </w:rPr>
      </w:pP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b. Request that any individual leave the meeting when that individual fails to observe reasonable decorum.</w:t>
      </w:r>
    </w:p>
    <w:p w:rsidR="0021250D" w:rsidRPr="00B136E4" w:rsidRDefault="0021250D" w:rsidP="0021250D">
      <w:pPr>
        <w:pStyle w:val="PlainText"/>
        <w:rPr>
          <w:rFonts w:ascii="Times New Roman" w:hAnsi="Times New Roman" w:cs="Times New Roman"/>
          <w:sz w:val="24"/>
          <w:szCs w:val="24"/>
        </w:rPr>
      </w:pP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c. Call for a recess or an adjournment to another time.</w:t>
      </w:r>
    </w:p>
    <w:p w:rsidR="0021250D" w:rsidRPr="000440ED" w:rsidRDefault="0021250D" w:rsidP="0021250D">
      <w:pPr>
        <w:jc w:val="center"/>
        <w:rPr>
          <w:b/>
          <w:sz w:val="48"/>
          <w:szCs w:val="48"/>
          <w:u w:val="single"/>
        </w:rPr>
      </w:pPr>
    </w:p>
    <w:p w:rsidR="0021250D" w:rsidRPr="000440ED" w:rsidRDefault="0021250D" w:rsidP="0021250D">
      <w:pPr>
        <w:pStyle w:val="PlainText"/>
        <w:rPr>
          <w:rFonts w:ascii="Times New Roman" w:hAnsi="Times New Roman" w:cs="Times New Roman"/>
          <w:b/>
          <w:sz w:val="24"/>
          <w:szCs w:val="24"/>
        </w:rPr>
      </w:pPr>
      <w:r w:rsidRPr="000440ED">
        <w:rPr>
          <w:rFonts w:ascii="Times New Roman" w:hAnsi="Times New Roman" w:cs="Times New Roman"/>
          <w:b/>
          <w:sz w:val="24"/>
          <w:szCs w:val="24"/>
        </w:rPr>
        <w:t xml:space="preserve">The intent of these rules </w:t>
      </w:r>
      <w:r w:rsidR="009A19D6" w:rsidRPr="000440ED">
        <w:rPr>
          <w:rFonts w:ascii="Times New Roman" w:hAnsi="Times New Roman" w:cs="Times New Roman"/>
          <w:b/>
          <w:sz w:val="24"/>
          <w:szCs w:val="24"/>
        </w:rPr>
        <w:t>is</w:t>
      </w:r>
      <w:r w:rsidRPr="000440ED">
        <w:rPr>
          <w:rFonts w:ascii="Times New Roman" w:hAnsi="Times New Roman" w:cs="Times New Roman"/>
          <w:b/>
          <w:sz w:val="24"/>
          <w:szCs w:val="24"/>
        </w:rPr>
        <w:t>:</w:t>
      </w:r>
    </w:p>
    <w:p w:rsidR="0021250D" w:rsidRPr="00B136E4" w:rsidRDefault="0021250D" w:rsidP="0021250D">
      <w:pPr>
        <w:pStyle w:val="PlainText"/>
        <w:rPr>
          <w:rFonts w:ascii="Times New Roman" w:hAnsi="Times New Roman" w:cs="Times New Roman"/>
          <w:sz w:val="24"/>
          <w:szCs w:val="24"/>
        </w:rPr>
      </w:pP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1.  To allow members of the public a fair and adequate opportunity to be heard.</w:t>
      </w: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 xml:space="preserve"> </w:t>
      </w: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2.  To assure that the regular agenda of the Town Board is completed; and</w:t>
      </w:r>
    </w:p>
    <w:p w:rsidR="0021250D" w:rsidRPr="00B136E4" w:rsidRDefault="0021250D" w:rsidP="0021250D">
      <w:pPr>
        <w:pStyle w:val="PlainText"/>
        <w:rPr>
          <w:rFonts w:ascii="Times New Roman" w:hAnsi="Times New Roman" w:cs="Times New Roman"/>
          <w:sz w:val="24"/>
          <w:szCs w:val="24"/>
        </w:rPr>
      </w:pPr>
    </w:p>
    <w:p w:rsidR="0021250D" w:rsidRPr="00B136E4" w:rsidRDefault="0021250D" w:rsidP="0021250D">
      <w:pPr>
        <w:pStyle w:val="PlainText"/>
        <w:rPr>
          <w:rFonts w:ascii="Times New Roman" w:hAnsi="Times New Roman" w:cs="Times New Roman"/>
          <w:sz w:val="24"/>
          <w:szCs w:val="24"/>
        </w:rPr>
      </w:pPr>
      <w:r w:rsidRPr="00B136E4">
        <w:rPr>
          <w:rFonts w:ascii="Times New Roman" w:hAnsi="Times New Roman" w:cs="Times New Roman"/>
          <w:sz w:val="24"/>
          <w:szCs w:val="24"/>
        </w:rPr>
        <w:t>3.  To recognize the nature of the Board and community’s time and to use that time effectively.</w:t>
      </w:r>
    </w:p>
    <w:p w:rsidR="0021250D" w:rsidRDefault="0021250D" w:rsidP="0021250D">
      <w:pPr>
        <w:rPr>
          <w:rFonts w:ascii="Times New Roman" w:eastAsia="Calibri" w:hAnsi="Times New Roman" w:cs="Times New Roman"/>
          <w:sz w:val="32"/>
          <w:szCs w:val="32"/>
        </w:rPr>
      </w:pPr>
    </w:p>
    <w:p w:rsidR="0021250D" w:rsidRPr="0046366A" w:rsidRDefault="0021250D" w:rsidP="0021250D">
      <w:pPr>
        <w:spacing w:after="0" w:line="240" w:lineRule="auto"/>
        <w:jc w:val="center"/>
        <w:rPr>
          <w:rFonts w:ascii="Times New Roman" w:eastAsia="Calibri" w:hAnsi="Times New Roman" w:cs="Times New Roman"/>
          <w:sz w:val="32"/>
          <w:szCs w:val="32"/>
        </w:rPr>
      </w:pPr>
      <w:r w:rsidRPr="0046366A">
        <w:rPr>
          <w:rFonts w:ascii="Times New Roman" w:eastAsia="Calibri" w:hAnsi="Times New Roman" w:cs="Times New Roman"/>
          <w:sz w:val="48"/>
          <w:szCs w:val="48"/>
          <w:u w:val="single"/>
        </w:rPr>
        <w:t>Meeting Agenda</w:t>
      </w:r>
    </w:p>
    <w:p w:rsidR="0021250D" w:rsidRDefault="0021250D" w:rsidP="0021250D">
      <w:pPr>
        <w:spacing w:after="0" w:line="480" w:lineRule="auto"/>
        <w:rPr>
          <w:rFonts w:ascii="Times New Roman" w:eastAsia="Calibri" w:hAnsi="Times New Roman" w:cs="Times New Roman"/>
          <w:sz w:val="26"/>
          <w:szCs w:val="26"/>
        </w:rPr>
      </w:pPr>
    </w:p>
    <w:p w:rsidR="0021250D" w:rsidRPr="0046366A" w:rsidRDefault="0021250D" w:rsidP="0021250D">
      <w:pPr>
        <w:numPr>
          <w:ilvl w:val="0"/>
          <w:numId w:val="1"/>
        </w:numPr>
        <w:spacing w:after="0" w:line="480" w:lineRule="auto"/>
        <w:rPr>
          <w:rFonts w:ascii="Times New Roman" w:eastAsia="Calibri" w:hAnsi="Times New Roman" w:cs="Times New Roman"/>
          <w:sz w:val="26"/>
          <w:szCs w:val="26"/>
        </w:rPr>
      </w:pPr>
      <w:r>
        <w:rPr>
          <w:rFonts w:ascii="Times New Roman" w:eastAsia="Calibri" w:hAnsi="Times New Roman" w:cs="Times New Roman"/>
          <w:sz w:val="26"/>
          <w:szCs w:val="26"/>
        </w:rPr>
        <w:t>Roll Call of the Town Board</w:t>
      </w:r>
    </w:p>
    <w:p w:rsidR="0021250D" w:rsidRDefault="0021250D" w:rsidP="0021250D">
      <w:pPr>
        <w:numPr>
          <w:ilvl w:val="0"/>
          <w:numId w:val="1"/>
        </w:numPr>
        <w:spacing w:after="0" w:line="480" w:lineRule="auto"/>
        <w:rPr>
          <w:rFonts w:ascii="Times New Roman" w:eastAsia="Calibri" w:hAnsi="Times New Roman" w:cs="Times New Roman"/>
          <w:sz w:val="26"/>
          <w:szCs w:val="26"/>
        </w:rPr>
      </w:pPr>
      <w:r w:rsidRPr="0046366A">
        <w:rPr>
          <w:rFonts w:ascii="Times New Roman" w:eastAsia="Calibri" w:hAnsi="Times New Roman" w:cs="Times New Roman"/>
          <w:sz w:val="26"/>
          <w:szCs w:val="26"/>
        </w:rPr>
        <w:t>Pledge of Allegiance</w:t>
      </w:r>
    </w:p>
    <w:p w:rsidR="0021250D" w:rsidRDefault="0021250D" w:rsidP="0021250D">
      <w:pPr>
        <w:numPr>
          <w:ilvl w:val="0"/>
          <w:numId w:val="1"/>
        </w:numPr>
        <w:spacing w:after="0" w:line="480" w:lineRule="auto"/>
        <w:rPr>
          <w:rFonts w:ascii="Times New Roman" w:eastAsia="Calibri" w:hAnsi="Times New Roman" w:cs="Times New Roman"/>
          <w:sz w:val="26"/>
          <w:szCs w:val="26"/>
        </w:rPr>
      </w:pPr>
      <w:r w:rsidRPr="00157E66">
        <w:rPr>
          <w:rFonts w:ascii="Times New Roman" w:eastAsia="Calibri" w:hAnsi="Times New Roman" w:cs="Times New Roman"/>
          <w:sz w:val="26"/>
          <w:szCs w:val="26"/>
        </w:rPr>
        <w:t>Resolutions</w:t>
      </w:r>
    </w:p>
    <w:p w:rsidR="00BC3E80" w:rsidRPr="00F62169" w:rsidRDefault="00BC3E80" w:rsidP="00BC3E80">
      <w:pPr>
        <w:numPr>
          <w:ilvl w:val="0"/>
          <w:numId w:val="1"/>
        </w:numPr>
        <w:spacing w:after="0" w:line="480" w:lineRule="auto"/>
        <w:rPr>
          <w:rFonts w:ascii="Times New Roman" w:eastAsia="Calibri" w:hAnsi="Times New Roman" w:cs="Times New Roman"/>
          <w:sz w:val="26"/>
          <w:szCs w:val="26"/>
        </w:rPr>
      </w:pPr>
      <w:r w:rsidRPr="0046366A">
        <w:rPr>
          <w:rFonts w:ascii="Times New Roman" w:eastAsia="Calibri" w:hAnsi="Times New Roman" w:cs="Times New Roman"/>
          <w:sz w:val="26"/>
          <w:szCs w:val="26"/>
        </w:rPr>
        <w:t>Privilege of the Floor with respect to Agenda &amp; Non-Agenda items (3 minutes)</w:t>
      </w:r>
    </w:p>
    <w:p w:rsidR="0021250D" w:rsidRPr="0046366A" w:rsidRDefault="0021250D" w:rsidP="0021250D">
      <w:pPr>
        <w:numPr>
          <w:ilvl w:val="0"/>
          <w:numId w:val="1"/>
        </w:numPr>
        <w:spacing w:after="0" w:line="480" w:lineRule="auto"/>
        <w:rPr>
          <w:rFonts w:ascii="Times New Roman" w:eastAsia="Calibri" w:hAnsi="Times New Roman" w:cs="Times New Roman"/>
          <w:sz w:val="26"/>
          <w:szCs w:val="26"/>
        </w:rPr>
      </w:pPr>
      <w:r w:rsidRPr="0046366A">
        <w:rPr>
          <w:rFonts w:ascii="Times New Roman" w:eastAsia="Calibri" w:hAnsi="Times New Roman" w:cs="Times New Roman"/>
          <w:sz w:val="26"/>
          <w:szCs w:val="26"/>
        </w:rPr>
        <w:t xml:space="preserve">Adjournment                                                                                                                                                                                                                                                                                                                                                                                                                                                                                                                                                                                                                                                                                                                                                                                                                                                                                                                                                                                                                                                                                                                                                                                                                                                                                                                                                                                                                                                                                                                                                                                                                                                                                                                                                                                                                                                                                                                                                                                                                                                                                                                                                                                                                                                                                                                                                                                                                                                                                                                                                                                                                                                                                                                                                                          </w:t>
      </w:r>
    </w:p>
    <w:p w:rsidR="0045031A" w:rsidRDefault="0045031A" w:rsidP="00397D11">
      <w:pPr>
        <w:jc w:val="center"/>
        <w:rPr>
          <w:rFonts w:ascii="Times New Roman" w:hAnsi="Times New Roman" w:cs="Times New Roman"/>
          <w:b/>
          <w:sz w:val="32"/>
          <w:szCs w:val="32"/>
          <w:u w:val="single"/>
        </w:rPr>
      </w:pPr>
    </w:p>
    <w:p w:rsidR="009B022A" w:rsidRPr="009B022A" w:rsidRDefault="0021250D" w:rsidP="009B022A">
      <w:pPr>
        <w:jc w:val="center"/>
        <w:rPr>
          <w:rFonts w:ascii="Times New Roman" w:hAnsi="Times New Roman" w:cs="Times New Roman"/>
          <w:b/>
          <w:sz w:val="32"/>
          <w:szCs w:val="32"/>
          <w:u w:val="single"/>
        </w:rPr>
      </w:pPr>
      <w:r w:rsidRPr="008222EE">
        <w:rPr>
          <w:rFonts w:ascii="Times New Roman" w:hAnsi="Times New Roman" w:cs="Times New Roman"/>
          <w:b/>
          <w:sz w:val="32"/>
          <w:szCs w:val="32"/>
          <w:u w:val="single"/>
        </w:rPr>
        <w:lastRenderedPageBreak/>
        <w:t>RESOLUTIONS</w:t>
      </w:r>
    </w:p>
    <w:p w:rsidR="009B022A" w:rsidRDefault="009B022A" w:rsidP="009B022A">
      <w:pPr>
        <w:spacing w:after="0" w:line="240" w:lineRule="auto"/>
        <w:jc w:val="center"/>
        <w:rPr>
          <w:rFonts w:ascii="Times New Roman" w:eastAsia="Calibri" w:hAnsi="Times New Roman" w:cs="Times New Roman"/>
          <w:b/>
          <w:sz w:val="24"/>
          <w:szCs w:val="24"/>
        </w:rPr>
      </w:pPr>
      <w:r w:rsidRPr="00230AF4">
        <w:rPr>
          <w:rFonts w:ascii="Times New Roman" w:eastAsia="Calibri" w:hAnsi="Times New Roman" w:cs="Times New Roman"/>
          <w:b/>
          <w:sz w:val="24"/>
          <w:szCs w:val="24"/>
        </w:rPr>
        <w:t>RESOLUTION 2026-</w:t>
      </w:r>
      <w:r>
        <w:rPr>
          <w:rFonts w:ascii="Times New Roman" w:eastAsia="Calibri" w:hAnsi="Times New Roman" w:cs="Times New Roman"/>
          <w:b/>
          <w:sz w:val="24"/>
          <w:szCs w:val="24"/>
        </w:rPr>
        <w:t>145</w:t>
      </w:r>
    </w:p>
    <w:p w:rsidR="009B022A" w:rsidRDefault="009B022A" w:rsidP="009B022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Authorizing the Comcast Business Service Order Agreement for the Teen Center</w:t>
      </w:r>
    </w:p>
    <w:p w:rsidR="009B022A" w:rsidRDefault="009B022A" w:rsidP="009B022A">
      <w:pPr>
        <w:spacing w:after="0" w:line="240" w:lineRule="auto"/>
        <w:jc w:val="center"/>
        <w:rPr>
          <w:rFonts w:ascii="Times New Roman" w:eastAsia="Calibri" w:hAnsi="Times New Roman" w:cs="Times New Roman"/>
          <w:b/>
          <w:sz w:val="24"/>
          <w:szCs w:val="24"/>
        </w:rPr>
      </w:pPr>
    </w:p>
    <w:p w:rsidR="009B022A" w:rsidRDefault="009B022A" w:rsidP="009B022A">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WHEREAS, the Town Board of the Town of Pawling finds that the purchase of a new router is desirable to improve internet speed and reliability at</w:t>
      </w:r>
      <w:r w:rsidR="008A053B">
        <w:rPr>
          <w:rFonts w:ascii="Times New Roman" w:eastAsia="Calibri" w:hAnsi="Times New Roman" w:cs="Times New Roman"/>
          <w:bCs/>
          <w:sz w:val="24"/>
          <w:szCs w:val="24"/>
        </w:rPr>
        <w:t xml:space="preserve"> the</w:t>
      </w:r>
      <w:r>
        <w:rPr>
          <w:rFonts w:ascii="Times New Roman" w:eastAsia="Calibri" w:hAnsi="Times New Roman" w:cs="Times New Roman"/>
          <w:bCs/>
          <w:sz w:val="24"/>
          <w:szCs w:val="24"/>
        </w:rPr>
        <w:t xml:space="preserve"> Teen Center; and</w:t>
      </w:r>
    </w:p>
    <w:p w:rsidR="009B022A" w:rsidRDefault="009B022A" w:rsidP="009B022A">
      <w:pPr>
        <w:spacing w:after="0" w:line="240" w:lineRule="auto"/>
        <w:rPr>
          <w:rFonts w:ascii="Times New Roman" w:eastAsia="Calibri" w:hAnsi="Times New Roman" w:cs="Times New Roman"/>
          <w:bCs/>
          <w:sz w:val="24"/>
          <w:szCs w:val="24"/>
        </w:rPr>
      </w:pPr>
    </w:p>
    <w:p w:rsidR="009B022A" w:rsidRDefault="009B022A" w:rsidP="009B022A">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WHEREAS, the proposed package from Comcast Business includes Business Internet Performance, Security Edge, and one (1) Mobility Voice Line at the rate of $172.94 for months 1-24; and</w:t>
      </w:r>
    </w:p>
    <w:p w:rsidR="009B022A" w:rsidRDefault="009B022A" w:rsidP="009B022A">
      <w:pPr>
        <w:spacing w:after="0" w:line="240" w:lineRule="auto"/>
        <w:rPr>
          <w:rFonts w:ascii="Times New Roman" w:eastAsia="Calibri" w:hAnsi="Times New Roman" w:cs="Times New Roman"/>
          <w:bCs/>
          <w:sz w:val="24"/>
          <w:szCs w:val="24"/>
        </w:rPr>
      </w:pPr>
    </w:p>
    <w:p w:rsidR="009B022A" w:rsidRDefault="009B022A" w:rsidP="009B022A">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WHEREAS, this service is expected to result in savings of approximately $300 each month when compared to current costs. </w:t>
      </w:r>
    </w:p>
    <w:p w:rsidR="009B022A" w:rsidRDefault="009B022A" w:rsidP="009B022A">
      <w:pPr>
        <w:spacing w:after="0" w:line="240" w:lineRule="auto"/>
        <w:rPr>
          <w:rFonts w:ascii="Times New Roman" w:eastAsia="Calibri" w:hAnsi="Times New Roman" w:cs="Times New Roman"/>
          <w:bCs/>
          <w:sz w:val="24"/>
          <w:szCs w:val="24"/>
        </w:rPr>
      </w:pPr>
    </w:p>
    <w:p w:rsidR="009B022A" w:rsidRDefault="009B022A" w:rsidP="009B022A">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NOW, THEREFORE BE IT RESOLVED, that the Town Board hereby authorizes the above describe change of service and associated Service Order Agreement; and</w:t>
      </w:r>
    </w:p>
    <w:p w:rsidR="009B022A" w:rsidRDefault="009B022A" w:rsidP="009B022A">
      <w:pPr>
        <w:spacing w:after="0" w:line="240" w:lineRule="auto"/>
        <w:rPr>
          <w:rFonts w:ascii="Times New Roman" w:eastAsia="Calibri" w:hAnsi="Times New Roman" w:cs="Times New Roman"/>
          <w:bCs/>
          <w:sz w:val="24"/>
          <w:szCs w:val="24"/>
        </w:rPr>
      </w:pPr>
    </w:p>
    <w:p w:rsidR="009B022A" w:rsidRDefault="009B022A" w:rsidP="009B022A">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BE IT FURTHER RESOLVED, that the Town Board authorizes the Town Supervisor or her designee to execute the documentation or agreements necessary to effectuate this agreement.</w:t>
      </w:r>
    </w:p>
    <w:p w:rsidR="004B6529" w:rsidRPr="00151EA2" w:rsidRDefault="004B6529" w:rsidP="009B022A">
      <w:pPr>
        <w:spacing w:after="0" w:line="240" w:lineRule="auto"/>
        <w:rPr>
          <w:rFonts w:ascii="Times New Roman" w:eastAsia="Calibri" w:hAnsi="Times New Roman" w:cs="Times New Roman"/>
          <w:bCs/>
          <w:sz w:val="24"/>
          <w:szCs w:val="24"/>
        </w:rPr>
      </w:pPr>
    </w:p>
    <w:p w:rsidR="004B6529" w:rsidRPr="00623FEA" w:rsidRDefault="004B6529" w:rsidP="004B6529">
      <w:pPr>
        <w:spacing w:after="0" w:line="240" w:lineRule="auto"/>
        <w:jc w:val="center"/>
        <w:rPr>
          <w:rFonts w:ascii="Times New Roman" w:hAnsi="Times New Roman" w:cs="Times New Roman"/>
          <w:sz w:val="24"/>
          <w:szCs w:val="24"/>
        </w:rPr>
      </w:pPr>
      <w:r w:rsidRPr="00623FEA">
        <w:rPr>
          <w:rFonts w:ascii="Times New Roman" w:hAnsi="Times New Roman" w:cs="Times New Roman"/>
          <w:b/>
          <w:bCs/>
          <w:sz w:val="24"/>
          <w:szCs w:val="24"/>
        </w:rPr>
        <w:t>RESOLUTION 2026-</w:t>
      </w:r>
      <w:r>
        <w:rPr>
          <w:rFonts w:ascii="Times New Roman" w:hAnsi="Times New Roman" w:cs="Times New Roman"/>
          <w:b/>
          <w:bCs/>
          <w:sz w:val="24"/>
          <w:szCs w:val="24"/>
        </w:rPr>
        <w:t>146</w:t>
      </w:r>
    </w:p>
    <w:p w:rsidR="004B6529" w:rsidRDefault="004B6529" w:rsidP="002F0581">
      <w:pPr>
        <w:spacing w:after="200" w:line="240" w:lineRule="auto"/>
        <w:ind w:left="4320" w:hanging="4320"/>
        <w:jc w:val="center"/>
        <w:rPr>
          <w:rFonts w:ascii="Times New Roman" w:hAnsi="Times New Roman" w:cs="Times New Roman"/>
          <w:b/>
          <w:bCs/>
          <w:sz w:val="24"/>
          <w:szCs w:val="24"/>
        </w:rPr>
      </w:pPr>
      <w:r w:rsidRPr="00623FEA">
        <w:rPr>
          <w:rFonts w:ascii="Times New Roman" w:hAnsi="Times New Roman" w:cs="Times New Roman"/>
          <w:b/>
          <w:bCs/>
          <w:sz w:val="24"/>
          <w:szCs w:val="24"/>
        </w:rPr>
        <w:t xml:space="preserve">Authorizing the Town Supervisor to submit a grant application </w:t>
      </w:r>
      <w:r>
        <w:rPr>
          <w:rFonts w:ascii="Times New Roman" w:hAnsi="Times New Roman" w:cs="Times New Roman"/>
          <w:b/>
          <w:bCs/>
          <w:sz w:val="24"/>
          <w:szCs w:val="24"/>
        </w:rPr>
        <w:t>to the NYSDEC for the</w:t>
      </w:r>
    </w:p>
    <w:p w:rsidR="004B6529" w:rsidRPr="00623FEA" w:rsidRDefault="004B6529" w:rsidP="002F0581">
      <w:pPr>
        <w:spacing w:after="200" w:line="240" w:lineRule="auto"/>
        <w:ind w:left="4320" w:hanging="4320"/>
        <w:jc w:val="center"/>
        <w:rPr>
          <w:rFonts w:ascii="Times New Roman" w:hAnsi="Times New Roman" w:cs="Times New Roman"/>
          <w:b/>
          <w:bCs/>
          <w:sz w:val="24"/>
          <w:szCs w:val="24"/>
        </w:rPr>
      </w:pPr>
      <w:r>
        <w:rPr>
          <w:rFonts w:ascii="Times New Roman" w:hAnsi="Times New Roman" w:cs="Times New Roman"/>
          <w:b/>
          <w:bCs/>
          <w:sz w:val="24"/>
          <w:szCs w:val="24"/>
        </w:rPr>
        <w:t>2026 Climate Smart Communities Grant Program for Solar Panel Project</w:t>
      </w:r>
    </w:p>
    <w:p w:rsidR="004B6529" w:rsidRPr="00DE3FFA" w:rsidRDefault="004B6529" w:rsidP="004B6529">
      <w:pPr>
        <w:rPr>
          <w:rFonts w:ascii="Times New Roman" w:hAnsi="Times New Roman" w:cs="Times New Roman"/>
          <w:color w:val="000000"/>
          <w:sz w:val="24"/>
          <w:szCs w:val="24"/>
        </w:rPr>
      </w:pPr>
      <w:r w:rsidRPr="00DE3FFA">
        <w:rPr>
          <w:rFonts w:ascii="Times New Roman" w:hAnsi="Times New Roman" w:cs="Times New Roman"/>
          <w:color w:val="000000"/>
          <w:sz w:val="24"/>
          <w:szCs w:val="24"/>
        </w:rPr>
        <w:t>WHEREAS, the Town of Pawling seeks to secure funding for the Solar Panel Project on 5 Town Buildings.</w:t>
      </w:r>
    </w:p>
    <w:p w:rsidR="004B6529" w:rsidRPr="00DE3FFA" w:rsidRDefault="004B6529" w:rsidP="004B6529">
      <w:pPr>
        <w:rPr>
          <w:rFonts w:ascii="Times New Roman" w:hAnsi="Times New Roman" w:cs="Times New Roman"/>
          <w:color w:val="000000"/>
          <w:sz w:val="24"/>
          <w:szCs w:val="24"/>
        </w:rPr>
      </w:pPr>
      <w:r w:rsidRPr="00DE3FFA">
        <w:rPr>
          <w:rFonts w:ascii="Times New Roman" w:hAnsi="Times New Roman" w:cs="Times New Roman"/>
          <w:color w:val="000000"/>
          <w:sz w:val="24"/>
          <w:szCs w:val="24"/>
        </w:rPr>
        <w:t>WHEREAS, funding is available through the NYSDEC Climate Smart Communities Grant Program.</w:t>
      </w:r>
    </w:p>
    <w:p w:rsidR="004B6529" w:rsidRPr="00DE3FFA" w:rsidRDefault="004B6529" w:rsidP="004B6529">
      <w:pPr>
        <w:rPr>
          <w:rFonts w:ascii="Times New Roman" w:hAnsi="Times New Roman" w:cs="Times New Roman"/>
          <w:sz w:val="24"/>
          <w:szCs w:val="24"/>
        </w:rPr>
      </w:pPr>
      <w:r w:rsidRPr="00DE3FFA">
        <w:rPr>
          <w:rFonts w:ascii="Times New Roman" w:hAnsi="Times New Roman" w:cs="Times New Roman"/>
          <w:color w:val="000000"/>
          <w:sz w:val="24"/>
          <w:szCs w:val="24"/>
        </w:rPr>
        <w:t xml:space="preserve">NOW THEREFORE BE IT RESOLVED, that </w:t>
      </w:r>
      <w:r w:rsidRPr="00DE3FFA">
        <w:rPr>
          <w:rFonts w:ascii="Times New Roman" w:hAnsi="Times New Roman" w:cs="Times New Roman"/>
          <w:sz w:val="24"/>
          <w:szCs w:val="24"/>
        </w:rPr>
        <w:t xml:space="preserve">the Town Board hereby authorizes the Town Supervisor to submit a grant to the NYS Department of Environmental Conservation for the 2026 Climate Smart Communities Grant Program and to sign any documents required. </w:t>
      </w:r>
    </w:p>
    <w:p w:rsidR="004B6529" w:rsidRPr="00DE3FFA" w:rsidRDefault="004B6529" w:rsidP="004B6529">
      <w:pPr>
        <w:rPr>
          <w:rFonts w:ascii="Times New Roman" w:hAnsi="Times New Roman" w:cs="Times New Roman"/>
          <w:color w:val="000000"/>
          <w:sz w:val="24"/>
          <w:szCs w:val="24"/>
        </w:rPr>
      </w:pPr>
      <w:r w:rsidRPr="00DE3FFA">
        <w:rPr>
          <w:rStyle w:val="Strong"/>
          <w:rFonts w:ascii="Times New Roman" w:hAnsi="Times New Roman" w:cs="Times New Roman"/>
          <w:b w:val="0"/>
          <w:sz w:val="24"/>
          <w:szCs w:val="24"/>
        </w:rPr>
        <w:t>BE IT FURTHER RESOLVED</w:t>
      </w:r>
      <w:r w:rsidRPr="00DE3FFA">
        <w:rPr>
          <w:rFonts w:ascii="Times New Roman" w:hAnsi="Times New Roman" w:cs="Times New Roman"/>
          <w:sz w:val="24"/>
          <w:szCs w:val="24"/>
        </w:rPr>
        <w:t>, that the Town authorizes a financial match of 50%, estimated to be less than $381,500 using budgeted funds, capital reserves, or bond proceeds. The Town will separately pursue and estimated $198,000 elective tax credit which will be returned to the General Fund and not reduce the Town’s initial 50% match commitment.</w:t>
      </w:r>
    </w:p>
    <w:p w:rsidR="005303C5" w:rsidRDefault="005303C5" w:rsidP="005A045E">
      <w:pPr>
        <w:jc w:val="center"/>
        <w:rPr>
          <w:rFonts w:ascii="Times New Roman" w:hAnsi="Times New Roman" w:cs="Times New Roman"/>
          <w:b/>
          <w:bCs/>
          <w:sz w:val="24"/>
          <w:szCs w:val="24"/>
        </w:rPr>
      </w:pPr>
    </w:p>
    <w:p w:rsidR="005303C5" w:rsidRDefault="005303C5" w:rsidP="005A045E">
      <w:pPr>
        <w:jc w:val="center"/>
        <w:rPr>
          <w:rFonts w:ascii="Times New Roman" w:hAnsi="Times New Roman" w:cs="Times New Roman"/>
          <w:b/>
          <w:bCs/>
          <w:sz w:val="24"/>
          <w:szCs w:val="24"/>
        </w:rPr>
      </w:pPr>
    </w:p>
    <w:p w:rsidR="005303C5" w:rsidRDefault="005303C5" w:rsidP="005A045E">
      <w:pPr>
        <w:jc w:val="center"/>
        <w:rPr>
          <w:rFonts w:ascii="Times New Roman" w:hAnsi="Times New Roman" w:cs="Times New Roman"/>
          <w:b/>
          <w:bCs/>
          <w:sz w:val="24"/>
          <w:szCs w:val="24"/>
        </w:rPr>
      </w:pPr>
    </w:p>
    <w:p w:rsidR="003B5787" w:rsidRDefault="003B5787" w:rsidP="003B5787">
      <w:pPr>
        <w:spacing w:after="0" w:line="240" w:lineRule="auto"/>
        <w:jc w:val="center"/>
        <w:rPr>
          <w:rFonts w:ascii="Times New Roman" w:eastAsia="Calibri" w:hAnsi="Times New Roman" w:cs="Times New Roman"/>
          <w:b/>
          <w:sz w:val="24"/>
          <w:szCs w:val="24"/>
        </w:rPr>
      </w:pPr>
    </w:p>
    <w:p w:rsidR="003B5787" w:rsidRDefault="003B5787" w:rsidP="003B5787">
      <w:pPr>
        <w:spacing w:after="0" w:line="240" w:lineRule="auto"/>
        <w:jc w:val="center"/>
        <w:rPr>
          <w:rFonts w:ascii="Times New Roman" w:eastAsia="Calibri" w:hAnsi="Times New Roman" w:cs="Times New Roman"/>
          <w:b/>
          <w:sz w:val="24"/>
          <w:szCs w:val="24"/>
        </w:rPr>
      </w:pPr>
    </w:p>
    <w:p w:rsidR="003B5787" w:rsidRDefault="003B5787" w:rsidP="003B578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RESOLUTION 2026-</w:t>
      </w:r>
      <w:r w:rsidR="00F64E28">
        <w:rPr>
          <w:rFonts w:ascii="Times New Roman" w:eastAsia="Calibri" w:hAnsi="Times New Roman" w:cs="Times New Roman"/>
          <w:b/>
          <w:sz w:val="24"/>
          <w:szCs w:val="24"/>
        </w:rPr>
        <w:t>147</w:t>
      </w:r>
    </w:p>
    <w:p w:rsidR="003B5787" w:rsidRDefault="003B5787" w:rsidP="003B578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Approving Special Event Permit for Pawling Fire Department</w:t>
      </w:r>
    </w:p>
    <w:p w:rsidR="003B5787" w:rsidRDefault="003B5787" w:rsidP="003B5787">
      <w:pPr>
        <w:spacing w:after="0" w:line="240" w:lineRule="auto"/>
        <w:jc w:val="center"/>
        <w:rPr>
          <w:rFonts w:ascii="Times New Roman" w:eastAsia="Calibri" w:hAnsi="Times New Roman" w:cs="Times New Roman"/>
          <w:sz w:val="24"/>
          <w:szCs w:val="24"/>
        </w:rPr>
      </w:pPr>
    </w:p>
    <w:p w:rsidR="003B5787" w:rsidRDefault="003B5787" w:rsidP="003B5787">
      <w:pPr>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the Pawling Fire Department has </w:t>
      </w:r>
      <w:r>
        <w:rPr>
          <w:rFonts w:ascii="Times New Roman" w:eastAsia="Calibri" w:hAnsi="Times New Roman" w:cs="Times New Roman"/>
          <w:sz w:val="24"/>
          <w:szCs w:val="24"/>
        </w:rPr>
        <w:t>applied</w:t>
      </w:r>
      <w:r>
        <w:rPr>
          <w:rFonts w:ascii="Times New Roman" w:eastAsia="Calibri" w:hAnsi="Times New Roman" w:cs="Times New Roman"/>
          <w:sz w:val="24"/>
          <w:szCs w:val="24"/>
        </w:rPr>
        <w:t xml:space="preserve"> for a Special Event Permit to hold its annual carnival on August 5, 2026 through August 8, 2026 in Lakeside Park; and</w:t>
      </w:r>
    </w:p>
    <w:p w:rsidR="003B5787" w:rsidRDefault="003B5787" w:rsidP="003B5787">
      <w:pPr>
        <w:rPr>
          <w:rFonts w:ascii="Times New Roman" w:eastAsia="Calibri" w:hAnsi="Times New Roman" w:cs="Times New Roman"/>
          <w:sz w:val="24"/>
          <w:szCs w:val="24"/>
        </w:rPr>
      </w:pPr>
      <w:r>
        <w:rPr>
          <w:rFonts w:ascii="Times New Roman" w:eastAsia="Calibri" w:hAnsi="Times New Roman" w:cs="Times New Roman"/>
          <w:sz w:val="24"/>
          <w:szCs w:val="24"/>
        </w:rPr>
        <w:t>WHEREAS, Ken Clair, Building Inspector has reviewed the application, found it to be complete, and has recommended its approval by the Town Board; and</w:t>
      </w:r>
    </w:p>
    <w:p w:rsidR="003B5787" w:rsidRDefault="003B5787" w:rsidP="003B5787">
      <w:pPr>
        <w:rPr>
          <w:rFonts w:ascii="Times New Roman" w:eastAsia="Calibri" w:hAnsi="Times New Roman" w:cs="Times New Roman"/>
          <w:sz w:val="24"/>
          <w:szCs w:val="24"/>
        </w:rPr>
      </w:pPr>
      <w:r>
        <w:rPr>
          <w:rFonts w:ascii="Times New Roman" w:eastAsia="Calibri" w:hAnsi="Times New Roman" w:cs="Times New Roman"/>
          <w:sz w:val="24"/>
          <w:szCs w:val="24"/>
        </w:rPr>
        <w:t>WHEREAS, the Fire Department has submitted a written request for the waiver of fees.</w:t>
      </w:r>
    </w:p>
    <w:p w:rsidR="003B5787" w:rsidRDefault="003B5787" w:rsidP="003B578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NOW THEREFORE BE IT RESOLVED, that the Town Board of the Town of Pawling hereby approves the Special Event Permit for the Pawling Fire Department; and</w:t>
      </w:r>
    </w:p>
    <w:p w:rsidR="003B5787" w:rsidRDefault="003B5787" w:rsidP="003B5787">
      <w:pPr>
        <w:spacing w:line="240" w:lineRule="auto"/>
        <w:rPr>
          <w:rFonts w:ascii="Times New Roman" w:hAnsi="Times New Roman" w:cs="Times New Roman"/>
          <w:sz w:val="24"/>
          <w:szCs w:val="24"/>
        </w:rPr>
      </w:pPr>
      <w:r>
        <w:rPr>
          <w:rFonts w:ascii="Times New Roman" w:eastAsia="Calibri" w:hAnsi="Times New Roman" w:cs="Times New Roman"/>
          <w:sz w:val="24"/>
          <w:szCs w:val="24"/>
        </w:rPr>
        <w:t>BE IT FURTHER RESOLVED, that in recognition of the Fire Department’s service to the community, the Town Board hereby waives the fees associated with the application</w:t>
      </w:r>
      <w:r>
        <w:rPr>
          <w:rFonts w:ascii="Times New Roman" w:hAnsi="Times New Roman" w:cs="Times New Roman"/>
          <w:sz w:val="24"/>
          <w:szCs w:val="24"/>
        </w:rPr>
        <w:t>.</w:t>
      </w:r>
    </w:p>
    <w:p w:rsidR="003B5787" w:rsidRDefault="003B5787" w:rsidP="003B578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RESOLUTION 2026-</w:t>
      </w:r>
      <w:r w:rsidR="00F64E28">
        <w:rPr>
          <w:rFonts w:ascii="Times New Roman" w:eastAsia="Calibri" w:hAnsi="Times New Roman" w:cs="Times New Roman"/>
          <w:b/>
          <w:sz w:val="24"/>
          <w:szCs w:val="24"/>
        </w:rPr>
        <w:t>148</w:t>
      </w:r>
    </w:p>
    <w:p w:rsidR="003B5787" w:rsidRDefault="003B5787" w:rsidP="003B578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Approving Special Event Permit for Pawling Community Foundation</w:t>
      </w:r>
    </w:p>
    <w:p w:rsidR="003B5787" w:rsidRDefault="003B5787" w:rsidP="003B5787">
      <w:pPr>
        <w:spacing w:after="0" w:line="240" w:lineRule="auto"/>
        <w:jc w:val="center"/>
        <w:rPr>
          <w:rFonts w:ascii="Times New Roman" w:eastAsia="Calibri" w:hAnsi="Times New Roman" w:cs="Times New Roman"/>
          <w:sz w:val="24"/>
          <w:szCs w:val="24"/>
        </w:rPr>
      </w:pPr>
    </w:p>
    <w:p w:rsidR="003B5787" w:rsidRDefault="003B5787" w:rsidP="003B5787">
      <w:pPr>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the Pawling Community Foundation has </w:t>
      </w:r>
      <w:r w:rsidR="00F64E28">
        <w:rPr>
          <w:rFonts w:ascii="Times New Roman" w:eastAsia="Calibri" w:hAnsi="Times New Roman" w:cs="Times New Roman"/>
          <w:sz w:val="24"/>
          <w:szCs w:val="24"/>
        </w:rPr>
        <w:t>applied</w:t>
      </w:r>
      <w:r>
        <w:rPr>
          <w:rFonts w:ascii="Times New Roman" w:eastAsia="Calibri" w:hAnsi="Times New Roman" w:cs="Times New Roman"/>
          <w:sz w:val="24"/>
          <w:szCs w:val="24"/>
        </w:rPr>
        <w:t xml:space="preserve"> for a Special Event Permit to hold its fundraising gala on October 10, </w:t>
      </w:r>
      <w:r>
        <w:rPr>
          <w:rFonts w:ascii="Times New Roman" w:eastAsia="Calibri" w:hAnsi="Times New Roman" w:cs="Times New Roman"/>
          <w:sz w:val="24"/>
          <w:szCs w:val="24"/>
        </w:rPr>
        <w:t>2026 in</w:t>
      </w:r>
      <w:r>
        <w:rPr>
          <w:rFonts w:ascii="Times New Roman" w:eastAsia="Calibri" w:hAnsi="Times New Roman" w:cs="Times New Roman"/>
          <w:sz w:val="24"/>
          <w:szCs w:val="24"/>
        </w:rPr>
        <w:t xml:space="preserve"> </w:t>
      </w:r>
      <w:r w:rsidRPr="003B5787">
        <w:rPr>
          <w:rFonts w:ascii="Times New Roman" w:eastAsia="Calibri" w:hAnsi="Times New Roman" w:cs="Times New Roman"/>
          <w:sz w:val="24"/>
          <w:szCs w:val="24"/>
        </w:rPr>
        <w:t>Lakeside</w:t>
      </w:r>
      <w:r>
        <w:rPr>
          <w:rFonts w:ascii="Times New Roman" w:eastAsia="Calibri" w:hAnsi="Times New Roman" w:cs="Times New Roman"/>
          <w:sz w:val="24"/>
          <w:szCs w:val="24"/>
        </w:rPr>
        <w:t xml:space="preserve"> Park; and</w:t>
      </w:r>
    </w:p>
    <w:p w:rsidR="003B5787" w:rsidRDefault="003B5787" w:rsidP="003B5787">
      <w:pPr>
        <w:rPr>
          <w:rFonts w:ascii="Times New Roman" w:eastAsia="Calibri" w:hAnsi="Times New Roman" w:cs="Times New Roman"/>
          <w:sz w:val="24"/>
          <w:szCs w:val="24"/>
        </w:rPr>
      </w:pPr>
      <w:r>
        <w:rPr>
          <w:rFonts w:ascii="Times New Roman" w:eastAsia="Calibri" w:hAnsi="Times New Roman" w:cs="Times New Roman"/>
          <w:sz w:val="24"/>
          <w:szCs w:val="24"/>
        </w:rPr>
        <w:t>WHEREAS, Everett White, Building Inspector has reviewed the application, found it to be complete, and has recommended its approval by the Town Board; and</w:t>
      </w:r>
    </w:p>
    <w:p w:rsidR="003B5787" w:rsidRDefault="003B5787" w:rsidP="003B5787">
      <w:pPr>
        <w:rPr>
          <w:rFonts w:ascii="Times New Roman" w:eastAsia="Calibri" w:hAnsi="Times New Roman" w:cs="Times New Roman"/>
          <w:sz w:val="24"/>
          <w:szCs w:val="24"/>
        </w:rPr>
      </w:pPr>
      <w:r>
        <w:rPr>
          <w:rFonts w:ascii="Times New Roman" w:eastAsia="Calibri" w:hAnsi="Times New Roman" w:cs="Times New Roman"/>
          <w:sz w:val="24"/>
          <w:szCs w:val="24"/>
        </w:rPr>
        <w:t>WHEREAS, Wendel Weber, Supervisor of Buildings and Grounds, has provided an estimated reimbursement fee for use of Town property and staff for the event in the amount of $3,065.36.</w:t>
      </w:r>
    </w:p>
    <w:p w:rsidR="003B5787" w:rsidRDefault="003B5787" w:rsidP="003B578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NOW THEREFORE BE IT RESOLVED, that the Town Board of the Town of Pawling hereby approves the Special Event Permit for the Pawling Community Foundation; and</w:t>
      </w:r>
    </w:p>
    <w:p w:rsidR="003B5787" w:rsidRDefault="003B5787" w:rsidP="003B578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BE IT FURTHER RESOLVED, that the Town Board hereby sets a fee of $3,065.36 for the Permit</w:t>
      </w:r>
      <w:r>
        <w:rPr>
          <w:rFonts w:ascii="Times New Roman" w:hAnsi="Times New Roman" w:cs="Times New Roman"/>
          <w:sz w:val="24"/>
          <w:szCs w:val="24"/>
        </w:rPr>
        <w:t>.</w:t>
      </w:r>
    </w:p>
    <w:p w:rsidR="003B5787" w:rsidRDefault="003B5787" w:rsidP="003B5787">
      <w:pPr>
        <w:spacing w:after="0" w:line="240" w:lineRule="auto"/>
        <w:jc w:val="center"/>
        <w:rPr>
          <w:rFonts w:ascii="Times New Roman" w:eastAsia="Calibri" w:hAnsi="Times New Roman" w:cs="Times New Roman"/>
          <w:sz w:val="24"/>
          <w:szCs w:val="24"/>
        </w:rPr>
      </w:pPr>
    </w:p>
    <w:p w:rsidR="003B5787" w:rsidRDefault="003B5787" w:rsidP="003B578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RESOLUTION 2026-</w:t>
      </w:r>
      <w:r w:rsidR="00F64E28">
        <w:rPr>
          <w:rFonts w:ascii="Times New Roman" w:eastAsia="Calibri" w:hAnsi="Times New Roman" w:cs="Times New Roman"/>
          <w:b/>
          <w:sz w:val="24"/>
          <w:szCs w:val="24"/>
        </w:rPr>
        <w:t>149</w:t>
      </w:r>
    </w:p>
    <w:p w:rsidR="003B5787" w:rsidRDefault="003B5787" w:rsidP="003B57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Authorizing the Transfer Station to Temporarily Accept Debris from Storm Event</w:t>
      </w:r>
    </w:p>
    <w:p w:rsidR="003B5787" w:rsidRDefault="003B5787" w:rsidP="003B5787">
      <w:pPr>
        <w:spacing w:after="0" w:line="240" w:lineRule="auto"/>
        <w:jc w:val="center"/>
        <w:rPr>
          <w:rFonts w:ascii="Times New Roman" w:eastAsia="Calibri" w:hAnsi="Times New Roman" w:cs="Times New Roman"/>
          <w:b/>
          <w:sz w:val="24"/>
          <w:szCs w:val="24"/>
        </w:rPr>
      </w:pPr>
    </w:p>
    <w:p w:rsidR="003B5787" w:rsidRDefault="003B5787" w:rsidP="003B578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WHEREAS, the Town Board find that town residents have experienced an increase in residential debris due to recent storm events, and</w:t>
      </w:r>
    </w:p>
    <w:p w:rsidR="003B5787" w:rsidRDefault="003B5787" w:rsidP="003B578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WHEREAS, to offset the impacts of the storms, it is desirable to open the Transfer Station to all town residents, who may or may not hold current transfer station permits, for the limited purpose of allowing residential storm debris to be dropped off at said transfer station; and</w:t>
      </w:r>
    </w:p>
    <w:p w:rsidR="003B5787" w:rsidRDefault="003B5787" w:rsidP="003B578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NOW THEREFORE BE IT RESOLVED, that the Town Board of the Town of Pawling hereby allows the temporary open use of the Transfer Station for the disposal of residential storm debris by residents upon the following conditions:</w:t>
      </w:r>
    </w:p>
    <w:p w:rsidR="003B5787" w:rsidRDefault="003B5787" w:rsidP="003B5787">
      <w:pPr>
        <w:pStyle w:val="ListParagraph"/>
        <w:numPr>
          <w:ilvl w:val="0"/>
          <w:numId w:val="3"/>
        </w:numPr>
        <w:spacing w:line="240" w:lineRule="auto"/>
        <w:rPr>
          <w:rFonts w:ascii="Times New Roman" w:eastAsia="Calibri" w:hAnsi="Times New Roman" w:cs="Times New Roman"/>
          <w:sz w:val="24"/>
          <w:szCs w:val="24"/>
        </w:rPr>
      </w:pPr>
      <w:r>
        <w:rPr>
          <w:rFonts w:ascii="Times New Roman" w:eastAsia="Calibri" w:hAnsi="Times New Roman" w:cs="Times New Roman"/>
        </w:rPr>
        <w:lastRenderedPageBreak/>
        <w:t>Debris may be dropped off on any day the Transfer Station is open for regular operations (Mon, Thurs, Sat).</w:t>
      </w:r>
    </w:p>
    <w:p w:rsidR="003B5787" w:rsidRDefault="003B5787" w:rsidP="003B5787">
      <w:pPr>
        <w:pStyle w:val="ListParagraph"/>
        <w:numPr>
          <w:ilvl w:val="0"/>
          <w:numId w:val="3"/>
        </w:numPr>
        <w:spacing w:line="240" w:lineRule="auto"/>
        <w:rPr>
          <w:rFonts w:ascii="Times New Roman" w:eastAsia="Calibri" w:hAnsi="Times New Roman" w:cs="Times New Roman"/>
        </w:rPr>
      </w:pPr>
      <w:r>
        <w:rPr>
          <w:rFonts w:ascii="Times New Roman" w:eastAsia="Calibri" w:hAnsi="Times New Roman" w:cs="Times New Roman"/>
        </w:rPr>
        <w:t>Residential debris which is no larger than 12 inches in diameter shall be accepted.</w:t>
      </w:r>
    </w:p>
    <w:p w:rsidR="003B5787" w:rsidRDefault="003B5787" w:rsidP="003B5787">
      <w:pPr>
        <w:pStyle w:val="ListParagraph"/>
        <w:numPr>
          <w:ilvl w:val="0"/>
          <w:numId w:val="3"/>
        </w:numPr>
        <w:spacing w:line="240" w:lineRule="auto"/>
        <w:rPr>
          <w:rFonts w:ascii="Times New Roman" w:eastAsia="Calibri" w:hAnsi="Times New Roman" w:cs="Times New Roman"/>
        </w:rPr>
      </w:pPr>
      <w:r>
        <w:rPr>
          <w:rFonts w:ascii="Times New Roman" w:eastAsia="Calibri" w:hAnsi="Times New Roman" w:cs="Times New Roman"/>
        </w:rPr>
        <w:t>The Transfer Station attendant shall allow access upon adequate proof of residency; and</w:t>
      </w:r>
    </w:p>
    <w:p w:rsidR="003B5787" w:rsidRDefault="003B5787" w:rsidP="003B5787">
      <w:pPr>
        <w:spacing w:line="240" w:lineRule="auto"/>
        <w:rPr>
          <w:rFonts w:ascii="Times New Roman" w:eastAsia="Calibri" w:hAnsi="Times New Roman" w:cs="Times New Roman"/>
        </w:rPr>
      </w:pPr>
      <w:r>
        <w:rPr>
          <w:rFonts w:ascii="Times New Roman" w:eastAsia="Calibri" w:hAnsi="Times New Roman" w:cs="Times New Roman"/>
        </w:rPr>
        <w:t>BE IT FURTHER RESOLVED, that this temporary measure shall cease after August 8, 2026.</w:t>
      </w:r>
    </w:p>
    <w:p w:rsidR="003B5787" w:rsidRDefault="003B5787" w:rsidP="003B5787">
      <w:pPr>
        <w:spacing w:line="240" w:lineRule="auto"/>
        <w:rPr>
          <w:rFonts w:ascii="Times New Roman" w:eastAsia="Calibri" w:hAnsi="Times New Roman" w:cs="Times New Roman"/>
          <w:sz w:val="24"/>
          <w:szCs w:val="24"/>
        </w:rPr>
      </w:pPr>
    </w:p>
    <w:p w:rsidR="003B5787" w:rsidRDefault="003B5787" w:rsidP="003B578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RESOLUTION 2026-</w:t>
      </w:r>
      <w:r w:rsidR="00F64E28">
        <w:rPr>
          <w:rFonts w:ascii="Times New Roman" w:hAnsi="Times New Roman" w:cs="Times New Roman"/>
          <w:b/>
          <w:bCs/>
          <w:sz w:val="24"/>
          <w:szCs w:val="24"/>
        </w:rPr>
        <w:t>150</w:t>
      </w:r>
    </w:p>
    <w:p w:rsidR="003B5787" w:rsidRDefault="003B5787" w:rsidP="003B5787">
      <w:pPr>
        <w:spacing w:after="200" w:line="240" w:lineRule="auto"/>
        <w:ind w:left="4320" w:hanging="4320"/>
        <w:jc w:val="center"/>
        <w:rPr>
          <w:rFonts w:ascii="Times New Roman" w:hAnsi="Times New Roman" w:cs="Times New Roman"/>
          <w:b/>
          <w:bCs/>
          <w:sz w:val="24"/>
          <w:szCs w:val="24"/>
        </w:rPr>
      </w:pPr>
      <w:r>
        <w:rPr>
          <w:rFonts w:ascii="Times New Roman" w:hAnsi="Times New Roman" w:cs="Times New Roman"/>
          <w:b/>
          <w:bCs/>
          <w:sz w:val="24"/>
          <w:szCs w:val="24"/>
        </w:rPr>
        <w:t>Authorizing the Town Highway Superintendent to Advertise for Bids for Tree Work</w:t>
      </w:r>
    </w:p>
    <w:p w:rsidR="003B5787" w:rsidRDefault="003B5787" w:rsidP="003B5787">
      <w:pPr>
        <w:rPr>
          <w:rFonts w:ascii="Times New Roman" w:hAnsi="Times New Roman" w:cs="Times New Roman"/>
          <w:color w:val="000000"/>
          <w:sz w:val="24"/>
          <w:szCs w:val="24"/>
        </w:rPr>
      </w:pPr>
      <w:r>
        <w:rPr>
          <w:rFonts w:ascii="Times New Roman" w:hAnsi="Times New Roman" w:cs="Times New Roman"/>
          <w:color w:val="000000"/>
          <w:sz w:val="24"/>
          <w:szCs w:val="24"/>
        </w:rPr>
        <w:t>WHEREAS, the Town Highway Superintendent has identified a need for a contractor to perform tree work in the Town of Pawling; and</w:t>
      </w:r>
    </w:p>
    <w:p w:rsidR="003B5787" w:rsidRDefault="003B5787" w:rsidP="003B5787">
      <w:pPr>
        <w:rPr>
          <w:rFonts w:ascii="Times New Roman" w:hAnsi="Times New Roman" w:cs="Times New Roman"/>
          <w:color w:val="000000"/>
          <w:sz w:val="24"/>
          <w:szCs w:val="24"/>
        </w:rPr>
      </w:pPr>
      <w:r>
        <w:rPr>
          <w:rFonts w:ascii="Times New Roman" w:hAnsi="Times New Roman" w:cs="Times New Roman"/>
          <w:color w:val="000000"/>
          <w:sz w:val="24"/>
          <w:szCs w:val="24"/>
        </w:rPr>
        <w:t>WHEREAS, the Town Board finds that is in the Town’s best interest to seek bids from companies that can perform such necessary work.</w:t>
      </w:r>
      <w:bookmarkStart w:id="0" w:name="_GoBack"/>
      <w:bookmarkEnd w:id="0"/>
    </w:p>
    <w:p w:rsidR="003B5787" w:rsidRDefault="003B5787" w:rsidP="003B5787">
      <w:pPr>
        <w:rPr>
          <w:rFonts w:ascii="Times New Roman" w:hAnsi="Times New Roman" w:cs="Times New Roman"/>
          <w:sz w:val="24"/>
          <w:szCs w:val="24"/>
        </w:rPr>
      </w:pPr>
      <w:r>
        <w:rPr>
          <w:rFonts w:ascii="Times New Roman" w:hAnsi="Times New Roman" w:cs="Times New Roman"/>
          <w:color w:val="000000"/>
          <w:sz w:val="24"/>
          <w:szCs w:val="24"/>
        </w:rPr>
        <w:t xml:space="preserve">NOW THEREFORE BE IT RESOLVED, that </w:t>
      </w:r>
      <w:r>
        <w:rPr>
          <w:rFonts w:ascii="Times New Roman" w:hAnsi="Times New Roman" w:cs="Times New Roman"/>
          <w:sz w:val="24"/>
          <w:szCs w:val="24"/>
        </w:rPr>
        <w:t>the Town Board hereby authorizes the Town Highway Superintendent to advertise for and seek bids for tree work.</w:t>
      </w:r>
    </w:p>
    <w:p w:rsidR="002C4660" w:rsidRPr="001A078E" w:rsidRDefault="002C4660" w:rsidP="005A045E">
      <w:pPr>
        <w:jc w:val="center"/>
        <w:rPr>
          <w:rFonts w:ascii="Times New Roman" w:hAnsi="Times New Roman" w:cs="Times New Roman"/>
          <w:b/>
          <w:bCs/>
          <w:sz w:val="24"/>
          <w:szCs w:val="24"/>
        </w:rPr>
      </w:pPr>
    </w:p>
    <w:p w:rsidR="006E3627" w:rsidRDefault="006E3627" w:rsidP="006E3627">
      <w:pPr>
        <w:spacing w:after="0" w:line="240" w:lineRule="auto"/>
        <w:rPr>
          <w:rFonts w:ascii="Times New Roman" w:eastAsia="Calibri" w:hAnsi="Times New Roman" w:cs="Times New Roman"/>
          <w:bCs/>
          <w:sz w:val="24"/>
          <w:szCs w:val="24"/>
        </w:rPr>
      </w:pPr>
    </w:p>
    <w:p w:rsidR="00830FE5" w:rsidRDefault="00830FE5" w:rsidP="006A5217"/>
    <w:sectPr w:rsidR="00830F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E2998"/>
    <w:multiLevelType w:val="hybridMultilevel"/>
    <w:tmpl w:val="9B187748"/>
    <w:lvl w:ilvl="0" w:tplc="A42CA59E">
      <w:start w:val="1"/>
      <w:numFmt w:val="lowerLetter"/>
      <w:lvlText w:val="%1)"/>
      <w:lvlJc w:val="left"/>
      <w:pPr>
        <w:tabs>
          <w:tab w:val="num" w:pos="630"/>
        </w:tabs>
        <w:ind w:left="630" w:hanging="360"/>
      </w:pPr>
      <w:rPr>
        <w:rFonts w:cs="Times New Roman" w:hint="default"/>
        <w:i w:val="0"/>
        <w:sz w:val="32"/>
        <w:szCs w:val="3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53F5E78"/>
    <w:multiLevelType w:val="hybridMultilevel"/>
    <w:tmpl w:val="5CBAAF3E"/>
    <w:lvl w:ilvl="0" w:tplc="6B889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CF772A"/>
    <w:multiLevelType w:val="hybridMultilevel"/>
    <w:tmpl w:val="04185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50D"/>
    <w:rsid w:val="00043F0A"/>
    <w:rsid w:val="00085AF2"/>
    <w:rsid w:val="000C4473"/>
    <w:rsid w:val="00146F9A"/>
    <w:rsid w:val="00157E66"/>
    <w:rsid w:val="001A078E"/>
    <w:rsid w:val="001E6F23"/>
    <w:rsid w:val="0021250D"/>
    <w:rsid w:val="00273F47"/>
    <w:rsid w:val="002870BD"/>
    <w:rsid w:val="00287320"/>
    <w:rsid w:val="002C4660"/>
    <w:rsid w:val="002F0581"/>
    <w:rsid w:val="002F3D27"/>
    <w:rsid w:val="00353421"/>
    <w:rsid w:val="00390F7E"/>
    <w:rsid w:val="00397D11"/>
    <w:rsid w:val="003B5787"/>
    <w:rsid w:val="003C39EE"/>
    <w:rsid w:val="0045031A"/>
    <w:rsid w:val="004B6529"/>
    <w:rsid w:val="004D463A"/>
    <w:rsid w:val="005303C5"/>
    <w:rsid w:val="00595F3C"/>
    <w:rsid w:val="005A045E"/>
    <w:rsid w:val="005A6B70"/>
    <w:rsid w:val="005D4DFD"/>
    <w:rsid w:val="006A5217"/>
    <w:rsid w:val="006E3627"/>
    <w:rsid w:val="007645A1"/>
    <w:rsid w:val="00775A13"/>
    <w:rsid w:val="007A661B"/>
    <w:rsid w:val="007E42E9"/>
    <w:rsid w:val="00807AC1"/>
    <w:rsid w:val="00821863"/>
    <w:rsid w:val="00830FE5"/>
    <w:rsid w:val="008362A4"/>
    <w:rsid w:val="008803E2"/>
    <w:rsid w:val="008A053B"/>
    <w:rsid w:val="008D7187"/>
    <w:rsid w:val="008F6ACB"/>
    <w:rsid w:val="009635A1"/>
    <w:rsid w:val="009A19D6"/>
    <w:rsid w:val="009B022A"/>
    <w:rsid w:val="00A5554C"/>
    <w:rsid w:val="00A902F4"/>
    <w:rsid w:val="00A96C7E"/>
    <w:rsid w:val="00AB5E1F"/>
    <w:rsid w:val="00B477F7"/>
    <w:rsid w:val="00BC3E80"/>
    <w:rsid w:val="00BD3A3D"/>
    <w:rsid w:val="00BE29D3"/>
    <w:rsid w:val="00C30DA1"/>
    <w:rsid w:val="00CD07A5"/>
    <w:rsid w:val="00D23E34"/>
    <w:rsid w:val="00D30AEA"/>
    <w:rsid w:val="00DD5B47"/>
    <w:rsid w:val="00DE3FFA"/>
    <w:rsid w:val="00E00985"/>
    <w:rsid w:val="00E32E11"/>
    <w:rsid w:val="00E67467"/>
    <w:rsid w:val="00EE52D8"/>
    <w:rsid w:val="00EF4783"/>
    <w:rsid w:val="00F239DB"/>
    <w:rsid w:val="00F64E28"/>
    <w:rsid w:val="00F921A6"/>
    <w:rsid w:val="00F92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E5FEEA8"/>
  <w15:chartTrackingRefBased/>
  <w15:docId w15:val="{A957261F-3204-4469-B8CB-17A88FE1D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5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1250D"/>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21250D"/>
    <w:rPr>
      <w:rFonts w:ascii="Calibri" w:eastAsia="Calibri" w:hAnsi="Calibri" w:cs="Consolas"/>
      <w:szCs w:val="21"/>
    </w:rPr>
  </w:style>
  <w:style w:type="paragraph" w:styleId="ListParagraph">
    <w:name w:val="List Paragraph"/>
    <w:basedOn w:val="Normal"/>
    <w:uiPriority w:val="34"/>
    <w:qFormat/>
    <w:rsid w:val="0021250D"/>
    <w:pPr>
      <w:ind w:left="720"/>
      <w:contextualSpacing/>
    </w:pPr>
  </w:style>
  <w:style w:type="paragraph" w:styleId="NoSpacing">
    <w:name w:val="No Spacing"/>
    <w:uiPriority w:val="1"/>
    <w:qFormat/>
    <w:rsid w:val="0021250D"/>
    <w:pPr>
      <w:spacing w:after="0" w:line="240" w:lineRule="auto"/>
    </w:pPr>
  </w:style>
  <w:style w:type="character" w:styleId="Strong">
    <w:name w:val="Strong"/>
    <w:basedOn w:val="DefaultParagraphFont"/>
    <w:uiPriority w:val="22"/>
    <w:qFormat/>
    <w:rsid w:val="004B65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544728">
      <w:bodyDiv w:val="1"/>
      <w:marLeft w:val="0"/>
      <w:marRight w:val="0"/>
      <w:marTop w:val="0"/>
      <w:marBottom w:val="0"/>
      <w:divBdr>
        <w:top w:val="none" w:sz="0" w:space="0" w:color="auto"/>
        <w:left w:val="none" w:sz="0" w:space="0" w:color="auto"/>
        <w:bottom w:val="none" w:sz="0" w:space="0" w:color="auto"/>
        <w:right w:val="none" w:sz="0" w:space="0" w:color="auto"/>
      </w:divBdr>
    </w:div>
    <w:div w:id="139331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1655</TotalTime>
  <Pages>5</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Sclavounos</dc:creator>
  <cp:keywords/>
  <dc:description/>
  <cp:lastModifiedBy>Joan Sclavounos</cp:lastModifiedBy>
  <cp:revision>23</cp:revision>
  <cp:lastPrinted>2026-05-22T16:13:00Z</cp:lastPrinted>
  <dcterms:created xsi:type="dcterms:W3CDTF">2026-07-20T14:12:00Z</dcterms:created>
  <dcterms:modified xsi:type="dcterms:W3CDTF">2026-07-21T18:02:00Z</dcterms:modified>
</cp:coreProperties>
</file>